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52" w:rsidRDefault="004B4852" w:rsidP="004B4852">
      <w:pPr>
        <w:ind w:firstLine="709"/>
        <w:jc w:val="center"/>
        <w:rPr>
          <w:sz w:val="28"/>
        </w:rPr>
      </w:pPr>
      <w:r>
        <w:rPr>
          <w:sz w:val="28"/>
        </w:rPr>
        <w:t>АЛЕКСАНДРОВСКИЙ СЕЛЬСКИЙ СОВЕТ ДЕПУТАТОВ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НИЖНЕИНГАШСКОГО РАЙОНА</w:t>
      </w: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</w:p>
    <w:p w:rsidR="004B4852" w:rsidRDefault="004B4852" w:rsidP="004B4852">
      <w:pPr>
        <w:jc w:val="center"/>
        <w:rPr>
          <w:sz w:val="28"/>
        </w:rPr>
      </w:pPr>
      <w:r>
        <w:rPr>
          <w:sz w:val="28"/>
        </w:rPr>
        <w:t>РЕШЕНИЕ</w:t>
      </w:r>
    </w:p>
    <w:p w:rsidR="004B4852" w:rsidRDefault="004B4852" w:rsidP="004B4852">
      <w:pPr>
        <w:jc w:val="center"/>
        <w:rPr>
          <w:sz w:val="28"/>
        </w:rPr>
      </w:pPr>
    </w:p>
    <w:p w:rsidR="00C61A75" w:rsidRDefault="00E94F64" w:rsidP="00C36CD3">
      <w:pPr>
        <w:rPr>
          <w:sz w:val="28"/>
        </w:rPr>
      </w:pPr>
      <w:r>
        <w:rPr>
          <w:sz w:val="28"/>
        </w:rPr>
        <w:t xml:space="preserve">  </w:t>
      </w:r>
      <w:r w:rsidR="0057119D">
        <w:rPr>
          <w:sz w:val="28"/>
        </w:rPr>
        <w:t>14.03.2023</w:t>
      </w:r>
      <w:r>
        <w:rPr>
          <w:sz w:val="28"/>
        </w:rPr>
        <w:t xml:space="preserve">                              </w:t>
      </w:r>
      <w:r w:rsidR="00C61A75">
        <w:rPr>
          <w:sz w:val="28"/>
        </w:rPr>
        <w:t>д. Александровка</w:t>
      </w:r>
      <w:r w:rsidR="00756DC0">
        <w:rPr>
          <w:sz w:val="28"/>
        </w:rPr>
        <w:t xml:space="preserve">                   </w:t>
      </w:r>
      <w:r w:rsidR="0057119D">
        <w:rPr>
          <w:sz w:val="28"/>
        </w:rPr>
        <w:t>№ 13-81</w:t>
      </w:r>
    </w:p>
    <w:p w:rsidR="00C61A75" w:rsidRDefault="00C61A75" w:rsidP="00C61A75">
      <w:pPr>
        <w:jc w:val="both"/>
        <w:rPr>
          <w:sz w:val="28"/>
        </w:rPr>
      </w:pPr>
    </w:p>
    <w:p w:rsidR="00C61A75" w:rsidRDefault="00C61A75" w:rsidP="00C61A75">
      <w:pPr>
        <w:jc w:val="both"/>
        <w:rPr>
          <w:sz w:val="28"/>
        </w:rPr>
      </w:pPr>
    </w:p>
    <w:p w:rsidR="000E527B" w:rsidRPr="000E527B" w:rsidRDefault="00BF1957" w:rsidP="0057119D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E527B" w:rsidRPr="000E527B">
        <w:rPr>
          <w:sz w:val="28"/>
          <w:szCs w:val="28"/>
        </w:rPr>
        <w:t xml:space="preserve"> внесении изменений и дополнений в решение Александровского сельского совета депутатов от 28.11.2018 № 18-86 «Об утверждении Положения о старосте сельского населенного пункта Александровского сельсовета»</w:t>
      </w:r>
    </w:p>
    <w:p w:rsidR="000E527B" w:rsidRPr="000E527B" w:rsidRDefault="000E527B" w:rsidP="0057119D">
      <w:pPr>
        <w:pStyle w:val="a5"/>
        <w:spacing w:after="0"/>
        <w:ind w:firstLine="709"/>
        <w:jc w:val="both"/>
        <w:rPr>
          <w:sz w:val="28"/>
          <w:szCs w:val="28"/>
        </w:rPr>
      </w:pPr>
    </w:p>
    <w:p w:rsidR="000E527B" w:rsidRPr="000E527B" w:rsidRDefault="000E527B" w:rsidP="0057119D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ind w:left="5" w:right="5" w:firstLine="709"/>
        <w:jc w:val="both"/>
        <w:rPr>
          <w:sz w:val="28"/>
          <w:szCs w:val="28"/>
        </w:rPr>
      </w:pPr>
      <w:r w:rsidRPr="000E527B">
        <w:rPr>
          <w:sz w:val="28"/>
          <w:szCs w:val="28"/>
        </w:rPr>
        <w:t xml:space="preserve">В целях приведения Положения о старосте сельского населенного пункта Александровского сельсовета в соответствие с требованиями Федерального закона от 06.10.2003 № 131-ФЗ «Об общих принципах организации местного самоуправления в Российской Федерации», руководствуясь ст. 28 Устава Александровского сельсовета </w:t>
      </w:r>
      <w:proofErr w:type="spellStart"/>
      <w:r w:rsidRPr="000E527B">
        <w:rPr>
          <w:sz w:val="28"/>
          <w:szCs w:val="28"/>
        </w:rPr>
        <w:t>Нижнеингашского</w:t>
      </w:r>
      <w:proofErr w:type="spellEnd"/>
      <w:r w:rsidRPr="000E527B">
        <w:rPr>
          <w:sz w:val="28"/>
          <w:szCs w:val="28"/>
        </w:rPr>
        <w:t xml:space="preserve"> района Красноярского края, Александровский сельский Совет депутатов </w:t>
      </w:r>
    </w:p>
    <w:p w:rsidR="000E527B" w:rsidRPr="000E527B" w:rsidRDefault="000E527B" w:rsidP="0057119D">
      <w:pPr>
        <w:shd w:val="clear" w:color="auto" w:fill="FFFFFF"/>
        <w:tabs>
          <w:tab w:val="left" w:leader="underscore" w:pos="902"/>
          <w:tab w:val="left" w:leader="underscore" w:pos="2544"/>
          <w:tab w:val="left" w:leader="underscore" w:pos="3034"/>
        </w:tabs>
        <w:spacing w:before="120"/>
        <w:ind w:right="6" w:firstLine="709"/>
        <w:jc w:val="both"/>
        <w:rPr>
          <w:b/>
          <w:sz w:val="28"/>
          <w:szCs w:val="28"/>
        </w:rPr>
      </w:pPr>
      <w:r w:rsidRPr="000E527B">
        <w:rPr>
          <w:b/>
          <w:sz w:val="28"/>
          <w:szCs w:val="28"/>
        </w:rPr>
        <w:t>РЕШИЛ:</w:t>
      </w:r>
    </w:p>
    <w:p w:rsidR="000E527B" w:rsidRPr="000E527B" w:rsidRDefault="000E527B" w:rsidP="0057119D">
      <w:pPr>
        <w:ind w:firstLine="709"/>
        <w:jc w:val="both"/>
        <w:rPr>
          <w:sz w:val="28"/>
          <w:szCs w:val="28"/>
        </w:rPr>
      </w:pPr>
      <w:r w:rsidRPr="000E527B">
        <w:rPr>
          <w:sz w:val="28"/>
          <w:szCs w:val="28"/>
        </w:rPr>
        <w:t>1. Внести в Положение о старосте сельского населенного пункта Александровского сельсовета, утвержденное решением Александровского сельского Совета от 28.11.2018 № 18-86, следующие изменения и дополнения:</w:t>
      </w:r>
    </w:p>
    <w:p w:rsidR="000E527B" w:rsidRPr="000E527B" w:rsidRDefault="000E527B" w:rsidP="0057119D">
      <w:pPr>
        <w:ind w:firstLine="709"/>
        <w:jc w:val="both"/>
        <w:rPr>
          <w:sz w:val="28"/>
          <w:szCs w:val="28"/>
        </w:rPr>
      </w:pPr>
      <w:r w:rsidRPr="000E527B">
        <w:rPr>
          <w:b/>
          <w:sz w:val="28"/>
          <w:szCs w:val="28"/>
        </w:rPr>
        <w:t>1.1.</w:t>
      </w:r>
      <w:r w:rsidRPr="000E527B">
        <w:rPr>
          <w:sz w:val="28"/>
          <w:szCs w:val="28"/>
        </w:rPr>
        <w:t xml:space="preserve"> В пункте 1.2 Положения,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0E527B" w:rsidRPr="000E527B" w:rsidRDefault="000E527B" w:rsidP="0057119D">
      <w:pPr>
        <w:ind w:firstLine="709"/>
        <w:jc w:val="both"/>
        <w:rPr>
          <w:b/>
          <w:sz w:val="28"/>
          <w:szCs w:val="28"/>
        </w:rPr>
      </w:pPr>
      <w:r w:rsidRPr="000E527B">
        <w:rPr>
          <w:b/>
          <w:sz w:val="28"/>
          <w:szCs w:val="28"/>
        </w:rPr>
        <w:t xml:space="preserve">1.2. </w:t>
      </w:r>
      <w:r w:rsidRPr="000E527B">
        <w:rPr>
          <w:color w:val="000000"/>
          <w:sz w:val="28"/>
          <w:szCs w:val="28"/>
          <w:shd w:val="clear" w:color="auto" w:fill="FFFFFF"/>
        </w:rPr>
        <w:t>Пункт 2.1 Положения</w:t>
      </w:r>
      <w:r w:rsidRPr="000E527B">
        <w:rPr>
          <w:sz w:val="28"/>
          <w:szCs w:val="28"/>
        </w:rPr>
        <w:t xml:space="preserve"> изложить в следующей редакции:</w:t>
      </w:r>
    </w:p>
    <w:p w:rsidR="000E527B" w:rsidRPr="000E527B" w:rsidRDefault="000E527B" w:rsidP="0057119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E527B">
        <w:rPr>
          <w:sz w:val="28"/>
          <w:szCs w:val="28"/>
        </w:rPr>
        <w:t>«2.1. Старостой может быть назначен гражданин Российской Федерации, достигший на день рассмотрения вопроса о выдвижении старосты сельского населенного пункта возраста 18 лет и имеющий в собственности жилое помещение, расположенное на территории данного сельского населенного пункта, либо гражданин Российской Федерации, проживающий на территории данного сельского населенного пункта и обладающий активным избирательным правом</w:t>
      </w:r>
      <w:proofErr w:type="gramStart"/>
      <w:r w:rsidRPr="000E527B">
        <w:rPr>
          <w:sz w:val="28"/>
          <w:szCs w:val="28"/>
        </w:rPr>
        <w:t>.»</w:t>
      </w:r>
      <w:proofErr w:type="gramEnd"/>
    </w:p>
    <w:p w:rsidR="000E527B" w:rsidRPr="000E527B" w:rsidRDefault="000E527B" w:rsidP="0057119D">
      <w:pPr>
        <w:ind w:firstLine="709"/>
        <w:jc w:val="both"/>
        <w:rPr>
          <w:sz w:val="28"/>
          <w:szCs w:val="28"/>
        </w:rPr>
      </w:pPr>
      <w:r w:rsidRPr="000E527B">
        <w:rPr>
          <w:b/>
          <w:sz w:val="28"/>
          <w:szCs w:val="28"/>
        </w:rPr>
        <w:t xml:space="preserve">1.3. </w:t>
      </w:r>
      <w:r w:rsidRPr="000E527B">
        <w:rPr>
          <w:sz w:val="28"/>
          <w:szCs w:val="28"/>
        </w:rPr>
        <w:t>В подпункте 1) пункта 2.2. Положения, после слов «муниципальную должность» дополнить словами «,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0E527B" w:rsidRPr="000E527B" w:rsidRDefault="000E527B" w:rsidP="0057119D">
      <w:pPr>
        <w:pStyle w:val="10"/>
        <w:tabs>
          <w:tab w:val="left" w:pos="368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527B">
        <w:rPr>
          <w:rFonts w:ascii="Times New Roman" w:hAnsi="Times New Roman"/>
          <w:b/>
          <w:color w:val="auto"/>
          <w:sz w:val="28"/>
          <w:szCs w:val="28"/>
        </w:rPr>
        <w:t xml:space="preserve">1.4. </w:t>
      </w:r>
      <w:r w:rsidRPr="000E527B">
        <w:rPr>
          <w:rFonts w:ascii="Times New Roman" w:hAnsi="Times New Roman"/>
          <w:color w:val="auto"/>
          <w:sz w:val="28"/>
          <w:szCs w:val="28"/>
        </w:rPr>
        <w:t>Пункт 2.4. Положения изложить в следующей редакции:</w:t>
      </w:r>
    </w:p>
    <w:p w:rsidR="000E527B" w:rsidRPr="000E527B" w:rsidRDefault="000E527B" w:rsidP="0057119D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E527B">
        <w:rPr>
          <w:sz w:val="28"/>
          <w:szCs w:val="28"/>
        </w:rPr>
        <w:lastRenderedPageBreak/>
        <w:t xml:space="preserve">«2.4. </w:t>
      </w:r>
      <w:proofErr w:type="gramStart"/>
      <w:r w:rsidRPr="000E527B">
        <w:rPr>
          <w:sz w:val="28"/>
          <w:szCs w:val="28"/>
        </w:rPr>
        <w:t>Староста сельского населенного пункта назначается Александровским сельским Советом депутатов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обладающий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proofErr w:type="gramEnd"/>
      <w:r w:rsidR="0057119D">
        <w:rPr>
          <w:sz w:val="28"/>
          <w:szCs w:val="28"/>
        </w:rPr>
        <w:t>»</w:t>
      </w:r>
    </w:p>
    <w:p w:rsidR="000E527B" w:rsidRPr="000E527B" w:rsidRDefault="000E527B" w:rsidP="0057119D">
      <w:pPr>
        <w:pStyle w:val="10"/>
        <w:tabs>
          <w:tab w:val="left" w:pos="3686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0E527B">
        <w:rPr>
          <w:rFonts w:ascii="Times New Roman" w:hAnsi="Times New Roman"/>
          <w:b/>
          <w:color w:val="auto"/>
          <w:sz w:val="28"/>
          <w:szCs w:val="28"/>
        </w:rPr>
        <w:t xml:space="preserve">1.5. </w:t>
      </w:r>
      <w:r w:rsidRPr="000E527B">
        <w:rPr>
          <w:rFonts w:ascii="Times New Roman" w:hAnsi="Times New Roman"/>
          <w:color w:val="auto"/>
          <w:sz w:val="28"/>
          <w:szCs w:val="28"/>
        </w:rPr>
        <w:t xml:space="preserve">Пункт 3.2. </w:t>
      </w:r>
      <w:proofErr w:type="gramStart"/>
      <w:r w:rsidRPr="000E527B">
        <w:rPr>
          <w:rFonts w:ascii="Times New Roman" w:hAnsi="Times New Roman"/>
          <w:color w:val="auto"/>
          <w:sz w:val="28"/>
          <w:szCs w:val="28"/>
        </w:rPr>
        <w:t>Положения дополнить подпунктом 4.1) следующего содержания:</w:t>
      </w:r>
      <w:proofErr w:type="gramEnd"/>
    </w:p>
    <w:p w:rsidR="000E527B" w:rsidRPr="000E527B" w:rsidRDefault="000E527B" w:rsidP="0057119D">
      <w:pPr>
        <w:pStyle w:val="a8"/>
        <w:widowControl w:val="0"/>
        <w:spacing w:before="0" w:after="0"/>
        <w:ind w:firstLine="709"/>
        <w:jc w:val="both"/>
        <w:rPr>
          <w:sz w:val="28"/>
          <w:szCs w:val="28"/>
          <w:lang w:val="ru-RU"/>
        </w:rPr>
      </w:pPr>
      <w:r w:rsidRPr="000E527B">
        <w:rPr>
          <w:sz w:val="28"/>
          <w:szCs w:val="28"/>
          <w:lang w:val="ru-RU"/>
        </w:rPr>
        <w:t>«4.1) вправе выступать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 w:rsidRPr="000E527B">
        <w:rPr>
          <w:sz w:val="28"/>
          <w:szCs w:val="28"/>
          <w:lang w:val="ru-RU"/>
        </w:rPr>
        <w:t>;»</w:t>
      </w:r>
      <w:proofErr w:type="gramEnd"/>
    </w:p>
    <w:p w:rsidR="000E527B" w:rsidRPr="000E527B" w:rsidRDefault="000E527B" w:rsidP="0057119D">
      <w:pPr>
        <w:widowControl w:val="0"/>
        <w:ind w:firstLine="709"/>
        <w:jc w:val="both"/>
        <w:rPr>
          <w:sz w:val="28"/>
          <w:szCs w:val="28"/>
        </w:rPr>
      </w:pPr>
      <w:r w:rsidRPr="000E527B">
        <w:rPr>
          <w:b/>
          <w:sz w:val="28"/>
          <w:szCs w:val="28"/>
        </w:rPr>
        <w:t>2.</w:t>
      </w:r>
      <w:r w:rsidRPr="000E527B">
        <w:rPr>
          <w:sz w:val="28"/>
          <w:szCs w:val="28"/>
        </w:rPr>
        <w:t xml:space="preserve"> </w:t>
      </w:r>
      <w:proofErr w:type="gramStart"/>
      <w:r w:rsidRPr="000E527B">
        <w:rPr>
          <w:sz w:val="28"/>
          <w:szCs w:val="28"/>
        </w:rPr>
        <w:t>Контроль за</w:t>
      </w:r>
      <w:proofErr w:type="gramEnd"/>
      <w:r w:rsidRPr="000E527B">
        <w:rPr>
          <w:sz w:val="28"/>
          <w:szCs w:val="28"/>
        </w:rPr>
        <w:t xml:space="preserve"> исполнением настоящего Решения оставляю за собой.</w:t>
      </w:r>
    </w:p>
    <w:p w:rsidR="000E527B" w:rsidRPr="000E527B" w:rsidRDefault="000E527B" w:rsidP="0057119D">
      <w:pPr>
        <w:pStyle w:val="a9"/>
        <w:widowControl w:val="0"/>
        <w:ind w:left="0" w:firstLine="709"/>
        <w:rPr>
          <w:sz w:val="28"/>
          <w:szCs w:val="28"/>
        </w:rPr>
      </w:pPr>
      <w:r w:rsidRPr="000E527B">
        <w:rPr>
          <w:b/>
          <w:sz w:val="28"/>
          <w:szCs w:val="28"/>
        </w:rPr>
        <w:t>3.</w:t>
      </w:r>
      <w:r w:rsidRPr="000E527B">
        <w:rPr>
          <w:sz w:val="28"/>
          <w:szCs w:val="28"/>
        </w:rPr>
        <w:t xml:space="preserve"> Настоящее решение вступает в силу в день, следующий за днем его официального опубликования в печатном издании «Александровские вести».</w:t>
      </w:r>
    </w:p>
    <w:p w:rsidR="000E527B" w:rsidRPr="000E527B" w:rsidRDefault="000E527B" w:rsidP="0057119D">
      <w:pPr>
        <w:tabs>
          <w:tab w:val="left" w:pos="2835"/>
        </w:tabs>
        <w:ind w:firstLine="709"/>
        <w:jc w:val="both"/>
        <w:rPr>
          <w:noProof/>
          <w:sz w:val="28"/>
          <w:szCs w:val="28"/>
        </w:rPr>
      </w:pPr>
    </w:p>
    <w:p w:rsidR="000E527B" w:rsidRPr="000E527B" w:rsidRDefault="000E527B" w:rsidP="0057119D">
      <w:pPr>
        <w:tabs>
          <w:tab w:val="left" w:pos="2835"/>
        </w:tabs>
        <w:ind w:firstLine="709"/>
        <w:jc w:val="both"/>
        <w:rPr>
          <w:noProof/>
          <w:sz w:val="28"/>
          <w:szCs w:val="28"/>
        </w:rPr>
      </w:pPr>
    </w:p>
    <w:p w:rsidR="00E94F64" w:rsidRPr="000E527B" w:rsidRDefault="00E94F64" w:rsidP="0057119D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A4FA8" w:rsidRPr="000E527B" w:rsidRDefault="005A4FA8" w:rsidP="000E527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E527B">
        <w:rPr>
          <w:rFonts w:ascii="Times New Roman" w:hAnsi="Times New Roman"/>
          <w:sz w:val="28"/>
          <w:szCs w:val="28"/>
        </w:rPr>
        <w:t xml:space="preserve"> </w:t>
      </w:r>
    </w:p>
    <w:p w:rsidR="00C61A75" w:rsidRPr="000E527B" w:rsidRDefault="00C61A75" w:rsidP="000E527B">
      <w:pPr>
        <w:ind w:firstLine="709"/>
        <w:jc w:val="both"/>
        <w:rPr>
          <w:sz w:val="28"/>
          <w:szCs w:val="28"/>
        </w:rPr>
      </w:pPr>
      <w:r w:rsidRPr="000E527B">
        <w:rPr>
          <w:sz w:val="28"/>
          <w:szCs w:val="28"/>
        </w:rPr>
        <w:t xml:space="preserve">       </w:t>
      </w:r>
    </w:p>
    <w:p w:rsidR="00C61A75" w:rsidRPr="000E527B" w:rsidRDefault="00C61A75" w:rsidP="000E527B">
      <w:pPr>
        <w:ind w:firstLine="709"/>
        <w:jc w:val="both"/>
        <w:rPr>
          <w:sz w:val="28"/>
          <w:szCs w:val="28"/>
        </w:rPr>
      </w:pPr>
    </w:p>
    <w:p w:rsidR="00C61A75" w:rsidRPr="000E527B" w:rsidRDefault="00C61A75" w:rsidP="000E527B">
      <w:pPr>
        <w:ind w:firstLine="709"/>
        <w:jc w:val="both"/>
        <w:rPr>
          <w:sz w:val="28"/>
          <w:szCs w:val="28"/>
        </w:rPr>
      </w:pPr>
    </w:p>
    <w:p w:rsidR="00C61A75" w:rsidRPr="000E527B" w:rsidRDefault="00C61A75" w:rsidP="000E527B">
      <w:pPr>
        <w:ind w:firstLine="709"/>
        <w:jc w:val="both"/>
        <w:rPr>
          <w:sz w:val="28"/>
          <w:szCs w:val="28"/>
        </w:rPr>
      </w:pPr>
      <w:r w:rsidRPr="000E527B">
        <w:rPr>
          <w:sz w:val="28"/>
          <w:szCs w:val="28"/>
        </w:rPr>
        <w:t>Глава сельсовета                                                          Н.Н. Былин</w:t>
      </w:r>
    </w:p>
    <w:p w:rsidR="00C61A75" w:rsidRPr="000E527B" w:rsidRDefault="00C61A75" w:rsidP="000E527B">
      <w:pPr>
        <w:ind w:firstLine="709"/>
        <w:rPr>
          <w:sz w:val="28"/>
          <w:szCs w:val="28"/>
        </w:rPr>
      </w:pPr>
    </w:p>
    <w:p w:rsidR="00C61A75" w:rsidRPr="000E527B" w:rsidRDefault="00C61A75" w:rsidP="000E527B">
      <w:pPr>
        <w:ind w:firstLine="709"/>
        <w:rPr>
          <w:sz w:val="28"/>
          <w:szCs w:val="28"/>
        </w:rPr>
      </w:pPr>
    </w:p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C61A75" w:rsidRDefault="00C61A75" w:rsidP="00C61A75"/>
    <w:p w:rsidR="004C649D" w:rsidRDefault="004C649D" w:rsidP="00C61A75"/>
    <w:p w:rsidR="004C649D" w:rsidRDefault="004C649D" w:rsidP="00C61A75"/>
    <w:p w:rsidR="00C61A75" w:rsidRDefault="00C61A75" w:rsidP="00C61A75"/>
    <w:sectPr w:rsidR="00C61A75" w:rsidSect="000E52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24DE"/>
    <w:multiLevelType w:val="singleLevel"/>
    <w:tmpl w:val="44FCEA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>
    <w:nsid w:val="56774E48"/>
    <w:multiLevelType w:val="multilevel"/>
    <w:tmpl w:val="501CC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B4852"/>
    <w:rsid w:val="00021DFE"/>
    <w:rsid w:val="0007462A"/>
    <w:rsid w:val="000829BC"/>
    <w:rsid w:val="00086F59"/>
    <w:rsid w:val="00097BFC"/>
    <w:rsid w:val="000B3BE7"/>
    <w:rsid w:val="000E527B"/>
    <w:rsid w:val="001425CF"/>
    <w:rsid w:val="00147F12"/>
    <w:rsid w:val="00194BBE"/>
    <w:rsid w:val="001D5D1F"/>
    <w:rsid w:val="00323316"/>
    <w:rsid w:val="003370D9"/>
    <w:rsid w:val="003A5963"/>
    <w:rsid w:val="00430A63"/>
    <w:rsid w:val="00433007"/>
    <w:rsid w:val="00451F84"/>
    <w:rsid w:val="00467549"/>
    <w:rsid w:val="004B4852"/>
    <w:rsid w:val="004C649D"/>
    <w:rsid w:val="004E180E"/>
    <w:rsid w:val="004F1BC2"/>
    <w:rsid w:val="004F2E7C"/>
    <w:rsid w:val="0057119D"/>
    <w:rsid w:val="005A4FA8"/>
    <w:rsid w:val="005F5409"/>
    <w:rsid w:val="00601BF1"/>
    <w:rsid w:val="0060737B"/>
    <w:rsid w:val="00683DCD"/>
    <w:rsid w:val="006E030D"/>
    <w:rsid w:val="0074198A"/>
    <w:rsid w:val="00756DC0"/>
    <w:rsid w:val="00787663"/>
    <w:rsid w:val="007A04FA"/>
    <w:rsid w:val="00837629"/>
    <w:rsid w:val="008409DE"/>
    <w:rsid w:val="008C5C65"/>
    <w:rsid w:val="008E550B"/>
    <w:rsid w:val="00912740"/>
    <w:rsid w:val="0093674B"/>
    <w:rsid w:val="00971EC9"/>
    <w:rsid w:val="00982D71"/>
    <w:rsid w:val="00994255"/>
    <w:rsid w:val="009F6E93"/>
    <w:rsid w:val="00A10754"/>
    <w:rsid w:val="00A44CB6"/>
    <w:rsid w:val="00AC70DB"/>
    <w:rsid w:val="00B0638E"/>
    <w:rsid w:val="00B21C95"/>
    <w:rsid w:val="00B56DF6"/>
    <w:rsid w:val="00BB55D9"/>
    <w:rsid w:val="00BD4904"/>
    <w:rsid w:val="00BF1957"/>
    <w:rsid w:val="00C32AC8"/>
    <w:rsid w:val="00C36CD3"/>
    <w:rsid w:val="00C61A75"/>
    <w:rsid w:val="00CF1389"/>
    <w:rsid w:val="00CF1514"/>
    <w:rsid w:val="00D010B6"/>
    <w:rsid w:val="00D268E9"/>
    <w:rsid w:val="00D44FA2"/>
    <w:rsid w:val="00DA0B91"/>
    <w:rsid w:val="00DD2B55"/>
    <w:rsid w:val="00DD6623"/>
    <w:rsid w:val="00E833F5"/>
    <w:rsid w:val="00E94F64"/>
    <w:rsid w:val="00F14D63"/>
    <w:rsid w:val="00F457AB"/>
    <w:rsid w:val="00FA3CD2"/>
    <w:rsid w:val="00FE16BB"/>
    <w:rsid w:val="00FE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4852"/>
  </w:style>
  <w:style w:type="paragraph" w:styleId="1">
    <w:name w:val="heading 1"/>
    <w:basedOn w:val="a"/>
    <w:next w:val="a"/>
    <w:qFormat/>
    <w:rsid w:val="004B485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B4852"/>
    <w:pPr>
      <w:jc w:val="both"/>
    </w:pPr>
    <w:rPr>
      <w:sz w:val="28"/>
    </w:rPr>
  </w:style>
  <w:style w:type="paragraph" w:customStyle="1" w:styleId="ConsNormal">
    <w:name w:val="ConsNormal"/>
    <w:rsid w:val="004B4852"/>
    <w:pPr>
      <w:widowControl w:val="0"/>
      <w:ind w:right="19772" w:firstLine="720"/>
    </w:pPr>
    <w:rPr>
      <w:rFonts w:ascii="Arial" w:hAnsi="Arial"/>
    </w:rPr>
  </w:style>
  <w:style w:type="table" w:styleId="a4">
    <w:name w:val="Table Grid"/>
    <w:basedOn w:val="a1"/>
    <w:rsid w:val="00BB5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5A4FA8"/>
    <w:pPr>
      <w:spacing w:after="120"/>
    </w:pPr>
  </w:style>
  <w:style w:type="character" w:styleId="a6">
    <w:name w:val="Emphasis"/>
    <w:basedOn w:val="a0"/>
    <w:qFormat/>
    <w:rsid w:val="00E94F64"/>
    <w:rPr>
      <w:i/>
      <w:iCs/>
    </w:rPr>
  </w:style>
  <w:style w:type="paragraph" w:customStyle="1" w:styleId="ConsPlusNormal">
    <w:name w:val="ConsPlusNormal"/>
    <w:rsid w:val="004C64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64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Hyperlink"/>
    <w:basedOn w:val="a0"/>
    <w:unhideWhenUsed/>
    <w:rsid w:val="00097BFC"/>
    <w:rPr>
      <w:color w:val="0000FF"/>
      <w:u w:val="single"/>
    </w:rPr>
  </w:style>
  <w:style w:type="character" w:customStyle="1" w:styleId="FontStyle22">
    <w:name w:val="Font Style22"/>
    <w:basedOn w:val="a0"/>
    <w:rsid w:val="00982D71"/>
    <w:rPr>
      <w:rFonts w:ascii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982D71"/>
  </w:style>
  <w:style w:type="paragraph" w:styleId="2">
    <w:name w:val="Body Text 2"/>
    <w:basedOn w:val="a"/>
    <w:link w:val="20"/>
    <w:rsid w:val="000E52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527B"/>
  </w:style>
  <w:style w:type="paragraph" w:styleId="a8">
    <w:name w:val="Normal (Web)"/>
    <w:unhideWhenUsed/>
    <w:rsid w:val="000E527B"/>
    <w:pPr>
      <w:spacing w:before="100" w:after="100"/>
    </w:pPr>
    <w:rPr>
      <w:rFonts w:eastAsia="SimSun"/>
      <w:sz w:val="24"/>
      <w:lang w:val="en-US" w:eastAsia="zh-CN"/>
    </w:rPr>
  </w:style>
  <w:style w:type="paragraph" w:styleId="a9">
    <w:name w:val="Block Text"/>
    <w:unhideWhenUsed/>
    <w:rsid w:val="000E527B"/>
    <w:pPr>
      <w:shd w:val="clear" w:color="auto" w:fill="FFFFFF"/>
      <w:tabs>
        <w:tab w:val="left" w:leader="underscore" w:pos="902"/>
        <w:tab w:val="left" w:leader="underscore" w:pos="2544"/>
        <w:tab w:val="left" w:leader="underscore" w:pos="3034"/>
      </w:tabs>
      <w:ind w:left="1069" w:right="5" w:firstLine="632"/>
      <w:jc w:val="both"/>
    </w:pPr>
    <w:rPr>
      <w:sz w:val="24"/>
    </w:rPr>
  </w:style>
  <w:style w:type="paragraph" w:customStyle="1" w:styleId="10">
    <w:name w:val="Обычный1"/>
    <w:rsid w:val="000E527B"/>
    <w:pPr>
      <w:widowControl w:val="0"/>
    </w:pPr>
    <w:rPr>
      <w:rFonts w:ascii="Courier New" w:hAnsi="Courier New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7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3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50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26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0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4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АЛЕКСАНДРОВСКИЙ СЕЛЬСКИЙ СОВЕТ ДЕПУТАТОВ</vt:lpstr>
    </vt:vector>
  </TitlesOfParts>
  <Company>Организация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АЛЕКСАНДРОВСКИЙ СЕЛЬСКИЙ СОВЕТ ДЕПУТАТОВ</dc:title>
  <dc:creator>Customer</dc:creator>
  <cp:lastModifiedBy>Пользователь</cp:lastModifiedBy>
  <cp:revision>7</cp:revision>
  <cp:lastPrinted>2023-03-14T02:11:00Z</cp:lastPrinted>
  <dcterms:created xsi:type="dcterms:W3CDTF">2023-02-28T02:29:00Z</dcterms:created>
  <dcterms:modified xsi:type="dcterms:W3CDTF">2023-03-14T02:12:00Z</dcterms:modified>
</cp:coreProperties>
</file>