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900C58" w:rsidP="00D32DB1">
      <w:pPr>
        <w:tabs>
          <w:tab w:val="left" w:pos="5940"/>
        </w:tabs>
        <w:ind w:left="-709"/>
      </w:pPr>
      <w:r w:rsidRPr="00900C58">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3A6F47">
        <w:rPr>
          <w:rFonts w:ascii="Bookman Old Style" w:hAnsi="Bookman Old Style"/>
          <w:b/>
          <w:sz w:val="20"/>
        </w:rPr>
        <w:t>0</w:t>
      </w:r>
      <w:r w:rsidR="003C53AD">
        <w:rPr>
          <w:rFonts w:ascii="Bookman Old Style" w:hAnsi="Bookman Old Style"/>
          <w:b/>
          <w:sz w:val="20"/>
        </w:rPr>
        <w:t>8</w:t>
      </w:r>
      <w:r>
        <w:rPr>
          <w:rFonts w:ascii="Bookman Old Style" w:hAnsi="Bookman Old Style"/>
          <w:b/>
          <w:sz w:val="20"/>
        </w:rPr>
        <w:t xml:space="preserve"> (</w:t>
      </w:r>
      <w:r w:rsidR="005919BE">
        <w:rPr>
          <w:rFonts w:ascii="Bookman Old Style" w:hAnsi="Bookman Old Style"/>
          <w:b/>
          <w:sz w:val="20"/>
        </w:rPr>
        <w:t>2</w:t>
      </w:r>
      <w:r w:rsidR="003A6F47">
        <w:rPr>
          <w:rFonts w:ascii="Bookman Old Style" w:hAnsi="Bookman Old Style"/>
          <w:b/>
          <w:sz w:val="20"/>
        </w:rPr>
        <w:t>8</w:t>
      </w:r>
      <w:r w:rsidR="003C53AD">
        <w:rPr>
          <w:rFonts w:ascii="Bookman Old Style" w:hAnsi="Bookman Old Style"/>
          <w:b/>
          <w:sz w:val="20"/>
        </w:rPr>
        <w:t>5</w:t>
      </w:r>
      <w:r>
        <w:rPr>
          <w:rFonts w:ascii="Bookman Old Style" w:hAnsi="Bookman Old Style"/>
          <w:b/>
          <w:sz w:val="20"/>
        </w:rPr>
        <w:t>) от «</w:t>
      </w:r>
      <w:r w:rsidR="003C53AD">
        <w:rPr>
          <w:rFonts w:ascii="Bookman Old Style" w:hAnsi="Bookman Old Style"/>
          <w:b/>
          <w:sz w:val="20"/>
        </w:rPr>
        <w:t>26</w:t>
      </w:r>
      <w:r>
        <w:rPr>
          <w:rFonts w:ascii="Bookman Old Style" w:hAnsi="Bookman Old Style"/>
          <w:b/>
          <w:sz w:val="20"/>
        </w:rPr>
        <w:t xml:space="preserve">» </w:t>
      </w:r>
      <w:r w:rsidR="003A6F47">
        <w:rPr>
          <w:rFonts w:ascii="Bookman Old Style" w:hAnsi="Bookman Old Style"/>
          <w:b/>
          <w:sz w:val="20"/>
        </w:rPr>
        <w:t>мая</w:t>
      </w:r>
      <w:r w:rsidR="00D472D7">
        <w:rPr>
          <w:rFonts w:ascii="Bookman Old Style" w:hAnsi="Bookman Old Style"/>
          <w:b/>
          <w:sz w:val="20"/>
        </w:rPr>
        <w:t xml:space="preserve"> </w:t>
      </w:r>
      <w:r w:rsidR="00664546">
        <w:rPr>
          <w:rFonts w:ascii="Bookman Old Style" w:hAnsi="Bookman Old Style"/>
          <w:b/>
          <w:sz w:val="20"/>
        </w:rPr>
        <w:t>20</w:t>
      </w:r>
      <w:r w:rsidR="008801D3">
        <w:rPr>
          <w:rFonts w:ascii="Bookman Old Style" w:hAnsi="Bookman Old Style"/>
          <w:b/>
          <w:sz w:val="20"/>
        </w:rPr>
        <w:t>2</w:t>
      </w:r>
      <w:r w:rsidR="003A6F47">
        <w:rPr>
          <w:rFonts w:ascii="Bookman Old Style" w:hAnsi="Bookman Old Style"/>
          <w:b/>
          <w:sz w:val="20"/>
        </w:rPr>
        <w:t>2</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9B7940" w:rsidRDefault="009B7940" w:rsidP="007103EE">
      <w:pPr>
        <w:jc w:val="center"/>
        <w:rPr>
          <w:sz w:val="20"/>
        </w:rPr>
      </w:pPr>
    </w:p>
    <w:p w:rsidR="00EE43DE" w:rsidRPr="00EE43DE" w:rsidRDefault="00EE43DE" w:rsidP="00EE43DE">
      <w:pPr>
        <w:ind w:left="-851"/>
        <w:jc w:val="center"/>
        <w:rPr>
          <w:b/>
          <w:sz w:val="20"/>
          <w:szCs w:val="20"/>
        </w:rPr>
      </w:pPr>
      <w:r w:rsidRPr="00EE43DE">
        <w:rPr>
          <w:b/>
          <w:sz w:val="20"/>
          <w:szCs w:val="20"/>
        </w:rPr>
        <w:t>РЕШЕНИЕ</w:t>
      </w:r>
    </w:p>
    <w:p w:rsidR="00EE43DE" w:rsidRPr="00EE43DE" w:rsidRDefault="00EE43DE" w:rsidP="00EE43DE">
      <w:pPr>
        <w:ind w:left="-851"/>
        <w:jc w:val="both"/>
        <w:rPr>
          <w:sz w:val="20"/>
          <w:szCs w:val="20"/>
        </w:rPr>
      </w:pPr>
      <w:r w:rsidRPr="00EE43DE">
        <w:rPr>
          <w:sz w:val="20"/>
          <w:szCs w:val="20"/>
        </w:rPr>
        <w:tab/>
      </w:r>
      <w:r w:rsidRPr="00EE43DE">
        <w:rPr>
          <w:sz w:val="20"/>
          <w:szCs w:val="20"/>
        </w:rPr>
        <w:tab/>
      </w:r>
      <w:r w:rsidRPr="00EE43DE">
        <w:rPr>
          <w:sz w:val="20"/>
          <w:szCs w:val="20"/>
        </w:rPr>
        <w:tab/>
      </w:r>
      <w:r w:rsidRPr="00EE43DE">
        <w:rPr>
          <w:sz w:val="20"/>
          <w:szCs w:val="20"/>
        </w:rPr>
        <w:tab/>
      </w:r>
      <w:r w:rsidRPr="00EE43DE">
        <w:rPr>
          <w:sz w:val="20"/>
          <w:szCs w:val="20"/>
        </w:rPr>
        <w:tab/>
      </w:r>
      <w:r w:rsidRPr="00EE43DE">
        <w:rPr>
          <w:sz w:val="20"/>
          <w:szCs w:val="20"/>
        </w:rPr>
        <w:tab/>
      </w:r>
      <w:r w:rsidRPr="00EE43DE">
        <w:rPr>
          <w:sz w:val="20"/>
          <w:szCs w:val="20"/>
        </w:rPr>
        <w:tab/>
      </w:r>
      <w:r w:rsidRPr="00EE43DE">
        <w:rPr>
          <w:sz w:val="20"/>
          <w:szCs w:val="20"/>
        </w:rPr>
        <w:tab/>
      </w:r>
      <w:r w:rsidRPr="00EE43DE">
        <w:rPr>
          <w:sz w:val="20"/>
          <w:szCs w:val="20"/>
        </w:rPr>
        <w:tab/>
      </w:r>
    </w:p>
    <w:p w:rsidR="00EE43DE" w:rsidRPr="00EE43DE" w:rsidRDefault="00EE43DE" w:rsidP="00EE43DE">
      <w:pPr>
        <w:ind w:left="-851"/>
        <w:rPr>
          <w:sz w:val="20"/>
          <w:szCs w:val="20"/>
        </w:rPr>
      </w:pPr>
      <w:r w:rsidRPr="00EE43DE">
        <w:rPr>
          <w:sz w:val="20"/>
          <w:szCs w:val="20"/>
        </w:rPr>
        <w:t xml:space="preserve">24.05.2022     </w:t>
      </w:r>
      <w:r w:rsidRPr="00EE43DE">
        <w:rPr>
          <w:sz w:val="20"/>
          <w:szCs w:val="20"/>
        </w:rPr>
        <w:tab/>
      </w:r>
      <w:r w:rsidRPr="00EE43DE">
        <w:rPr>
          <w:sz w:val="20"/>
          <w:szCs w:val="20"/>
        </w:rPr>
        <w:tab/>
      </w:r>
      <w:r w:rsidRPr="00EE43DE">
        <w:rPr>
          <w:sz w:val="20"/>
          <w:szCs w:val="20"/>
        </w:rPr>
        <w:tab/>
        <w:t xml:space="preserve">      д. Александровка            </w:t>
      </w:r>
      <w:r w:rsidRPr="00EE43DE">
        <w:rPr>
          <w:sz w:val="20"/>
          <w:szCs w:val="20"/>
        </w:rPr>
        <w:tab/>
      </w:r>
      <w:r w:rsidRPr="00EE43DE">
        <w:rPr>
          <w:sz w:val="20"/>
          <w:szCs w:val="20"/>
        </w:rPr>
        <w:tab/>
      </w:r>
      <w:r w:rsidRPr="00EE43DE">
        <w:rPr>
          <w:sz w:val="20"/>
          <w:szCs w:val="20"/>
        </w:rPr>
        <w:tab/>
        <w:t>№ 10-57</w:t>
      </w:r>
    </w:p>
    <w:p w:rsidR="00EE43DE" w:rsidRPr="00EE43DE" w:rsidRDefault="00EE43DE" w:rsidP="00EE43DE">
      <w:pPr>
        <w:pStyle w:val="1"/>
        <w:ind w:left="-851" w:firstLine="709"/>
        <w:jc w:val="left"/>
        <w:rPr>
          <w:sz w:val="20"/>
          <w:szCs w:val="20"/>
        </w:rPr>
      </w:pPr>
    </w:p>
    <w:tbl>
      <w:tblPr>
        <w:tblW w:w="0" w:type="auto"/>
        <w:tblLook w:val="04A0"/>
      </w:tblPr>
      <w:tblGrid>
        <w:gridCol w:w="5038"/>
        <w:gridCol w:w="2692"/>
        <w:gridCol w:w="1984"/>
      </w:tblGrid>
      <w:tr w:rsidR="00EE43DE" w:rsidRPr="00EE43DE" w:rsidTr="00A04507">
        <w:tc>
          <w:tcPr>
            <w:tcW w:w="7905" w:type="dxa"/>
            <w:gridSpan w:val="2"/>
          </w:tcPr>
          <w:p w:rsidR="00EE43DE" w:rsidRPr="00EE43DE" w:rsidRDefault="00EE43DE" w:rsidP="00EE43DE">
            <w:pPr>
              <w:keepNext/>
              <w:ind w:left="-851" w:right="-1"/>
              <w:outlineLvl w:val="0"/>
              <w:rPr>
                <w:sz w:val="20"/>
                <w:szCs w:val="20"/>
              </w:rPr>
            </w:pPr>
            <w:r w:rsidRPr="00EE43DE">
              <w:rPr>
                <w:sz w:val="20"/>
                <w:szCs w:val="20"/>
              </w:rPr>
              <w:t xml:space="preserve">О внесении изменений в решение Совета депутатов </w:t>
            </w:r>
          </w:p>
          <w:p w:rsidR="00EE43DE" w:rsidRPr="00EE43DE" w:rsidRDefault="00EE43DE" w:rsidP="00EE43DE">
            <w:pPr>
              <w:keepNext/>
              <w:ind w:left="-851" w:right="-1"/>
              <w:outlineLvl w:val="0"/>
              <w:rPr>
                <w:sz w:val="20"/>
                <w:szCs w:val="20"/>
              </w:rPr>
            </w:pPr>
            <w:r w:rsidRPr="00EE43DE">
              <w:rPr>
                <w:sz w:val="20"/>
                <w:szCs w:val="20"/>
              </w:rPr>
              <w:t xml:space="preserve">от 24.12.2021 г. № 7-41 «О бюджете Александровского сельсовета на 2022 год и плановый период 2023-2024 годов» </w:t>
            </w:r>
          </w:p>
        </w:tc>
        <w:tc>
          <w:tcPr>
            <w:tcW w:w="2029" w:type="dxa"/>
          </w:tcPr>
          <w:p w:rsidR="00EE43DE" w:rsidRPr="00EE43DE" w:rsidRDefault="00EE43DE" w:rsidP="00EE43DE">
            <w:pPr>
              <w:autoSpaceDE w:val="0"/>
              <w:autoSpaceDN w:val="0"/>
              <w:adjustRightInd w:val="0"/>
              <w:ind w:left="-851"/>
              <w:outlineLvl w:val="1"/>
              <w:rPr>
                <w:sz w:val="20"/>
                <w:szCs w:val="20"/>
              </w:rPr>
            </w:pPr>
          </w:p>
        </w:tc>
      </w:tr>
      <w:tr w:rsidR="00EE43DE" w:rsidRPr="00EE43DE" w:rsidTr="00A04507">
        <w:tc>
          <w:tcPr>
            <w:tcW w:w="5148" w:type="dxa"/>
          </w:tcPr>
          <w:p w:rsidR="00EE43DE" w:rsidRPr="00EE43DE" w:rsidRDefault="00EE43DE" w:rsidP="00EE43DE">
            <w:pPr>
              <w:autoSpaceDE w:val="0"/>
              <w:autoSpaceDN w:val="0"/>
              <w:adjustRightInd w:val="0"/>
              <w:ind w:left="-851"/>
              <w:outlineLvl w:val="1"/>
              <w:rPr>
                <w:sz w:val="20"/>
                <w:szCs w:val="20"/>
              </w:rPr>
            </w:pPr>
            <w:r w:rsidRPr="00EE43DE">
              <w:rPr>
                <w:sz w:val="20"/>
                <w:szCs w:val="20"/>
              </w:rPr>
              <w:t xml:space="preserve"> </w:t>
            </w:r>
          </w:p>
        </w:tc>
        <w:tc>
          <w:tcPr>
            <w:tcW w:w="4786" w:type="dxa"/>
            <w:gridSpan w:val="2"/>
          </w:tcPr>
          <w:p w:rsidR="00EE43DE" w:rsidRPr="00EE43DE" w:rsidRDefault="00EE43DE" w:rsidP="00EE43DE">
            <w:pPr>
              <w:autoSpaceDE w:val="0"/>
              <w:autoSpaceDN w:val="0"/>
              <w:adjustRightInd w:val="0"/>
              <w:ind w:left="-851"/>
              <w:outlineLvl w:val="1"/>
              <w:rPr>
                <w:sz w:val="20"/>
                <w:szCs w:val="20"/>
              </w:rPr>
            </w:pPr>
          </w:p>
        </w:tc>
      </w:tr>
    </w:tbl>
    <w:p w:rsidR="00EE43DE" w:rsidRPr="00EE43DE" w:rsidRDefault="00EE43DE" w:rsidP="00EE43DE">
      <w:pPr>
        <w:spacing w:after="120"/>
        <w:ind w:left="-851" w:firstLine="708"/>
        <w:jc w:val="both"/>
        <w:rPr>
          <w:sz w:val="20"/>
          <w:szCs w:val="20"/>
        </w:rPr>
      </w:pPr>
      <w:r w:rsidRPr="00EE43DE">
        <w:rPr>
          <w:sz w:val="20"/>
          <w:szCs w:val="20"/>
        </w:rPr>
        <w:t>В соответствии со ст.37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w:t>
      </w:r>
    </w:p>
    <w:p w:rsidR="00EE43DE" w:rsidRPr="00EE43DE" w:rsidRDefault="00EE43DE" w:rsidP="00EE43DE">
      <w:pPr>
        <w:ind w:left="-851" w:firstLine="540"/>
        <w:jc w:val="both"/>
        <w:rPr>
          <w:sz w:val="20"/>
          <w:szCs w:val="20"/>
        </w:rPr>
      </w:pPr>
      <w:r w:rsidRPr="00EE43DE">
        <w:rPr>
          <w:sz w:val="20"/>
          <w:szCs w:val="20"/>
        </w:rPr>
        <w:t xml:space="preserve"> </w:t>
      </w:r>
    </w:p>
    <w:p w:rsidR="00EE43DE" w:rsidRPr="00EE43DE" w:rsidRDefault="00EE43DE" w:rsidP="00EE43DE">
      <w:pPr>
        <w:ind w:left="-851" w:right="-1" w:firstLine="708"/>
        <w:rPr>
          <w:color w:val="000000"/>
          <w:sz w:val="20"/>
          <w:szCs w:val="20"/>
        </w:rPr>
      </w:pPr>
      <w:r w:rsidRPr="00EE43DE">
        <w:rPr>
          <w:color w:val="000000"/>
          <w:sz w:val="20"/>
          <w:szCs w:val="20"/>
        </w:rPr>
        <w:t>1. Внести в Решение № 7-41 от 24.12.2021 г. «О бюджете Александровского сельсовета на 2022 год и плановый период 2023-2024 годов</w:t>
      </w:r>
      <w:r w:rsidRPr="00EE43DE">
        <w:rPr>
          <w:sz w:val="20"/>
          <w:szCs w:val="20"/>
        </w:rPr>
        <w:t>»( в ред</w:t>
      </w:r>
      <w:r w:rsidRPr="00EE43DE">
        <w:rPr>
          <w:color w:val="000000"/>
          <w:sz w:val="20"/>
          <w:szCs w:val="20"/>
        </w:rPr>
        <w:t xml:space="preserve">. решения от 26.04.2022 № 9-53) (далее – Решение) следующие изменения: </w:t>
      </w:r>
    </w:p>
    <w:p w:rsidR="00EE43DE" w:rsidRPr="00EE43DE" w:rsidRDefault="00EE43DE" w:rsidP="00EE43DE">
      <w:pPr>
        <w:numPr>
          <w:ilvl w:val="0"/>
          <w:numId w:val="27"/>
        </w:numPr>
        <w:ind w:left="-851"/>
        <w:jc w:val="both"/>
        <w:rPr>
          <w:sz w:val="20"/>
          <w:szCs w:val="20"/>
        </w:rPr>
      </w:pPr>
      <w:r w:rsidRPr="00EE43DE">
        <w:rPr>
          <w:sz w:val="20"/>
          <w:szCs w:val="20"/>
        </w:rPr>
        <w:t>Изложить приложения № 1, № 4, № 5, № 7, № 9 Решения в новой редакции согласно приложениям № 1-5 к настоящему решению;</w:t>
      </w:r>
    </w:p>
    <w:p w:rsidR="00EE43DE" w:rsidRPr="00EE43DE" w:rsidRDefault="00EE43DE" w:rsidP="00EE43DE">
      <w:pPr>
        <w:autoSpaceDE w:val="0"/>
        <w:autoSpaceDN w:val="0"/>
        <w:adjustRightInd w:val="0"/>
        <w:ind w:left="-851"/>
        <w:jc w:val="both"/>
        <w:outlineLvl w:val="2"/>
        <w:rPr>
          <w:sz w:val="20"/>
          <w:szCs w:val="20"/>
        </w:rPr>
      </w:pPr>
    </w:p>
    <w:p w:rsidR="00EE43DE" w:rsidRPr="00EE43DE" w:rsidRDefault="00EE43DE" w:rsidP="00EE43DE">
      <w:pPr>
        <w:ind w:left="-851" w:firstLine="708"/>
        <w:jc w:val="both"/>
        <w:rPr>
          <w:sz w:val="20"/>
          <w:szCs w:val="20"/>
        </w:rPr>
      </w:pPr>
      <w:r w:rsidRPr="00EE43DE">
        <w:rPr>
          <w:sz w:val="20"/>
          <w:szCs w:val="20"/>
        </w:rPr>
        <w:t>2. Контроль за исполнением решения возложить на постоянную комиссию по бюджету.</w:t>
      </w:r>
    </w:p>
    <w:p w:rsidR="00EE43DE" w:rsidRPr="00EE43DE" w:rsidRDefault="00EE43DE" w:rsidP="00EE43DE">
      <w:pPr>
        <w:ind w:left="-851" w:firstLine="708"/>
        <w:jc w:val="both"/>
        <w:rPr>
          <w:sz w:val="20"/>
          <w:szCs w:val="20"/>
        </w:rPr>
      </w:pPr>
      <w:r w:rsidRPr="00EE43DE">
        <w:rPr>
          <w:sz w:val="20"/>
          <w:szCs w:val="20"/>
        </w:rPr>
        <w:t>3. Решение вступает в силу с момента опубликования в печатном издании «Александровские вести».</w:t>
      </w:r>
    </w:p>
    <w:p w:rsidR="00EE43DE" w:rsidRPr="00EE43DE" w:rsidRDefault="00EE43DE" w:rsidP="00EE43DE">
      <w:pPr>
        <w:autoSpaceDE w:val="0"/>
        <w:autoSpaceDN w:val="0"/>
        <w:adjustRightInd w:val="0"/>
        <w:ind w:left="-851" w:firstLine="709"/>
        <w:rPr>
          <w:sz w:val="20"/>
          <w:szCs w:val="20"/>
        </w:rPr>
      </w:pPr>
    </w:p>
    <w:p w:rsidR="00EE43DE" w:rsidRPr="00EE43DE" w:rsidRDefault="00EE43DE" w:rsidP="00EE43DE">
      <w:pPr>
        <w:pStyle w:val="af5"/>
        <w:spacing w:before="0" w:beforeAutospacing="0" w:after="0" w:afterAutospacing="0"/>
        <w:ind w:left="-851" w:firstLine="700"/>
        <w:jc w:val="both"/>
        <w:rPr>
          <w:sz w:val="20"/>
          <w:szCs w:val="20"/>
        </w:rPr>
      </w:pPr>
    </w:p>
    <w:p w:rsidR="00EE43DE" w:rsidRPr="00EE43DE" w:rsidRDefault="00EE43DE" w:rsidP="00EE43DE">
      <w:pPr>
        <w:pStyle w:val="af5"/>
        <w:spacing w:before="0" w:beforeAutospacing="0" w:after="0" w:afterAutospacing="0"/>
        <w:ind w:left="-851" w:firstLine="700"/>
        <w:jc w:val="both"/>
        <w:rPr>
          <w:sz w:val="20"/>
          <w:szCs w:val="20"/>
        </w:rPr>
      </w:pPr>
    </w:p>
    <w:p w:rsidR="00EE43DE" w:rsidRPr="00EE43DE" w:rsidRDefault="00EE43DE" w:rsidP="00EE43DE">
      <w:pPr>
        <w:ind w:left="-851"/>
        <w:rPr>
          <w:sz w:val="20"/>
          <w:szCs w:val="20"/>
        </w:rPr>
      </w:pPr>
      <w:r w:rsidRPr="00EE43DE">
        <w:rPr>
          <w:sz w:val="20"/>
          <w:szCs w:val="20"/>
        </w:rPr>
        <w:t>Глава сельсовета</w:t>
      </w:r>
      <w:r w:rsidRPr="00EE43DE">
        <w:rPr>
          <w:sz w:val="20"/>
          <w:szCs w:val="20"/>
        </w:rPr>
        <w:tab/>
      </w:r>
      <w:r w:rsidRPr="00EE43DE">
        <w:rPr>
          <w:sz w:val="20"/>
          <w:szCs w:val="20"/>
        </w:rPr>
        <w:tab/>
      </w:r>
      <w:r w:rsidRPr="00EE43DE">
        <w:rPr>
          <w:sz w:val="20"/>
          <w:szCs w:val="20"/>
        </w:rPr>
        <w:tab/>
      </w:r>
      <w:r w:rsidRPr="00EE43DE">
        <w:rPr>
          <w:sz w:val="20"/>
          <w:szCs w:val="20"/>
        </w:rPr>
        <w:tab/>
      </w:r>
      <w:r w:rsidRPr="00EE43DE">
        <w:rPr>
          <w:sz w:val="20"/>
          <w:szCs w:val="20"/>
        </w:rPr>
        <w:tab/>
      </w:r>
      <w:r w:rsidRPr="00EE43DE">
        <w:rPr>
          <w:sz w:val="20"/>
          <w:szCs w:val="20"/>
        </w:rPr>
        <w:tab/>
      </w:r>
      <w:r w:rsidRPr="00EE43DE">
        <w:rPr>
          <w:sz w:val="20"/>
          <w:szCs w:val="20"/>
        </w:rPr>
        <w:tab/>
      </w:r>
      <w:r w:rsidRPr="00EE43DE">
        <w:rPr>
          <w:sz w:val="20"/>
          <w:szCs w:val="20"/>
        </w:rPr>
        <w:tab/>
        <w:t>Н.Н. Былин</w:t>
      </w:r>
    </w:p>
    <w:p w:rsidR="00EE43DE" w:rsidRDefault="00EE43DE" w:rsidP="00EE43DE">
      <w:pPr>
        <w:rPr>
          <w:sz w:val="20"/>
          <w:szCs w:val="20"/>
        </w:rPr>
      </w:pPr>
    </w:p>
    <w:p w:rsidR="00EE43DE" w:rsidRPr="00616323" w:rsidRDefault="00EE43DE" w:rsidP="00EE43DE">
      <w:r>
        <w:rPr>
          <w:sz w:val="20"/>
          <w:szCs w:val="20"/>
        </w:rPr>
        <w:t xml:space="preserve">                                                                                                                                                         </w:t>
      </w:r>
      <w:r w:rsidRPr="00616323">
        <w:t>Приложение №1</w:t>
      </w:r>
    </w:p>
    <w:p w:rsidR="00EE43DE" w:rsidRPr="00616323" w:rsidRDefault="00EE43DE" w:rsidP="00EE43DE">
      <w:pPr>
        <w:jc w:val="right"/>
      </w:pPr>
      <w:r w:rsidRPr="00616323">
        <w:t xml:space="preserve">к решению сессии  </w:t>
      </w:r>
    </w:p>
    <w:p w:rsidR="00EE43DE" w:rsidRPr="00616323" w:rsidRDefault="00EE43DE" w:rsidP="00EE43DE">
      <w:pPr>
        <w:jc w:val="right"/>
      </w:pPr>
      <w:r w:rsidRPr="00616323">
        <w:t>Совета депутатов</w:t>
      </w:r>
    </w:p>
    <w:p w:rsidR="00EE43DE" w:rsidRPr="00616323" w:rsidRDefault="00EE43DE" w:rsidP="00EE43DE">
      <w:pPr>
        <w:jc w:val="right"/>
      </w:pPr>
      <w:r>
        <w:tab/>
        <w:t>о</w:t>
      </w:r>
      <w:r w:rsidRPr="00616323">
        <w:t>т</w:t>
      </w:r>
      <w:r>
        <w:t xml:space="preserve"> 24.05.2022  № 10-57</w:t>
      </w:r>
      <w:r>
        <w:tab/>
      </w:r>
    </w:p>
    <w:p w:rsidR="00EE43DE" w:rsidRPr="00616323" w:rsidRDefault="00EE43DE" w:rsidP="00EE43DE">
      <w:pPr>
        <w:tabs>
          <w:tab w:val="left" w:pos="9315"/>
        </w:tabs>
        <w:rPr>
          <w:b/>
        </w:rPr>
      </w:pPr>
      <w:r w:rsidRPr="00616323">
        <w:rPr>
          <w:b/>
        </w:rPr>
        <w:tab/>
      </w:r>
    </w:p>
    <w:p w:rsidR="00EE43DE" w:rsidRPr="00616323" w:rsidRDefault="00EE43DE" w:rsidP="00EE43DE">
      <w:pPr>
        <w:jc w:val="center"/>
      </w:pPr>
      <w:r w:rsidRPr="00616323">
        <w:t>Источники</w:t>
      </w:r>
      <w:r>
        <w:t xml:space="preserve"> </w:t>
      </w:r>
      <w:r w:rsidRPr="00616323">
        <w:t>внутреннего финансирования дефицита бюджета</w:t>
      </w:r>
      <w:r>
        <w:t xml:space="preserve"> Александровского сельсовета</w:t>
      </w:r>
      <w:r w:rsidRPr="00616323">
        <w:t xml:space="preserve"> на </w:t>
      </w:r>
      <w:r>
        <w:t xml:space="preserve">2022 год </w:t>
      </w:r>
      <w:r w:rsidRPr="00616323">
        <w:t xml:space="preserve">и плановый период </w:t>
      </w:r>
      <w:r>
        <w:t>2023</w:t>
      </w:r>
      <w:r w:rsidRPr="00616323">
        <w:t>-</w:t>
      </w:r>
      <w:r>
        <w:t>2024 годы</w:t>
      </w:r>
    </w:p>
    <w:p w:rsidR="00EE43DE" w:rsidRPr="00616323" w:rsidRDefault="00EE43DE" w:rsidP="00EE43DE">
      <w:r>
        <w:tab/>
      </w:r>
      <w:r>
        <w:tab/>
      </w:r>
      <w:r>
        <w:tab/>
      </w:r>
      <w:r>
        <w:tab/>
      </w:r>
      <w:r>
        <w:tab/>
      </w:r>
      <w:r>
        <w:tab/>
      </w:r>
      <w:r>
        <w:tab/>
      </w:r>
      <w:r>
        <w:tab/>
      </w:r>
      <w:r>
        <w:tab/>
      </w:r>
      <w:r>
        <w:tab/>
      </w:r>
      <w:r>
        <w:tab/>
      </w:r>
      <w:r>
        <w:tab/>
        <w:t>(тыс.рублей)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0"/>
        <w:gridCol w:w="3537"/>
        <w:gridCol w:w="1344"/>
        <w:gridCol w:w="1321"/>
        <w:gridCol w:w="1899"/>
      </w:tblGrid>
      <w:tr w:rsidR="00EE43DE" w:rsidTr="00A04507">
        <w:trPr>
          <w:trHeight w:val="641"/>
        </w:trPr>
        <w:tc>
          <w:tcPr>
            <w:tcW w:w="1930" w:type="dxa"/>
            <w:tcBorders>
              <w:top w:val="single" w:sz="4" w:space="0" w:color="auto"/>
              <w:left w:val="single" w:sz="4" w:space="0" w:color="auto"/>
              <w:bottom w:val="single" w:sz="4" w:space="0" w:color="auto"/>
              <w:right w:val="single" w:sz="4" w:space="0" w:color="auto"/>
            </w:tcBorders>
            <w:shd w:val="clear" w:color="auto" w:fill="auto"/>
          </w:tcPr>
          <w:p w:rsidR="00EE43DE" w:rsidRDefault="00EE43DE" w:rsidP="00A04507">
            <w:pPr>
              <w:pStyle w:val="13"/>
            </w:pPr>
            <w:r>
              <w:t>код</w:t>
            </w:r>
          </w:p>
        </w:tc>
        <w:tc>
          <w:tcPr>
            <w:tcW w:w="3537" w:type="dxa"/>
            <w:tcBorders>
              <w:top w:val="single" w:sz="4" w:space="0" w:color="auto"/>
              <w:left w:val="single" w:sz="4" w:space="0" w:color="auto"/>
              <w:bottom w:val="single" w:sz="4" w:space="0" w:color="auto"/>
              <w:right w:val="single" w:sz="4" w:space="0" w:color="auto"/>
            </w:tcBorders>
            <w:shd w:val="clear" w:color="auto" w:fill="auto"/>
          </w:tcPr>
          <w:p w:rsidR="00EE43DE" w:rsidRDefault="00EE43DE" w:rsidP="00A04507">
            <w:pPr>
              <w:pStyle w:val="13"/>
            </w:pPr>
            <w:r>
              <w:t>Наименование показателя</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EE43DE" w:rsidRDefault="00EE43DE" w:rsidP="00A04507">
            <w:pPr>
              <w:pStyle w:val="13"/>
            </w:pPr>
            <w:r>
              <w:t xml:space="preserve">Сумма </w:t>
            </w:r>
          </w:p>
          <w:p w:rsidR="00EE43DE" w:rsidRDefault="00EE43DE" w:rsidP="00A04507">
            <w:pPr>
              <w:pStyle w:val="13"/>
            </w:pPr>
            <w:r>
              <w:t>2022 год</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EE43DE" w:rsidRDefault="00EE43DE" w:rsidP="00A04507">
            <w:pPr>
              <w:pStyle w:val="13"/>
            </w:pPr>
            <w:r>
              <w:t xml:space="preserve">Сумма </w:t>
            </w:r>
          </w:p>
          <w:p w:rsidR="00EE43DE" w:rsidRDefault="00EE43DE" w:rsidP="00A04507">
            <w:pPr>
              <w:pStyle w:val="13"/>
            </w:pPr>
            <w:r>
              <w:t>2023 год</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EE43DE" w:rsidRDefault="00EE43DE" w:rsidP="00A04507">
            <w:pPr>
              <w:pStyle w:val="13"/>
            </w:pPr>
            <w:r>
              <w:t xml:space="preserve">Сумма </w:t>
            </w:r>
          </w:p>
          <w:p w:rsidR="00EE43DE" w:rsidRDefault="00EE43DE" w:rsidP="00A04507">
            <w:pPr>
              <w:pStyle w:val="13"/>
            </w:pPr>
            <w:r>
              <w:t>2024 год</w:t>
            </w:r>
          </w:p>
        </w:tc>
      </w:tr>
      <w:tr w:rsidR="00EE43DE" w:rsidTr="00A04507">
        <w:trPr>
          <w:trHeight w:val="369"/>
        </w:trPr>
        <w:tc>
          <w:tcPr>
            <w:tcW w:w="1930" w:type="dxa"/>
            <w:tcBorders>
              <w:top w:val="nil"/>
              <w:left w:val="single" w:sz="4" w:space="0" w:color="auto"/>
              <w:bottom w:val="single" w:sz="4" w:space="0" w:color="auto"/>
              <w:right w:val="single" w:sz="4" w:space="0" w:color="auto"/>
            </w:tcBorders>
            <w:shd w:val="clear" w:color="auto" w:fill="auto"/>
            <w:vAlign w:val="bottom"/>
          </w:tcPr>
          <w:p w:rsidR="00EE43DE" w:rsidRDefault="00EE43DE" w:rsidP="00A04507">
            <w:pPr>
              <w:pStyle w:val="13"/>
            </w:pPr>
            <w:r>
              <w:t>80201050000000000000</w:t>
            </w:r>
          </w:p>
        </w:tc>
        <w:tc>
          <w:tcPr>
            <w:tcW w:w="3537" w:type="dxa"/>
            <w:tcBorders>
              <w:top w:val="nil"/>
              <w:left w:val="nil"/>
              <w:bottom w:val="single" w:sz="4" w:space="0" w:color="auto"/>
              <w:right w:val="single" w:sz="4" w:space="0" w:color="auto"/>
            </w:tcBorders>
            <w:shd w:val="clear" w:color="auto" w:fill="auto"/>
            <w:vAlign w:val="bottom"/>
          </w:tcPr>
          <w:p w:rsidR="00EE43DE" w:rsidRDefault="00EE43DE" w:rsidP="00A04507">
            <w:pPr>
              <w:pStyle w:val="13"/>
            </w:pPr>
            <w:r>
              <w:t>Изменение остатков средств на счете</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EE43DE" w:rsidRDefault="00EE43DE" w:rsidP="00A04507">
            <w:pPr>
              <w:pStyle w:val="13"/>
            </w:pPr>
            <w:r>
              <w:t>112</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EE43DE" w:rsidRDefault="00EE43DE" w:rsidP="00A04507">
            <w:pPr>
              <w:pStyle w:val="13"/>
            </w:pPr>
            <w:r>
              <w:t>121,9</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EE43DE" w:rsidRDefault="00EE43DE" w:rsidP="00A04507">
            <w:pPr>
              <w:pStyle w:val="13"/>
              <w:ind w:left="-108" w:firstLine="108"/>
            </w:pPr>
            <w:r>
              <w:t>70,4</w:t>
            </w:r>
          </w:p>
        </w:tc>
      </w:tr>
      <w:tr w:rsidR="00EE43DE" w:rsidTr="00A04507">
        <w:trPr>
          <w:trHeight w:val="586"/>
        </w:trPr>
        <w:tc>
          <w:tcPr>
            <w:tcW w:w="1930" w:type="dxa"/>
            <w:tcBorders>
              <w:top w:val="nil"/>
              <w:left w:val="single" w:sz="4" w:space="0" w:color="auto"/>
              <w:bottom w:val="single" w:sz="4" w:space="0" w:color="auto"/>
              <w:right w:val="single" w:sz="4" w:space="0" w:color="auto"/>
            </w:tcBorders>
            <w:shd w:val="clear" w:color="auto" w:fill="auto"/>
            <w:vAlign w:val="bottom"/>
          </w:tcPr>
          <w:p w:rsidR="00EE43DE" w:rsidRDefault="00EE43DE" w:rsidP="00A04507">
            <w:pPr>
              <w:pStyle w:val="13"/>
            </w:pPr>
            <w:r>
              <w:t>80201050201050000510</w:t>
            </w:r>
          </w:p>
        </w:tc>
        <w:tc>
          <w:tcPr>
            <w:tcW w:w="3537" w:type="dxa"/>
            <w:tcBorders>
              <w:top w:val="nil"/>
              <w:left w:val="nil"/>
              <w:bottom w:val="single" w:sz="4" w:space="0" w:color="auto"/>
              <w:right w:val="single" w:sz="4" w:space="0" w:color="auto"/>
            </w:tcBorders>
            <w:shd w:val="clear" w:color="auto" w:fill="auto"/>
            <w:vAlign w:val="bottom"/>
          </w:tcPr>
          <w:p w:rsidR="00EE43DE" w:rsidRDefault="00EE43DE" w:rsidP="00A04507">
            <w:pPr>
              <w:pStyle w:val="13"/>
            </w:pPr>
            <w:r>
              <w:t>Увеличение прочих остатков денежных средств бюджета</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EE43DE" w:rsidRDefault="00EE43DE" w:rsidP="00A04507">
            <w:pPr>
              <w:pStyle w:val="13"/>
            </w:pPr>
            <w:r>
              <w:t>-8148,9</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EE43DE" w:rsidRDefault="00EE43DE" w:rsidP="00A04507">
            <w:pPr>
              <w:pStyle w:val="13"/>
            </w:pPr>
            <w:r>
              <w:t>-7721,8</w:t>
            </w:r>
          </w:p>
          <w:p w:rsidR="00EE43DE" w:rsidRDefault="00EE43DE" w:rsidP="00A04507">
            <w:pPr>
              <w:pStyle w:val="13"/>
            </w:pP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EE43DE" w:rsidRDefault="00EE43DE" w:rsidP="00A04507">
            <w:pPr>
              <w:pStyle w:val="13"/>
            </w:pPr>
            <w:r>
              <w:t>-7701,4</w:t>
            </w:r>
          </w:p>
        </w:tc>
      </w:tr>
      <w:tr w:rsidR="00EE43DE" w:rsidTr="00A04507">
        <w:trPr>
          <w:trHeight w:val="589"/>
        </w:trPr>
        <w:tc>
          <w:tcPr>
            <w:tcW w:w="1930" w:type="dxa"/>
            <w:tcBorders>
              <w:top w:val="single" w:sz="4" w:space="0" w:color="auto"/>
              <w:left w:val="single" w:sz="4" w:space="0" w:color="auto"/>
              <w:bottom w:val="single" w:sz="4" w:space="0" w:color="auto"/>
              <w:right w:val="single" w:sz="4" w:space="0" w:color="auto"/>
            </w:tcBorders>
            <w:shd w:val="clear" w:color="auto" w:fill="auto"/>
            <w:vAlign w:val="bottom"/>
          </w:tcPr>
          <w:p w:rsidR="00EE43DE" w:rsidRDefault="00EE43DE" w:rsidP="00A04507">
            <w:pPr>
              <w:pStyle w:val="13"/>
            </w:pPr>
            <w:r>
              <w:t>80201050201050000610</w:t>
            </w:r>
          </w:p>
        </w:tc>
        <w:tc>
          <w:tcPr>
            <w:tcW w:w="3537" w:type="dxa"/>
            <w:tcBorders>
              <w:top w:val="single" w:sz="4" w:space="0" w:color="auto"/>
              <w:left w:val="nil"/>
              <w:bottom w:val="single" w:sz="4" w:space="0" w:color="auto"/>
              <w:right w:val="single" w:sz="4" w:space="0" w:color="auto"/>
            </w:tcBorders>
            <w:shd w:val="clear" w:color="auto" w:fill="auto"/>
            <w:vAlign w:val="bottom"/>
          </w:tcPr>
          <w:p w:rsidR="00EE43DE" w:rsidRDefault="00EE43DE" w:rsidP="00A04507">
            <w:pPr>
              <w:pStyle w:val="13"/>
            </w:pPr>
            <w:r>
              <w:t>Уменьшение прочих остатков денежных средств бюджета</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EE43DE" w:rsidRDefault="00EE43DE" w:rsidP="00A04507">
            <w:pPr>
              <w:pStyle w:val="13"/>
            </w:pPr>
            <w:r>
              <w:t>8260,9</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EE43DE" w:rsidRDefault="00EE43DE" w:rsidP="00A04507">
            <w:pPr>
              <w:pStyle w:val="13"/>
            </w:pPr>
            <w:r>
              <w:t>7843,7</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EE43DE" w:rsidRDefault="00EE43DE" w:rsidP="00A04507">
            <w:pPr>
              <w:pStyle w:val="13"/>
            </w:pPr>
            <w:r>
              <w:t>7771,8</w:t>
            </w:r>
          </w:p>
        </w:tc>
      </w:tr>
      <w:tr w:rsidR="00EE43DE" w:rsidTr="00A04507">
        <w:trPr>
          <w:trHeight w:val="349"/>
        </w:trPr>
        <w:tc>
          <w:tcPr>
            <w:tcW w:w="5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3DE" w:rsidRDefault="00EE43DE" w:rsidP="00A04507">
            <w:pPr>
              <w:pStyle w:val="13"/>
            </w:pPr>
            <w:r>
              <w:t>Итого источников</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EE43DE" w:rsidRDefault="00EE43DE" w:rsidP="00A04507">
            <w:pPr>
              <w:pStyle w:val="13"/>
            </w:pPr>
            <w:r>
              <w:t>112</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EE43DE" w:rsidRDefault="00EE43DE" w:rsidP="00A04507">
            <w:pPr>
              <w:pStyle w:val="13"/>
            </w:pPr>
            <w:r>
              <w:t>121,9</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EE43DE" w:rsidRDefault="00EE43DE" w:rsidP="00A04507">
            <w:pPr>
              <w:pStyle w:val="13"/>
            </w:pPr>
            <w:r>
              <w:t>70,4</w:t>
            </w:r>
          </w:p>
        </w:tc>
      </w:tr>
    </w:tbl>
    <w:p w:rsidR="00EE43DE" w:rsidRDefault="00EE43DE" w:rsidP="00EE43DE">
      <w:pPr>
        <w:jc w:val="right"/>
      </w:pPr>
    </w:p>
    <w:p w:rsidR="00EE43DE" w:rsidRDefault="00EE43DE" w:rsidP="00EE43DE">
      <w:pPr>
        <w:pStyle w:val="af"/>
        <w:jc w:val="right"/>
        <w:rPr>
          <w:sz w:val="24"/>
        </w:rPr>
      </w:pPr>
    </w:p>
    <w:p w:rsidR="00EE43DE" w:rsidRPr="00EE43DE" w:rsidRDefault="00EE43DE" w:rsidP="00EE43DE">
      <w:pPr>
        <w:pStyle w:val="af"/>
        <w:jc w:val="right"/>
        <w:rPr>
          <w:b w:val="0"/>
          <w:sz w:val="24"/>
        </w:rPr>
      </w:pPr>
      <w:r w:rsidRPr="00EE43DE">
        <w:rPr>
          <w:b w:val="0"/>
          <w:sz w:val="24"/>
        </w:rPr>
        <w:t xml:space="preserve">  Приложение № 2                                                                                </w:t>
      </w:r>
    </w:p>
    <w:p w:rsidR="00EE43DE" w:rsidRPr="00EE43DE" w:rsidRDefault="00EE43DE" w:rsidP="00EE43DE">
      <w:pPr>
        <w:pStyle w:val="af"/>
        <w:jc w:val="right"/>
        <w:rPr>
          <w:b w:val="0"/>
          <w:sz w:val="24"/>
        </w:rPr>
      </w:pPr>
      <w:r w:rsidRPr="00EE43DE">
        <w:rPr>
          <w:b w:val="0"/>
          <w:sz w:val="24"/>
        </w:rPr>
        <w:t xml:space="preserve">                                                                      к решению сессии                                                              </w:t>
      </w:r>
    </w:p>
    <w:p w:rsidR="00EE43DE" w:rsidRPr="00EE43DE" w:rsidRDefault="00EE43DE" w:rsidP="00EE43DE">
      <w:pPr>
        <w:pStyle w:val="af"/>
        <w:jc w:val="right"/>
        <w:rPr>
          <w:b w:val="0"/>
          <w:sz w:val="24"/>
        </w:rPr>
      </w:pPr>
      <w:r w:rsidRPr="00EE43DE">
        <w:rPr>
          <w:b w:val="0"/>
          <w:sz w:val="24"/>
        </w:rPr>
        <w:t xml:space="preserve">                                                                                                 Совета депутатов</w:t>
      </w:r>
    </w:p>
    <w:p w:rsidR="00EE43DE" w:rsidRPr="00EE43DE" w:rsidRDefault="00EE43DE" w:rsidP="00EE43DE">
      <w:pPr>
        <w:pStyle w:val="af"/>
        <w:jc w:val="right"/>
        <w:rPr>
          <w:b w:val="0"/>
        </w:rPr>
      </w:pPr>
      <w:r w:rsidRPr="00EE43DE">
        <w:rPr>
          <w:b w:val="0"/>
        </w:rPr>
        <w:t>от 24.05.2022  № 10-57</w:t>
      </w:r>
    </w:p>
    <w:p w:rsidR="00EE43DE" w:rsidRDefault="00EE43DE" w:rsidP="00EE43DE">
      <w:pPr>
        <w:pStyle w:val="af"/>
        <w:jc w:val="right"/>
        <w:rPr>
          <w:sz w:val="24"/>
        </w:rPr>
      </w:pPr>
      <w:r w:rsidRPr="00616323">
        <w:rPr>
          <w:sz w:val="24"/>
        </w:rPr>
        <w:t xml:space="preserve">              </w:t>
      </w:r>
    </w:p>
    <w:p w:rsidR="00EE43DE" w:rsidRDefault="00EE43DE" w:rsidP="00EE43DE">
      <w:pPr>
        <w:pStyle w:val="af"/>
        <w:rPr>
          <w:sz w:val="24"/>
        </w:rPr>
      </w:pPr>
      <w:r>
        <w:rPr>
          <w:sz w:val="24"/>
        </w:rPr>
        <w:lastRenderedPageBreak/>
        <w:t>Доходы местного бюджета на 2022 год и плановый период 2023-2024 годы</w:t>
      </w:r>
    </w:p>
    <w:p w:rsidR="00EE43DE" w:rsidRPr="00616323" w:rsidRDefault="00EE43DE" w:rsidP="00EE43DE">
      <w:pPr>
        <w:pStyle w:val="af"/>
        <w:jc w:val="right"/>
        <w:rPr>
          <w:b w:val="0"/>
          <w:sz w:val="24"/>
        </w:rPr>
      </w:pPr>
      <w:r>
        <w:rPr>
          <w:sz w:val="24"/>
        </w:rPr>
        <w:t>(тыс.руб)</w:t>
      </w:r>
    </w:p>
    <w:tbl>
      <w:tblPr>
        <w:tblW w:w="11236" w:type="dxa"/>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6"/>
        <w:gridCol w:w="425"/>
        <w:gridCol w:w="425"/>
        <w:gridCol w:w="425"/>
        <w:gridCol w:w="425"/>
        <w:gridCol w:w="426"/>
        <w:gridCol w:w="823"/>
        <w:gridCol w:w="4500"/>
        <w:gridCol w:w="871"/>
        <w:gridCol w:w="855"/>
        <w:gridCol w:w="915"/>
      </w:tblGrid>
      <w:tr w:rsidR="00EE43DE" w:rsidTr="00EE43DE">
        <w:tblPrEx>
          <w:tblCellMar>
            <w:top w:w="0" w:type="dxa"/>
            <w:bottom w:w="0" w:type="dxa"/>
          </w:tblCellMar>
        </w:tblPrEx>
        <w:trPr>
          <w:trHeight w:val="278"/>
        </w:trPr>
        <w:tc>
          <w:tcPr>
            <w:tcW w:w="4095" w:type="dxa"/>
            <w:gridSpan w:val="8"/>
            <w:shd w:val="clear" w:color="auto" w:fill="auto"/>
          </w:tcPr>
          <w:p w:rsidR="00EE43DE" w:rsidRPr="0041214F" w:rsidRDefault="00EE43DE" w:rsidP="00A04507">
            <w:pPr>
              <w:pStyle w:val="13"/>
              <w:rPr>
                <w:rStyle w:val="15"/>
                <w:sz w:val="20"/>
              </w:rPr>
            </w:pPr>
            <w:r w:rsidRPr="0041214F">
              <w:rPr>
                <w:rStyle w:val="15"/>
                <w:sz w:val="20"/>
              </w:rPr>
              <w:t>Код бюджетной классификации</w:t>
            </w:r>
          </w:p>
        </w:tc>
        <w:tc>
          <w:tcPr>
            <w:tcW w:w="4500" w:type="dxa"/>
            <w:vMerge w:val="restart"/>
            <w:shd w:val="clear" w:color="auto" w:fill="auto"/>
          </w:tcPr>
          <w:p w:rsidR="00EE43DE" w:rsidRPr="0041214F" w:rsidRDefault="00EE43DE" w:rsidP="00A04507">
            <w:pPr>
              <w:pStyle w:val="310"/>
              <w:spacing w:before="0" w:after="0"/>
              <w:jc w:val="both"/>
              <w:rPr>
                <w:rStyle w:val="15"/>
                <w:rFonts w:ascii="Times New Roman" w:eastAsia="Times New Roman" w:hAnsi="Times New Roman"/>
                <w:sz w:val="20"/>
              </w:rPr>
            </w:pPr>
            <w:r w:rsidRPr="0041214F">
              <w:rPr>
                <w:rStyle w:val="15"/>
                <w:rFonts w:ascii="Times New Roman" w:eastAsia="Times New Roman" w:hAnsi="Times New Roman"/>
                <w:sz w:val="20"/>
              </w:rPr>
              <w:t>Наименование доходов</w:t>
            </w:r>
          </w:p>
          <w:p w:rsidR="00EE43DE" w:rsidRPr="0041214F" w:rsidRDefault="00EE43DE" w:rsidP="00A04507">
            <w:pPr>
              <w:pStyle w:val="13"/>
              <w:jc w:val="both"/>
              <w:rPr>
                <w:rStyle w:val="15"/>
                <w:sz w:val="20"/>
              </w:rPr>
            </w:pPr>
          </w:p>
          <w:p w:rsidR="00EE43DE" w:rsidRPr="0041214F" w:rsidRDefault="00EE43DE" w:rsidP="00A04507">
            <w:pPr>
              <w:pStyle w:val="13"/>
              <w:jc w:val="both"/>
              <w:rPr>
                <w:rStyle w:val="15"/>
                <w:sz w:val="20"/>
              </w:rPr>
            </w:pPr>
          </w:p>
          <w:p w:rsidR="00EE43DE" w:rsidRPr="0041214F" w:rsidRDefault="00EE43DE" w:rsidP="00A04507">
            <w:pPr>
              <w:pStyle w:val="13"/>
              <w:jc w:val="both"/>
              <w:rPr>
                <w:rStyle w:val="15"/>
                <w:sz w:val="20"/>
              </w:rPr>
            </w:pPr>
          </w:p>
          <w:p w:rsidR="00EE43DE" w:rsidRPr="0041214F" w:rsidRDefault="00EE43DE" w:rsidP="00A04507">
            <w:pPr>
              <w:pStyle w:val="13"/>
              <w:jc w:val="both"/>
              <w:rPr>
                <w:rStyle w:val="15"/>
                <w:sz w:val="20"/>
              </w:rPr>
            </w:pPr>
          </w:p>
          <w:p w:rsidR="00EE43DE" w:rsidRPr="0041214F" w:rsidRDefault="00EE43DE" w:rsidP="00A04507">
            <w:pPr>
              <w:pStyle w:val="13"/>
              <w:jc w:val="both"/>
              <w:rPr>
                <w:rStyle w:val="15"/>
                <w:sz w:val="20"/>
              </w:rPr>
            </w:pPr>
          </w:p>
          <w:p w:rsidR="00EE43DE" w:rsidRPr="0041214F" w:rsidRDefault="00EE43DE" w:rsidP="00A04507">
            <w:pPr>
              <w:pStyle w:val="13"/>
              <w:jc w:val="both"/>
              <w:rPr>
                <w:rStyle w:val="15"/>
                <w:sz w:val="20"/>
              </w:rPr>
            </w:pPr>
          </w:p>
          <w:p w:rsidR="00EE43DE" w:rsidRPr="0041214F" w:rsidRDefault="00EE43DE" w:rsidP="00A04507">
            <w:pPr>
              <w:pStyle w:val="13"/>
              <w:jc w:val="both"/>
              <w:rPr>
                <w:rStyle w:val="15"/>
                <w:sz w:val="20"/>
              </w:rPr>
            </w:pPr>
          </w:p>
        </w:tc>
        <w:tc>
          <w:tcPr>
            <w:tcW w:w="871" w:type="dxa"/>
            <w:vMerge w:val="restart"/>
            <w:shd w:val="clear" w:color="auto" w:fill="auto"/>
          </w:tcPr>
          <w:p w:rsidR="00EE43DE" w:rsidRPr="0041214F" w:rsidRDefault="00EE43DE" w:rsidP="00A04507">
            <w:pPr>
              <w:pStyle w:val="310"/>
              <w:spacing w:before="0" w:after="0"/>
              <w:rPr>
                <w:rStyle w:val="15"/>
                <w:rFonts w:ascii="Times New Roman" w:eastAsia="Times New Roman" w:hAnsi="Times New Roman"/>
                <w:sz w:val="20"/>
              </w:rPr>
            </w:pPr>
            <w:r w:rsidRPr="0041214F">
              <w:rPr>
                <w:rStyle w:val="15"/>
                <w:rFonts w:ascii="Times New Roman" w:eastAsia="Times New Roman" w:hAnsi="Times New Roman"/>
                <w:sz w:val="20"/>
              </w:rPr>
              <w:t>Сумма</w:t>
            </w:r>
          </w:p>
          <w:p w:rsidR="00EE43DE" w:rsidRDefault="00EE43DE" w:rsidP="00A04507">
            <w:pPr>
              <w:pStyle w:val="13"/>
              <w:rPr>
                <w:rStyle w:val="15"/>
              </w:rPr>
            </w:pPr>
          </w:p>
          <w:p w:rsidR="00EE43DE" w:rsidRDefault="00EE43DE" w:rsidP="00A04507">
            <w:pPr>
              <w:pStyle w:val="13"/>
              <w:rPr>
                <w:rStyle w:val="15"/>
              </w:rPr>
            </w:pPr>
          </w:p>
          <w:p w:rsidR="00EE43DE" w:rsidRDefault="00EE43DE" w:rsidP="00A04507">
            <w:pPr>
              <w:pStyle w:val="13"/>
            </w:pPr>
            <w:r>
              <w:t>2022г</w:t>
            </w:r>
          </w:p>
        </w:tc>
        <w:tc>
          <w:tcPr>
            <w:tcW w:w="855" w:type="dxa"/>
            <w:vMerge w:val="restart"/>
            <w:shd w:val="clear" w:color="auto" w:fill="auto"/>
          </w:tcPr>
          <w:p w:rsidR="00EE43DE" w:rsidRPr="0041214F" w:rsidRDefault="00EE43DE" w:rsidP="00A04507">
            <w:pPr>
              <w:pStyle w:val="310"/>
              <w:spacing w:before="0" w:after="0"/>
              <w:rPr>
                <w:rStyle w:val="15"/>
                <w:rFonts w:ascii="Times New Roman" w:eastAsia="Times New Roman" w:hAnsi="Times New Roman"/>
                <w:sz w:val="20"/>
              </w:rPr>
            </w:pPr>
            <w:r w:rsidRPr="0041214F">
              <w:rPr>
                <w:rStyle w:val="15"/>
                <w:rFonts w:ascii="Times New Roman" w:eastAsia="Times New Roman" w:hAnsi="Times New Roman"/>
                <w:sz w:val="20"/>
              </w:rPr>
              <w:t>Сумма</w:t>
            </w:r>
          </w:p>
          <w:p w:rsidR="00EE43DE" w:rsidRDefault="00EE43DE" w:rsidP="00A04507">
            <w:pPr>
              <w:pStyle w:val="13"/>
              <w:rPr>
                <w:rStyle w:val="15"/>
              </w:rPr>
            </w:pPr>
          </w:p>
          <w:p w:rsidR="00EE43DE" w:rsidRDefault="00EE43DE" w:rsidP="00A04507">
            <w:pPr>
              <w:pStyle w:val="13"/>
              <w:rPr>
                <w:rStyle w:val="15"/>
              </w:rPr>
            </w:pPr>
          </w:p>
          <w:p w:rsidR="00EE43DE" w:rsidRDefault="00EE43DE" w:rsidP="00A04507">
            <w:pPr>
              <w:pStyle w:val="13"/>
            </w:pPr>
            <w:r>
              <w:t>2023г</w:t>
            </w:r>
          </w:p>
        </w:tc>
        <w:tc>
          <w:tcPr>
            <w:tcW w:w="915" w:type="dxa"/>
            <w:vMerge w:val="restart"/>
            <w:shd w:val="clear" w:color="auto" w:fill="auto"/>
          </w:tcPr>
          <w:p w:rsidR="00EE43DE" w:rsidRPr="0041214F" w:rsidRDefault="00EE43DE" w:rsidP="00A04507">
            <w:pPr>
              <w:pStyle w:val="310"/>
              <w:spacing w:before="0" w:after="0"/>
              <w:rPr>
                <w:rStyle w:val="15"/>
                <w:rFonts w:ascii="Times New Roman" w:eastAsia="Times New Roman" w:hAnsi="Times New Roman"/>
                <w:sz w:val="20"/>
              </w:rPr>
            </w:pPr>
            <w:r w:rsidRPr="0041214F">
              <w:rPr>
                <w:rStyle w:val="15"/>
                <w:rFonts w:ascii="Times New Roman" w:eastAsia="Times New Roman" w:hAnsi="Times New Roman"/>
                <w:sz w:val="20"/>
              </w:rPr>
              <w:t>Сумма</w:t>
            </w:r>
          </w:p>
          <w:p w:rsidR="00EE43DE" w:rsidRDefault="00EE43DE" w:rsidP="00A04507">
            <w:pPr>
              <w:pStyle w:val="13"/>
              <w:rPr>
                <w:rStyle w:val="15"/>
              </w:rPr>
            </w:pPr>
          </w:p>
          <w:p w:rsidR="00EE43DE" w:rsidRDefault="00EE43DE" w:rsidP="00A04507">
            <w:pPr>
              <w:pStyle w:val="13"/>
              <w:rPr>
                <w:rStyle w:val="15"/>
              </w:rPr>
            </w:pPr>
          </w:p>
          <w:p w:rsidR="00EE43DE" w:rsidRDefault="00EE43DE" w:rsidP="00A04507">
            <w:pPr>
              <w:pStyle w:val="13"/>
            </w:pPr>
            <w:r>
              <w:t>2024г</w:t>
            </w:r>
          </w:p>
        </w:tc>
      </w:tr>
      <w:tr w:rsidR="00EE43DE" w:rsidTr="00EE43DE">
        <w:tblPrEx>
          <w:tblCellMar>
            <w:top w:w="0" w:type="dxa"/>
            <w:bottom w:w="0" w:type="dxa"/>
          </w:tblCellMar>
        </w:tblPrEx>
        <w:trPr>
          <w:trHeight w:val="825"/>
        </w:trPr>
        <w:tc>
          <w:tcPr>
            <w:tcW w:w="720" w:type="dxa"/>
            <w:shd w:val="clear" w:color="auto" w:fill="auto"/>
          </w:tcPr>
          <w:p w:rsidR="00EE43DE" w:rsidRPr="0041214F" w:rsidRDefault="00EE43DE" w:rsidP="00A04507">
            <w:pPr>
              <w:pStyle w:val="13"/>
              <w:ind w:left="113" w:right="113"/>
              <w:rPr>
                <w:rStyle w:val="15"/>
                <w:sz w:val="16"/>
              </w:rPr>
            </w:pPr>
            <w:r w:rsidRPr="0041214F">
              <w:rPr>
                <w:rStyle w:val="15"/>
                <w:sz w:val="16"/>
              </w:rPr>
              <w:t>Код администратора</w:t>
            </w:r>
          </w:p>
        </w:tc>
        <w:tc>
          <w:tcPr>
            <w:tcW w:w="426" w:type="dxa"/>
            <w:shd w:val="clear" w:color="auto" w:fill="auto"/>
          </w:tcPr>
          <w:p w:rsidR="00EE43DE" w:rsidRPr="0041214F" w:rsidRDefault="00EE43DE" w:rsidP="00A04507">
            <w:pPr>
              <w:pStyle w:val="13"/>
              <w:ind w:left="113" w:right="113"/>
              <w:rPr>
                <w:rStyle w:val="15"/>
                <w:sz w:val="16"/>
              </w:rPr>
            </w:pPr>
            <w:r w:rsidRPr="0041214F">
              <w:rPr>
                <w:rStyle w:val="15"/>
                <w:sz w:val="16"/>
              </w:rPr>
              <w:t>Код группы</w:t>
            </w:r>
          </w:p>
          <w:p w:rsidR="00EE43DE" w:rsidRPr="0041214F" w:rsidRDefault="00EE43DE" w:rsidP="00A04507">
            <w:pPr>
              <w:pStyle w:val="13"/>
              <w:ind w:left="113" w:right="113"/>
              <w:rPr>
                <w:rStyle w:val="15"/>
                <w:sz w:val="16"/>
              </w:rPr>
            </w:pPr>
          </w:p>
        </w:tc>
        <w:tc>
          <w:tcPr>
            <w:tcW w:w="425" w:type="dxa"/>
            <w:shd w:val="clear" w:color="auto" w:fill="auto"/>
          </w:tcPr>
          <w:p w:rsidR="00EE43DE" w:rsidRPr="0041214F" w:rsidRDefault="00EE43DE" w:rsidP="00A04507">
            <w:pPr>
              <w:pStyle w:val="13"/>
              <w:ind w:left="113" w:right="113"/>
              <w:rPr>
                <w:rStyle w:val="15"/>
                <w:sz w:val="16"/>
              </w:rPr>
            </w:pPr>
            <w:r w:rsidRPr="0041214F">
              <w:rPr>
                <w:rStyle w:val="15"/>
                <w:sz w:val="16"/>
              </w:rPr>
              <w:t>Код подгруппы</w:t>
            </w:r>
          </w:p>
        </w:tc>
        <w:tc>
          <w:tcPr>
            <w:tcW w:w="425" w:type="dxa"/>
            <w:shd w:val="clear" w:color="auto" w:fill="auto"/>
          </w:tcPr>
          <w:p w:rsidR="00EE43DE" w:rsidRPr="0041214F" w:rsidRDefault="00EE43DE" w:rsidP="00A04507">
            <w:pPr>
              <w:pStyle w:val="13"/>
              <w:ind w:left="113" w:right="113"/>
              <w:rPr>
                <w:rStyle w:val="15"/>
                <w:sz w:val="16"/>
              </w:rPr>
            </w:pPr>
            <w:r w:rsidRPr="0041214F">
              <w:rPr>
                <w:rStyle w:val="15"/>
                <w:sz w:val="16"/>
              </w:rPr>
              <w:t>Код статьи</w:t>
            </w:r>
          </w:p>
        </w:tc>
        <w:tc>
          <w:tcPr>
            <w:tcW w:w="425" w:type="dxa"/>
            <w:shd w:val="clear" w:color="auto" w:fill="auto"/>
          </w:tcPr>
          <w:p w:rsidR="00EE43DE" w:rsidRPr="0041214F" w:rsidRDefault="00EE43DE" w:rsidP="00A04507">
            <w:pPr>
              <w:pStyle w:val="13"/>
              <w:ind w:left="113" w:right="113"/>
              <w:rPr>
                <w:rStyle w:val="15"/>
                <w:sz w:val="16"/>
              </w:rPr>
            </w:pPr>
            <w:r w:rsidRPr="0041214F">
              <w:rPr>
                <w:rStyle w:val="15"/>
                <w:sz w:val="16"/>
              </w:rPr>
              <w:t>Код подстатьи</w:t>
            </w:r>
          </w:p>
        </w:tc>
        <w:tc>
          <w:tcPr>
            <w:tcW w:w="425" w:type="dxa"/>
            <w:shd w:val="clear" w:color="auto" w:fill="auto"/>
          </w:tcPr>
          <w:p w:rsidR="00EE43DE" w:rsidRPr="0041214F" w:rsidRDefault="00EE43DE" w:rsidP="00A04507">
            <w:pPr>
              <w:pStyle w:val="13"/>
              <w:ind w:left="113" w:right="113"/>
              <w:rPr>
                <w:rStyle w:val="15"/>
                <w:sz w:val="16"/>
              </w:rPr>
            </w:pPr>
            <w:r w:rsidRPr="0041214F">
              <w:rPr>
                <w:rStyle w:val="15"/>
                <w:sz w:val="16"/>
              </w:rPr>
              <w:t>Код элемента</w:t>
            </w:r>
          </w:p>
        </w:tc>
        <w:tc>
          <w:tcPr>
            <w:tcW w:w="426" w:type="dxa"/>
            <w:shd w:val="clear" w:color="auto" w:fill="auto"/>
          </w:tcPr>
          <w:p w:rsidR="00EE43DE" w:rsidRPr="0041214F" w:rsidRDefault="00EE43DE" w:rsidP="00A04507">
            <w:pPr>
              <w:pStyle w:val="13"/>
              <w:ind w:left="113" w:right="113"/>
              <w:rPr>
                <w:rStyle w:val="15"/>
                <w:sz w:val="16"/>
              </w:rPr>
            </w:pPr>
            <w:r w:rsidRPr="0041214F">
              <w:rPr>
                <w:rStyle w:val="15"/>
                <w:sz w:val="16"/>
              </w:rPr>
              <w:t>Код программы</w:t>
            </w:r>
          </w:p>
        </w:tc>
        <w:tc>
          <w:tcPr>
            <w:tcW w:w="823" w:type="dxa"/>
            <w:shd w:val="clear" w:color="auto" w:fill="auto"/>
          </w:tcPr>
          <w:p w:rsidR="00EE43DE" w:rsidRDefault="00EE43DE" w:rsidP="00A04507">
            <w:pPr>
              <w:pStyle w:val="14"/>
              <w:rPr>
                <w:rStyle w:val="15"/>
              </w:rPr>
            </w:pPr>
            <w:r>
              <w:rPr>
                <w:rStyle w:val="15"/>
              </w:rPr>
              <w:t>Код экономической классификации</w:t>
            </w:r>
          </w:p>
          <w:p w:rsidR="00EE43DE" w:rsidRPr="0041214F" w:rsidRDefault="00EE43DE" w:rsidP="00A04507">
            <w:pPr>
              <w:pStyle w:val="13"/>
              <w:ind w:left="113" w:right="113"/>
              <w:rPr>
                <w:rStyle w:val="15"/>
                <w:sz w:val="16"/>
              </w:rPr>
            </w:pPr>
          </w:p>
        </w:tc>
        <w:tc>
          <w:tcPr>
            <w:tcW w:w="4500" w:type="dxa"/>
            <w:vMerge/>
            <w:shd w:val="clear" w:color="auto" w:fill="auto"/>
          </w:tcPr>
          <w:p w:rsidR="00EE43DE" w:rsidRPr="0041214F" w:rsidRDefault="00EE43DE" w:rsidP="00A04507">
            <w:pPr>
              <w:pStyle w:val="13"/>
              <w:jc w:val="both"/>
              <w:rPr>
                <w:rStyle w:val="15"/>
                <w:sz w:val="20"/>
              </w:rPr>
            </w:pPr>
          </w:p>
        </w:tc>
        <w:tc>
          <w:tcPr>
            <w:tcW w:w="871" w:type="dxa"/>
            <w:vMerge/>
            <w:shd w:val="clear" w:color="auto" w:fill="auto"/>
          </w:tcPr>
          <w:p w:rsidR="00EE43DE" w:rsidRPr="0041214F" w:rsidRDefault="00EE43DE" w:rsidP="00A04507">
            <w:pPr>
              <w:pStyle w:val="13"/>
              <w:rPr>
                <w:rStyle w:val="15"/>
                <w:sz w:val="20"/>
              </w:rPr>
            </w:pPr>
          </w:p>
        </w:tc>
        <w:tc>
          <w:tcPr>
            <w:tcW w:w="855" w:type="dxa"/>
            <w:vMerge/>
            <w:shd w:val="clear" w:color="auto" w:fill="auto"/>
          </w:tcPr>
          <w:p w:rsidR="00EE43DE" w:rsidRPr="0041214F" w:rsidRDefault="00EE43DE" w:rsidP="00A04507">
            <w:pPr>
              <w:pStyle w:val="13"/>
              <w:rPr>
                <w:rStyle w:val="15"/>
                <w:sz w:val="20"/>
              </w:rPr>
            </w:pPr>
          </w:p>
        </w:tc>
        <w:tc>
          <w:tcPr>
            <w:tcW w:w="915" w:type="dxa"/>
            <w:vMerge/>
            <w:shd w:val="clear" w:color="auto" w:fill="auto"/>
          </w:tcPr>
          <w:p w:rsidR="00EE43DE" w:rsidRPr="0041214F" w:rsidRDefault="00EE43DE" w:rsidP="00A04507">
            <w:pPr>
              <w:pStyle w:val="13"/>
              <w:rPr>
                <w:rStyle w:val="15"/>
                <w:sz w:val="20"/>
              </w:rPr>
            </w:pPr>
          </w:p>
        </w:tc>
      </w:tr>
      <w:tr w:rsidR="00EE43DE" w:rsidTr="00EE43DE">
        <w:tblPrEx>
          <w:tblCellMar>
            <w:top w:w="0" w:type="dxa"/>
            <w:bottom w:w="0" w:type="dxa"/>
          </w:tblCellMar>
        </w:tblPrEx>
        <w:trPr>
          <w:trHeight w:val="338"/>
        </w:trPr>
        <w:tc>
          <w:tcPr>
            <w:tcW w:w="720" w:type="dxa"/>
            <w:shd w:val="clear" w:color="auto" w:fill="auto"/>
          </w:tcPr>
          <w:p w:rsidR="00EE43DE" w:rsidRPr="0041214F" w:rsidRDefault="00EE43DE" w:rsidP="00A04507">
            <w:pPr>
              <w:pStyle w:val="13"/>
              <w:rPr>
                <w:rStyle w:val="15"/>
                <w:sz w:val="20"/>
              </w:rPr>
            </w:pPr>
          </w:p>
        </w:tc>
        <w:tc>
          <w:tcPr>
            <w:tcW w:w="426" w:type="dxa"/>
            <w:shd w:val="clear" w:color="auto" w:fill="auto"/>
          </w:tcPr>
          <w:p w:rsidR="00EE43DE" w:rsidRPr="0041214F" w:rsidRDefault="00EE43DE" w:rsidP="00A04507">
            <w:pPr>
              <w:pStyle w:val="13"/>
              <w:rPr>
                <w:rStyle w:val="15"/>
                <w:b/>
                <w:sz w:val="20"/>
              </w:rPr>
            </w:pPr>
            <w:r w:rsidRPr="0041214F">
              <w:rPr>
                <w:rStyle w:val="15"/>
                <w:b/>
                <w:sz w:val="20"/>
              </w:rPr>
              <w:t>1</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00</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00</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000</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00</w:t>
            </w:r>
          </w:p>
        </w:tc>
        <w:tc>
          <w:tcPr>
            <w:tcW w:w="426" w:type="dxa"/>
            <w:shd w:val="clear" w:color="auto" w:fill="auto"/>
          </w:tcPr>
          <w:p w:rsidR="00EE43DE" w:rsidRPr="0041214F" w:rsidRDefault="00EE43DE" w:rsidP="00A04507">
            <w:pPr>
              <w:pStyle w:val="13"/>
              <w:rPr>
                <w:rStyle w:val="15"/>
                <w:b/>
                <w:sz w:val="20"/>
              </w:rPr>
            </w:pPr>
            <w:r w:rsidRPr="0041214F">
              <w:rPr>
                <w:rStyle w:val="15"/>
                <w:b/>
                <w:sz w:val="20"/>
              </w:rPr>
              <w:t>0000</w:t>
            </w:r>
          </w:p>
        </w:tc>
        <w:tc>
          <w:tcPr>
            <w:tcW w:w="823" w:type="dxa"/>
            <w:shd w:val="clear" w:color="auto" w:fill="auto"/>
          </w:tcPr>
          <w:p w:rsidR="00EE43DE" w:rsidRPr="0041214F" w:rsidRDefault="00EE43DE" w:rsidP="00A04507">
            <w:pPr>
              <w:pStyle w:val="14"/>
              <w:ind w:left="0" w:right="0"/>
              <w:rPr>
                <w:rStyle w:val="15"/>
                <w:b/>
                <w:sz w:val="20"/>
              </w:rPr>
            </w:pPr>
            <w:r w:rsidRPr="0041214F">
              <w:rPr>
                <w:rStyle w:val="15"/>
                <w:b/>
                <w:sz w:val="20"/>
              </w:rPr>
              <w:t>000</w:t>
            </w:r>
          </w:p>
        </w:tc>
        <w:tc>
          <w:tcPr>
            <w:tcW w:w="4500" w:type="dxa"/>
            <w:shd w:val="clear" w:color="auto" w:fill="auto"/>
          </w:tcPr>
          <w:p w:rsidR="00EE43DE" w:rsidRPr="0041214F" w:rsidRDefault="00EE43DE" w:rsidP="00A04507">
            <w:pPr>
              <w:pStyle w:val="13"/>
              <w:jc w:val="both"/>
              <w:rPr>
                <w:rStyle w:val="15"/>
                <w:b/>
                <w:i/>
                <w:sz w:val="20"/>
              </w:rPr>
            </w:pPr>
            <w:r w:rsidRPr="0041214F">
              <w:rPr>
                <w:rStyle w:val="15"/>
                <w:b/>
                <w:sz w:val="20"/>
              </w:rPr>
              <w:t xml:space="preserve">            Д О Х О Д Ы</w:t>
            </w:r>
          </w:p>
        </w:tc>
        <w:tc>
          <w:tcPr>
            <w:tcW w:w="871" w:type="dxa"/>
            <w:shd w:val="clear" w:color="auto" w:fill="auto"/>
          </w:tcPr>
          <w:p w:rsidR="00EE43DE" w:rsidRPr="0041214F" w:rsidRDefault="00EE43DE" w:rsidP="00A04507">
            <w:pPr>
              <w:pStyle w:val="13"/>
              <w:rPr>
                <w:rStyle w:val="15"/>
                <w:b/>
                <w:sz w:val="20"/>
              </w:rPr>
            </w:pPr>
            <w:r>
              <w:rPr>
                <w:rStyle w:val="15"/>
                <w:b/>
                <w:sz w:val="20"/>
              </w:rPr>
              <w:t>1079,1</w:t>
            </w:r>
          </w:p>
        </w:tc>
        <w:tc>
          <w:tcPr>
            <w:tcW w:w="855" w:type="dxa"/>
            <w:shd w:val="clear" w:color="auto" w:fill="auto"/>
          </w:tcPr>
          <w:p w:rsidR="00EE43DE" w:rsidRPr="0041214F" w:rsidRDefault="00EE43DE" w:rsidP="00A04507">
            <w:pPr>
              <w:pStyle w:val="13"/>
              <w:rPr>
                <w:rStyle w:val="15"/>
                <w:b/>
                <w:sz w:val="20"/>
              </w:rPr>
            </w:pPr>
            <w:r w:rsidRPr="0041214F">
              <w:rPr>
                <w:rStyle w:val="15"/>
                <w:b/>
                <w:sz w:val="20"/>
              </w:rPr>
              <w:t>1116,1</w:t>
            </w:r>
          </w:p>
        </w:tc>
        <w:tc>
          <w:tcPr>
            <w:tcW w:w="915" w:type="dxa"/>
            <w:shd w:val="clear" w:color="auto" w:fill="auto"/>
          </w:tcPr>
          <w:p w:rsidR="00EE43DE" w:rsidRPr="0041214F" w:rsidRDefault="00EE43DE" w:rsidP="00A04507">
            <w:pPr>
              <w:pStyle w:val="13"/>
              <w:rPr>
                <w:rStyle w:val="15"/>
                <w:b/>
                <w:sz w:val="20"/>
              </w:rPr>
            </w:pPr>
            <w:r w:rsidRPr="0041214F">
              <w:rPr>
                <w:rStyle w:val="15"/>
                <w:b/>
                <w:sz w:val="20"/>
              </w:rPr>
              <w:t>1155,3</w:t>
            </w:r>
          </w:p>
        </w:tc>
      </w:tr>
      <w:tr w:rsidR="00EE43DE" w:rsidTr="00EE43DE">
        <w:tblPrEx>
          <w:tblCellMar>
            <w:top w:w="0" w:type="dxa"/>
            <w:bottom w:w="0" w:type="dxa"/>
          </w:tblCellMar>
        </w:tblPrEx>
        <w:trPr>
          <w:trHeight w:val="338"/>
        </w:trPr>
        <w:tc>
          <w:tcPr>
            <w:tcW w:w="720" w:type="dxa"/>
            <w:shd w:val="clear" w:color="auto" w:fill="auto"/>
          </w:tcPr>
          <w:p w:rsidR="00EE43DE" w:rsidRPr="0041214F" w:rsidRDefault="00EE43DE" w:rsidP="00A04507">
            <w:pPr>
              <w:pStyle w:val="13"/>
              <w:rPr>
                <w:rStyle w:val="15"/>
                <w:sz w:val="20"/>
              </w:rPr>
            </w:pPr>
            <w:r w:rsidRPr="0041214F">
              <w:rPr>
                <w:rStyle w:val="15"/>
                <w:sz w:val="20"/>
              </w:rPr>
              <w:t>000</w:t>
            </w:r>
          </w:p>
        </w:tc>
        <w:tc>
          <w:tcPr>
            <w:tcW w:w="426" w:type="dxa"/>
            <w:shd w:val="clear" w:color="auto" w:fill="auto"/>
          </w:tcPr>
          <w:p w:rsidR="00EE43DE" w:rsidRPr="0041214F" w:rsidRDefault="00EE43DE" w:rsidP="00A04507">
            <w:pPr>
              <w:pStyle w:val="13"/>
              <w:rPr>
                <w:rStyle w:val="15"/>
                <w:b/>
                <w:sz w:val="20"/>
              </w:rPr>
            </w:pPr>
            <w:r w:rsidRPr="0041214F">
              <w:rPr>
                <w:rStyle w:val="15"/>
                <w:b/>
                <w:sz w:val="20"/>
              </w:rPr>
              <w:t>1</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01</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00</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000</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00</w:t>
            </w:r>
          </w:p>
        </w:tc>
        <w:tc>
          <w:tcPr>
            <w:tcW w:w="426" w:type="dxa"/>
            <w:shd w:val="clear" w:color="auto" w:fill="auto"/>
          </w:tcPr>
          <w:p w:rsidR="00EE43DE" w:rsidRPr="0041214F" w:rsidRDefault="00EE43DE" w:rsidP="00A04507">
            <w:pPr>
              <w:pStyle w:val="13"/>
              <w:rPr>
                <w:rStyle w:val="15"/>
                <w:b/>
                <w:sz w:val="20"/>
              </w:rPr>
            </w:pPr>
            <w:r w:rsidRPr="0041214F">
              <w:rPr>
                <w:rStyle w:val="15"/>
                <w:b/>
                <w:sz w:val="20"/>
              </w:rPr>
              <w:t>0000</w:t>
            </w:r>
          </w:p>
        </w:tc>
        <w:tc>
          <w:tcPr>
            <w:tcW w:w="823" w:type="dxa"/>
            <w:shd w:val="clear" w:color="auto" w:fill="auto"/>
          </w:tcPr>
          <w:p w:rsidR="00EE43DE" w:rsidRPr="0041214F" w:rsidRDefault="00EE43DE" w:rsidP="00A04507">
            <w:pPr>
              <w:pStyle w:val="14"/>
              <w:ind w:left="0" w:right="0"/>
              <w:rPr>
                <w:rStyle w:val="15"/>
                <w:b/>
                <w:sz w:val="20"/>
              </w:rPr>
            </w:pPr>
            <w:r w:rsidRPr="0041214F">
              <w:rPr>
                <w:rStyle w:val="15"/>
                <w:b/>
                <w:sz w:val="20"/>
              </w:rPr>
              <w:t>000</w:t>
            </w:r>
          </w:p>
        </w:tc>
        <w:tc>
          <w:tcPr>
            <w:tcW w:w="4500" w:type="dxa"/>
            <w:shd w:val="clear" w:color="auto" w:fill="auto"/>
          </w:tcPr>
          <w:p w:rsidR="00EE43DE" w:rsidRPr="0041214F" w:rsidRDefault="00EE43DE" w:rsidP="00A04507">
            <w:pPr>
              <w:pStyle w:val="13"/>
              <w:jc w:val="both"/>
              <w:rPr>
                <w:rStyle w:val="15"/>
                <w:b/>
                <w:sz w:val="20"/>
              </w:rPr>
            </w:pPr>
            <w:r w:rsidRPr="0041214F">
              <w:rPr>
                <w:rStyle w:val="15"/>
                <w:b/>
                <w:sz w:val="20"/>
              </w:rPr>
              <w:t xml:space="preserve"> Налог на прибыль</w:t>
            </w:r>
          </w:p>
        </w:tc>
        <w:tc>
          <w:tcPr>
            <w:tcW w:w="871" w:type="dxa"/>
            <w:shd w:val="clear" w:color="auto" w:fill="auto"/>
          </w:tcPr>
          <w:p w:rsidR="00EE43DE" w:rsidRPr="0041214F" w:rsidRDefault="00EE43DE" w:rsidP="00A04507">
            <w:pPr>
              <w:pStyle w:val="13"/>
              <w:rPr>
                <w:rStyle w:val="15"/>
                <w:b/>
                <w:sz w:val="20"/>
              </w:rPr>
            </w:pPr>
            <w:r w:rsidRPr="0041214F">
              <w:rPr>
                <w:rStyle w:val="15"/>
                <w:b/>
                <w:sz w:val="20"/>
              </w:rPr>
              <w:t>33,0</w:t>
            </w:r>
          </w:p>
        </w:tc>
        <w:tc>
          <w:tcPr>
            <w:tcW w:w="855" w:type="dxa"/>
            <w:shd w:val="clear" w:color="auto" w:fill="auto"/>
          </w:tcPr>
          <w:p w:rsidR="00EE43DE" w:rsidRPr="0041214F" w:rsidRDefault="00EE43DE" w:rsidP="00A04507">
            <w:pPr>
              <w:pStyle w:val="13"/>
              <w:rPr>
                <w:rStyle w:val="15"/>
                <w:b/>
                <w:sz w:val="20"/>
              </w:rPr>
            </w:pPr>
            <w:r w:rsidRPr="0041214F">
              <w:rPr>
                <w:rStyle w:val="15"/>
                <w:b/>
                <w:sz w:val="20"/>
              </w:rPr>
              <w:t>33,0</w:t>
            </w:r>
          </w:p>
        </w:tc>
        <w:tc>
          <w:tcPr>
            <w:tcW w:w="915" w:type="dxa"/>
            <w:shd w:val="clear" w:color="auto" w:fill="auto"/>
          </w:tcPr>
          <w:p w:rsidR="00EE43DE" w:rsidRPr="0041214F" w:rsidRDefault="00EE43DE" w:rsidP="00A04507">
            <w:pPr>
              <w:pStyle w:val="13"/>
              <w:rPr>
                <w:rStyle w:val="15"/>
                <w:b/>
                <w:sz w:val="20"/>
              </w:rPr>
            </w:pPr>
            <w:r w:rsidRPr="0041214F">
              <w:rPr>
                <w:rStyle w:val="15"/>
                <w:b/>
                <w:sz w:val="20"/>
              </w:rPr>
              <w:t>33,0</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182</w:t>
            </w:r>
          </w:p>
        </w:tc>
        <w:tc>
          <w:tcPr>
            <w:tcW w:w="426" w:type="dxa"/>
            <w:shd w:val="clear" w:color="auto" w:fill="auto"/>
          </w:tcPr>
          <w:p w:rsidR="00EE43DE" w:rsidRPr="0041214F" w:rsidRDefault="00EE43DE" w:rsidP="00A04507">
            <w:pPr>
              <w:pStyle w:val="13"/>
              <w:rPr>
                <w:rStyle w:val="15"/>
                <w:sz w:val="20"/>
              </w:rPr>
            </w:pPr>
            <w:r w:rsidRPr="0041214F">
              <w:rPr>
                <w:rStyle w:val="15"/>
                <w:sz w:val="20"/>
              </w:rPr>
              <w:t>1</w:t>
            </w:r>
          </w:p>
        </w:tc>
        <w:tc>
          <w:tcPr>
            <w:tcW w:w="425" w:type="dxa"/>
            <w:shd w:val="clear" w:color="auto" w:fill="auto"/>
          </w:tcPr>
          <w:p w:rsidR="00EE43DE" w:rsidRPr="0041214F" w:rsidRDefault="00EE43DE" w:rsidP="00A04507">
            <w:pPr>
              <w:pStyle w:val="13"/>
              <w:rPr>
                <w:rStyle w:val="15"/>
                <w:sz w:val="20"/>
              </w:rPr>
            </w:pPr>
            <w:r w:rsidRPr="0041214F">
              <w:rPr>
                <w:rStyle w:val="15"/>
                <w:sz w:val="20"/>
              </w:rPr>
              <w:t>01</w:t>
            </w:r>
          </w:p>
        </w:tc>
        <w:tc>
          <w:tcPr>
            <w:tcW w:w="425" w:type="dxa"/>
            <w:shd w:val="clear" w:color="auto" w:fill="auto"/>
          </w:tcPr>
          <w:p w:rsidR="00EE43DE" w:rsidRPr="0041214F" w:rsidRDefault="00EE43DE" w:rsidP="00A04507">
            <w:pPr>
              <w:pStyle w:val="13"/>
              <w:rPr>
                <w:rStyle w:val="15"/>
                <w:sz w:val="20"/>
              </w:rPr>
            </w:pPr>
            <w:r w:rsidRPr="0041214F">
              <w:rPr>
                <w:rStyle w:val="15"/>
                <w:sz w:val="20"/>
              </w:rPr>
              <w:t>02</w:t>
            </w:r>
          </w:p>
        </w:tc>
        <w:tc>
          <w:tcPr>
            <w:tcW w:w="425" w:type="dxa"/>
            <w:shd w:val="clear" w:color="auto" w:fill="auto"/>
          </w:tcPr>
          <w:p w:rsidR="00EE43DE" w:rsidRPr="0041214F" w:rsidRDefault="00EE43DE" w:rsidP="00A04507">
            <w:pPr>
              <w:pStyle w:val="13"/>
              <w:rPr>
                <w:rStyle w:val="15"/>
                <w:sz w:val="20"/>
              </w:rPr>
            </w:pPr>
            <w:r w:rsidRPr="0041214F">
              <w:rPr>
                <w:rStyle w:val="15"/>
                <w:sz w:val="20"/>
              </w:rPr>
              <w:t>000</w:t>
            </w:r>
          </w:p>
        </w:tc>
        <w:tc>
          <w:tcPr>
            <w:tcW w:w="425" w:type="dxa"/>
            <w:shd w:val="clear" w:color="auto" w:fill="auto"/>
          </w:tcPr>
          <w:p w:rsidR="00EE43DE" w:rsidRPr="0041214F" w:rsidRDefault="00EE43DE" w:rsidP="00A04507">
            <w:pPr>
              <w:pStyle w:val="13"/>
              <w:rPr>
                <w:rStyle w:val="15"/>
                <w:sz w:val="20"/>
              </w:rPr>
            </w:pPr>
            <w:r w:rsidRPr="0041214F">
              <w:rPr>
                <w:rStyle w:val="15"/>
                <w:sz w:val="20"/>
              </w:rPr>
              <w:t>01</w:t>
            </w:r>
          </w:p>
        </w:tc>
        <w:tc>
          <w:tcPr>
            <w:tcW w:w="426" w:type="dxa"/>
            <w:shd w:val="clear" w:color="auto" w:fill="auto"/>
          </w:tcPr>
          <w:p w:rsidR="00EE43DE" w:rsidRPr="0041214F" w:rsidRDefault="00EE43DE" w:rsidP="00A04507">
            <w:pPr>
              <w:pStyle w:val="13"/>
              <w:rPr>
                <w:rStyle w:val="15"/>
                <w:sz w:val="20"/>
              </w:rPr>
            </w:pPr>
            <w:r w:rsidRPr="0041214F">
              <w:rPr>
                <w:rStyle w:val="15"/>
                <w:sz w:val="20"/>
              </w:rPr>
              <w:t>0000</w:t>
            </w:r>
          </w:p>
        </w:tc>
        <w:tc>
          <w:tcPr>
            <w:tcW w:w="823" w:type="dxa"/>
            <w:shd w:val="clear" w:color="auto" w:fill="auto"/>
          </w:tcPr>
          <w:p w:rsidR="00EE43DE" w:rsidRPr="0041214F" w:rsidRDefault="00EE43DE" w:rsidP="00A04507">
            <w:pPr>
              <w:pStyle w:val="14"/>
              <w:ind w:left="0" w:right="0"/>
              <w:rPr>
                <w:rStyle w:val="15"/>
                <w:sz w:val="20"/>
              </w:rPr>
            </w:pPr>
            <w:r w:rsidRPr="0041214F">
              <w:rPr>
                <w:rStyle w:val="15"/>
                <w:sz w:val="20"/>
              </w:rPr>
              <w:t>110</w:t>
            </w:r>
          </w:p>
        </w:tc>
        <w:tc>
          <w:tcPr>
            <w:tcW w:w="4500" w:type="dxa"/>
            <w:shd w:val="clear" w:color="auto" w:fill="auto"/>
          </w:tcPr>
          <w:p w:rsidR="00EE43DE" w:rsidRPr="0041214F" w:rsidRDefault="00EE43DE" w:rsidP="00A04507">
            <w:pPr>
              <w:pStyle w:val="13"/>
              <w:jc w:val="both"/>
              <w:rPr>
                <w:rStyle w:val="15"/>
                <w:sz w:val="20"/>
              </w:rPr>
            </w:pPr>
            <w:r w:rsidRPr="0041214F">
              <w:rPr>
                <w:rStyle w:val="15"/>
                <w:sz w:val="20"/>
              </w:rPr>
              <w:t>Налог на доходы физических лиц</w:t>
            </w:r>
          </w:p>
        </w:tc>
        <w:tc>
          <w:tcPr>
            <w:tcW w:w="871" w:type="dxa"/>
            <w:shd w:val="clear" w:color="auto" w:fill="auto"/>
          </w:tcPr>
          <w:p w:rsidR="00EE43DE" w:rsidRPr="0041214F" w:rsidRDefault="00EE43DE" w:rsidP="00A04507">
            <w:pPr>
              <w:pStyle w:val="13"/>
              <w:rPr>
                <w:rStyle w:val="15"/>
                <w:sz w:val="20"/>
              </w:rPr>
            </w:pPr>
            <w:r w:rsidRPr="0041214F">
              <w:rPr>
                <w:rStyle w:val="15"/>
                <w:sz w:val="20"/>
              </w:rPr>
              <w:t>33,0</w:t>
            </w:r>
          </w:p>
        </w:tc>
        <w:tc>
          <w:tcPr>
            <w:tcW w:w="855" w:type="dxa"/>
            <w:shd w:val="clear" w:color="auto" w:fill="auto"/>
          </w:tcPr>
          <w:p w:rsidR="00EE43DE" w:rsidRPr="0041214F" w:rsidRDefault="00EE43DE" w:rsidP="00A04507">
            <w:pPr>
              <w:pStyle w:val="13"/>
              <w:rPr>
                <w:rStyle w:val="15"/>
                <w:sz w:val="20"/>
              </w:rPr>
            </w:pPr>
            <w:r w:rsidRPr="0041214F">
              <w:rPr>
                <w:rStyle w:val="15"/>
                <w:sz w:val="20"/>
              </w:rPr>
              <w:t>33,0</w:t>
            </w:r>
          </w:p>
        </w:tc>
        <w:tc>
          <w:tcPr>
            <w:tcW w:w="915" w:type="dxa"/>
            <w:shd w:val="clear" w:color="auto" w:fill="auto"/>
          </w:tcPr>
          <w:p w:rsidR="00EE43DE" w:rsidRPr="0041214F" w:rsidRDefault="00EE43DE" w:rsidP="00A04507">
            <w:pPr>
              <w:pStyle w:val="13"/>
              <w:rPr>
                <w:rStyle w:val="15"/>
                <w:sz w:val="20"/>
              </w:rPr>
            </w:pPr>
            <w:r w:rsidRPr="0041214F">
              <w:rPr>
                <w:rStyle w:val="15"/>
                <w:sz w:val="20"/>
              </w:rPr>
              <w:t>33,0</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182</w:t>
            </w:r>
          </w:p>
        </w:tc>
        <w:tc>
          <w:tcPr>
            <w:tcW w:w="426" w:type="dxa"/>
            <w:shd w:val="clear" w:color="auto" w:fill="auto"/>
          </w:tcPr>
          <w:p w:rsidR="00EE43DE" w:rsidRPr="0041214F" w:rsidRDefault="00EE43DE" w:rsidP="00A04507">
            <w:pPr>
              <w:pStyle w:val="13"/>
              <w:rPr>
                <w:rStyle w:val="15"/>
                <w:sz w:val="20"/>
              </w:rPr>
            </w:pPr>
            <w:r w:rsidRPr="0041214F">
              <w:rPr>
                <w:rStyle w:val="15"/>
                <w:sz w:val="20"/>
              </w:rPr>
              <w:t>1</w:t>
            </w:r>
          </w:p>
        </w:tc>
        <w:tc>
          <w:tcPr>
            <w:tcW w:w="425" w:type="dxa"/>
            <w:shd w:val="clear" w:color="auto" w:fill="auto"/>
          </w:tcPr>
          <w:p w:rsidR="00EE43DE" w:rsidRPr="0041214F" w:rsidRDefault="00EE43DE" w:rsidP="00A04507">
            <w:pPr>
              <w:pStyle w:val="13"/>
              <w:rPr>
                <w:rStyle w:val="15"/>
                <w:sz w:val="20"/>
              </w:rPr>
            </w:pPr>
            <w:r w:rsidRPr="0041214F">
              <w:rPr>
                <w:rStyle w:val="15"/>
                <w:sz w:val="20"/>
              </w:rPr>
              <w:t>01</w:t>
            </w:r>
          </w:p>
        </w:tc>
        <w:tc>
          <w:tcPr>
            <w:tcW w:w="425" w:type="dxa"/>
            <w:shd w:val="clear" w:color="auto" w:fill="auto"/>
          </w:tcPr>
          <w:p w:rsidR="00EE43DE" w:rsidRPr="0041214F" w:rsidRDefault="00EE43DE" w:rsidP="00A04507">
            <w:pPr>
              <w:pStyle w:val="13"/>
              <w:rPr>
                <w:rStyle w:val="15"/>
                <w:sz w:val="20"/>
              </w:rPr>
            </w:pPr>
            <w:r w:rsidRPr="0041214F">
              <w:rPr>
                <w:rStyle w:val="15"/>
                <w:sz w:val="20"/>
              </w:rPr>
              <w:t>02</w:t>
            </w:r>
          </w:p>
        </w:tc>
        <w:tc>
          <w:tcPr>
            <w:tcW w:w="425" w:type="dxa"/>
            <w:shd w:val="clear" w:color="auto" w:fill="auto"/>
          </w:tcPr>
          <w:p w:rsidR="00EE43DE" w:rsidRPr="0041214F" w:rsidRDefault="00EE43DE" w:rsidP="00A04507">
            <w:pPr>
              <w:pStyle w:val="13"/>
              <w:rPr>
                <w:rStyle w:val="15"/>
                <w:sz w:val="20"/>
              </w:rPr>
            </w:pPr>
            <w:r w:rsidRPr="0041214F">
              <w:rPr>
                <w:rStyle w:val="15"/>
                <w:sz w:val="20"/>
              </w:rPr>
              <w:t>021</w:t>
            </w:r>
          </w:p>
        </w:tc>
        <w:tc>
          <w:tcPr>
            <w:tcW w:w="425" w:type="dxa"/>
            <w:shd w:val="clear" w:color="auto" w:fill="auto"/>
          </w:tcPr>
          <w:p w:rsidR="00EE43DE" w:rsidRPr="0041214F" w:rsidRDefault="00EE43DE" w:rsidP="00A04507">
            <w:pPr>
              <w:pStyle w:val="13"/>
              <w:rPr>
                <w:rStyle w:val="15"/>
                <w:sz w:val="20"/>
              </w:rPr>
            </w:pPr>
            <w:r w:rsidRPr="0041214F">
              <w:rPr>
                <w:rStyle w:val="15"/>
                <w:sz w:val="20"/>
              </w:rPr>
              <w:t>01</w:t>
            </w:r>
          </w:p>
        </w:tc>
        <w:tc>
          <w:tcPr>
            <w:tcW w:w="426" w:type="dxa"/>
            <w:shd w:val="clear" w:color="auto" w:fill="auto"/>
          </w:tcPr>
          <w:p w:rsidR="00EE43DE" w:rsidRPr="0041214F" w:rsidRDefault="00EE43DE" w:rsidP="00A04507">
            <w:pPr>
              <w:pStyle w:val="13"/>
              <w:rPr>
                <w:rStyle w:val="15"/>
                <w:sz w:val="20"/>
              </w:rPr>
            </w:pPr>
            <w:r w:rsidRPr="0041214F">
              <w:rPr>
                <w:rStyle w:val="15"/>
                <w:sz w:val="20"/>
              </w:rPr>
              <w:t>1000</w:t>
            </w:r>
          </w:p>
        </w:tc>
        <w:tc>
          <w:tcPr>
            <w:tcW w:w="823" w:type="dxa"/>
            <w:shd w:val="clear" w:color="auto" w:fill="auto"/>
          </w:tcPr>
          <w:p w:rsidR="00EE43DE" w:rsidRPr="0041214F" w:rsidRDefault="00EE43DE" w:rsidP="00A04507">
            <w:pPr>
              <w:pStyle w:val="13"/>
              <w:rPr>
                <w:rStyle w:val="15"/>
                <w:sz w:val="20"/>
              </w:rPr>
            </w:pPr>
            <w:r w:rsidRPr="0041214F">
              <w:rPr>
                <w:rStyle w:val="15"/>
                <w:sz w:val="20"/>
              </w:rPr>
              <w:t>110</w:t>
            </w:r>
          </w:p>
        </w:tc>
        <w:tc>
          <w:tcPr>
            <w:tcW w:w="4500" w:type="dxa"/>
            <w:shd w:val="clear" w:color="auto" w:fill="auto"/>
          </w:tcPr>
          <w:p w:rsidR="00EE43DE" w:rsidRPr="0041214F" w:rsidRDefault="00EE43DE" w:rsidP="00A04507">
            <w:pPr>
              <w:pStyle w:val="13"/>
              <w:jc w:val="both"/>
              <w:rPr>
                <w:rStyle w:val="15"/>
                <w:sz w:val="20"/>
              </w:rPr>
            </w:pPr>
            <w:r w:rsidRPr="0041214F">
              <w:rPr>
                <w:rStyle w:val="15"/>
                <w:sz w:val="20"/>
              </w:rPr>
              <w:t>Налог на доходы физических лиц с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871" w:type="dxa"/>
            <w:shd w:val="clear" w:color="auto" w:fill="auto"/>
          </w:tcPr>
          <w:p w:rsidR="00EE43DE" w:rsidRPr="0041214F" w:rsidRDefault="00EE43DE" w:rsidP="00A04507">
            <w:pPr>
              <w:pStyle w:val="13"/>
              <w:rPr>
                <w:rStyle w:val="15"/>
                <w:sz w:val="20"/>
              </w:rPr>
            </w:pPr>
            <w:r w:rsidRPr="0041214F">
              <w:rPr>
                <w:rStyle w:val="15"/>
                <w:sz w:val="20"/>
              </w:rPr>
              <w:t>33,0</w:t>
            </w:r>
          </w:p>
        </w:tc>
        <w:tc>
          <w:tcPr>
            <w:tcW w:w="855" w:type="dxa"/>
            <w:shd w:val="clear" w:color="auto" w:fill="auto"/>
          </w:tcPr>
          <w:p w:rsidR="00EE43DE" w:rsidRPr="0041214F" w:rsidRDefault="00EE43DE" w:rsidP="00A04507">
            <w:pPr>
              <w:pStyle w:val="13"/>
              <w:rPr>
                <w:rStyle w:val="15"/>
                <w:sz w:val="20"/>
              </w:rPr>
            </w:pPr>
            <w:r w:rsidRPr="0041214F">
              <w:rPr>
                <w:rStyle w:val="15"/>
                <w:sz w:val="20"/>
              </w:rPr>
              <w:t>33,0</w:t>
            </w:r>
          </w:p>
        </w:tc>
        <w:tc>
          <w:tcPr>
            <w:tcW w:w="915" w:type="dxa"/>
            <w:shd w:val="clear" w:color="auto" w:fill="auto"/>
          </w:tcPr>
          <w:p w:rsidR="00EE43DE" w:rsidRPr="0041214F" w:rsidRDefault="00EE43DE" w:rsidP="00A04507">
            <w:pPr>
              <w:pStyle w:val="13"/>
              <w:rPr>
                <w:rStyle w:val="15"/>
                <w:sz w:val="20"/>
              </w:rPr>
            </w:pPr>
            <w:r w:rsidRPr="0041214F">
              <w:rPr>
                <w:rStyle w:val="15"/>
                <w:sz w:val="20"/>
              </w:rPr>
              <w:t>33,0</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100</w:t>
            </w:r>
          </w:p>
        </w:tc>
        <w:tc>
          <w:tcPr>
            <w:tcW w:w="426" w:type="dxa"/>
            <w:shd w:val="clear" w:color="auto" w:fill="auto"/>
          </w:tcPr>
          <w:p w:rsidR="00EE43DE" w:rsidRPr="0041214F" w:rsidRDefault="00EE43DE" w:rsidP="00A04507">
            <w:pPr>
              <w:pStyle w:val="13"/>
              <w:rPr>
                <w:rStyle w:val="15"/>
                <w:sz w:val="20"/>
              </w:rPr>
            </w:pPr>
            <w:r w:rsidRPr="0041214F">
              <w:rPr>
                <w:rStyle w:val="15"/>
                <w:sz w:val="20"/>
              </w:rPr>
              <w:t>1</w:t>
            </w:r>
          </w:p>
        </w:tc>
        <w:tc>
          <w:tcPr>
            <w:tcW w:w="425" w:type="dxa"/>
            <w:shd w:val="clear" w:color="auto" w:fill="auto"/>
          </w:tcPr>
          <w:p w:rsidR="00EE43DE" w:rsidRPr="0041214F" w:rsidRDefault="00EE43DE" w:rsidP="00A04507">
            <w:pPr>
              <w:pStyle w:val="13"/>
              <w:rPr>
                <w:rStyle w:val="15"/>
                <w:sz w:val="20"/>
              </w:rPr>
            </w:pPr>
            <w:r w:rsidRPr="0041214F">
              <w:rPr>
                <w:rStyle w:val="15"/>
                <w:sz w:val="20"/>
              </w:rPr>
              <w:t>03</w:t>
            </w:r>
          </w:p>
        </w:tc>
        <w:tc>
          <w:tcPr>
            <w:tcW w:w="425" w:type="dxa"/>
            <w:shd w:val="clear" w:color="auto" w:fill="auto"/>
          </w:tcPr>
          <w:p w:rsidR="00EE43DE" w:rsidRPr="0041214F" w:rsidRDefault="00EE43DE" w:rsidP="00A04507">
            <w:pPr>
              <w:pStyle w:val="13"/>
              <w:rPr>
                <w:rStyle w:val="15"/>
                <w:sz w:val="20"/>
              </w:rPr>
            </w:pPr>
            <w:r w:rsidRPr="0041214F">
              <w:rPr>
                <w:rStyle w:val="15"/>
                <w:sz w:val="20"/>
              </w:rPr>
              <w:t>02</w:t>
            </w:r>
          </w:p>
        </w:tc>
        <w:tc>
          <w:tcPr>
            <w:tcW w:w="425" w:type="dxa"/>
            <w:shd w:val="clear" w:color="auto" w:fill="auto"/>
          </w:tcPr>
          <w:p w:rsidR="00EE43DE" w:rsidRPr="0041214F" w:rsidRDefault="00EE43DE" w:rsidP="00A04507">
            <w:pPr>
              <w:pStyle w:val="13"/>
              <w:rPr>
                <w:rStyle w:val="15"/>
                <w:sz w:val="20"/>
              </w:rPr>
            </w:pPr>
            <w:r w:rsidRPr="0041214F">
              <w:rPr>
                <w:rStyle w:val="15"/>
                <w:sz w:val="20"/>
              </w:rPr>
              <w:t>230</w:t>
            </w:r>
          </w:p>
        </w:tc>
        <w:tc>
          <w:tcPr>
            <w:tcW w:w="425" w:type="dxa"/>
            <w:shd w:val="clear" w:color="auto" w:fill="auto"/>
          </w:tcPr>
          <w:p w:rsidR="00EE43DE" w:rsidRPr="0041214F" w:rsidRDefault="00EE43DE" w:rsidP="00A04507">
            <w:pPr>
              <w:pStyle w:val="13"/>
              <w:rPr>
                <w:rStyle w:val="15"/>
                <w:sz w:val="20"/>
              </w:rPr>
            </w:pPr>
            <w:r w:rsidRPr="0041214F">
              <w:rPr>
                <w:rStyle w:val="15"/>
                <w:sz w:val="20"/>
              </w:rPr>
              <w:t>01</w:t>
            </w:r>
          </w:p>
        </w:tc>
        <w:tc>
          <w:tcPr>
            <w:tcW w:w="426" w:type="dxa"/>
            <w:shd w:val="clear" w:color="auto" w:fill="auto"/>
          </w:tcPr>
          <w:p w:rsidR="00EE43DE" w:rsidRPr="0041214F" w:rsidRDefault="00EE43DE" w:rsidP="00A04507">
            <w:pPr>
              <w:pStyle w:val="13"/>
              <w:rPr>
                <w:rStyle w:val="15"/>
                <w:sz w:val="20"/>
              </w:rPr>
            </w:pPr>
            <w:r w:rsidRPr="0041214F">
              <w:rPr>
                <w:rStyle w:val="15"/>
                <w:sz w:val="20"/>
              </w:rPr>
              <w:t>0000</w:t>
            </w:r>
          </w:p>
        </w:tc>
        <w:tc>
          <w:tcPr>
            <w:tcW w:w="823" w:type="dxa"/>
            <w:shd w:val="clear" w:color="auto" w:fill="auto"/>
          </w:tcPr>
          <w:p w:rsidR="00EE43DE" w:rsidRPr="0041214F" w:rsidRDefault="00EE43DE" w:rsidP="00A04507">
            <w:pPr>
              <w:pStyle w:val="13"/>
              <w:rPr>
                <w:rStyle w:val="15"/>
                <w:sz w:val="20"/>
              </w:rPr>
            </w:pPr>
            <w:r w:rsidRPr="0041214F">
              <w:rPr>
                <w:rStyle w:val="15"/>
                <w:sz w:val="20"/>
              </w:rPr>
              <w:t>110</w:t>
            </w:r>
          </w:p>
        </w:tc>
        <w:tc>
          <w:tcPr>
            <w:tcW w:w="4500" w:type="dxa"/>
            <w:shd w:val="clear" w:color="auto" w:fill="auto"/>
          </w:tcPr>
          <w:p w:rsidR="00EE43DE" w:rsidRPr="0041214F" w:rsidRDefault="00EE43DE" w:rsidP="00A04507">
            <w:pPr>
              <w:pStyle w:val="ConsPlusNormal"/>
              <w:ind w:firstLine="0"/>
              <w:jc w:val="both"/>
              <w:rPr>
                <w:rStyle w:val="15"/>
                <w:rFonts w:ascii="Times New Roman" w:hAnsi="Times New Roman"/>
              </w:rPr>
            </w:pPr>
            <w:r w:rsidRPr="0041214F">
              <w:rPr>
                <w:rStyle w:val="15"/>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71" w:type="dxa"/>
            <w:shd w:val="clear" w:color="auto" w:fill="auto"/>
          </w:tcPr>
          <w:p w:rsidR="00EE43DE" w:rsidRPr="0041214F" w:rsidRDefault="00EE43DE" w:rsidP="00A04507">
            <w:pPr>
              <w:pStyle w:val="13"/>
              <w:rPr>
                <w:rStyle w:val="15"/>
                <w:sz w:val="20"/>
              </w:rPr>
            </w:pPr>
            <w:r w:rsidRPr="0041214F">
              <w:rPr>
                <w:rStyle w:val="15"/>
                <w:sz w:val="20"/>
              </w:rPr>
              <w:t>84,5</w:t>
            </w:r>
          </w:p>
        </w:tc>
        <w:tc>
          <w:tcPr>
            <w:tcW w:w="855" w:type="dxa"/>
            <w:shd w:val="clear" w:color="auto" w:fill="auto"/>
          </w:tcPr>
          <w:p w:rsidR="00EE43DE" w:rsidRPr="0041214F" w:rsidRDefault="00EE43DE" w:rsidP="00A04507">
            <w:pPr>
              <w:pStyle w:val="13"/>
              <w:rPr>
                <w:rStyle w:val="15"/>
                <w:sz w:val="20"/>
              </w:rPr>
            </w:pPr>
            <w:r w:rsidRPr="0041214F">
              <w:rPr>
                <w:rStyle w:val="15"/>
                <w:sz w:val="20"/>
              </w:rPr>
              <w:t>85,6</w:t>
            </w:r>
          </w:p>
        </w:tc>
        <w:tc>
          <w:tcPr>
            <w:tcW w:w="915" w:type="dxa"/>
            <w:shd w:val="clear" w:color="auto" w:fill="auto"/>
          </w:tcPr>
          <w:p w:rsidR="00EE43DE" w:rsidRPr="0041214F" w:rsidRDefault="00EE43DE" w:rsidP="00A04507">
            <w:pPr>
              <w:pStyle w:val="13"/>
              <w:rPr>
                <w:rStyle w:val="15"/>
                <w:sz w:val="20"/>
              </w:rPr>
            </w:pPr>
            <w:r w:rsidRPr="0041214F">
              <w:rPr>
                <w:rStyle w:val="15"/>
                <w:sz w:val="20"/>
              </w:rPr>
              <w:t>86,6</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100</w:t>
            </w:r>
          </w:p>
        </w:tc>
        <w:tc>
          <w:tcPr>
            <w:tcW w:w="426" w:type="dxa"/>
            <w:shd w:val="clear" w:color="auto" w:fill="auto"/>
          </w:tcPr>
          <w:p w:rsidR="00EE43DE" w:rsidRPr="0041214F" w:rsidRDefault="00EE43DE" w:rsidP="00A04507">
            <w:pPr>
              <w:pStyle w:val="13"/>
              <w:rPr>
                <w:rStyle w:val="15"/>
                <w:sz w:val="20"/>
              </w:rPr>
            </w:pPr>
            <w:r w:rsidRPr="0041214F">
              <w:rPr>
                <w:rStyle w:val="15"/>
                <w:sz w:val="20"/>
              </w:rPr>
              <w:t>1</w:t>
            </w:r>
          </w:p>
        </w:tc>
        <w:tc>
          <w:tcPr>
            <w:tcW w:w="425" w:type="dxa"/>
            <w:shd w:val="clear" w:color="auto" w:fill="auto"/>
          </w:tcPr>
          <w:p w:rsidR="00EE43DE" w:rsidRPr="0041214F" w:rsidRDefault="00EE43DE" w:rsidP="00A04507">
            <w:pPr>
              <w:pStyle w:val="13"/>
              <w:rPr>
                <w:rStyle w:val="15"/>
                <w:sz w:val="20"/>
              </w:rPr>
            </w:pPr>
            <w:r w:rsidRPr="0041214F">
              <w:rPr>
                <w:rStyle w:val="15"/>
                <w:sz w:val="20"/>
              </w:rPr>
              <w:t>03</w:t>
            </w:r>
          </w:p>
        </w:tc>
        <w:tc>
          <w:tcPr>
            <w:tcW w:w="425" w:type="dxa"/>
            <w:shd w:val="clear" w:color="auto" w:fill="auto"/>
          </w:tcPr>
          <w:p w:rsidR="00EE43DE" w:rsidRPr="0041214F" w:rsidRDefault="00EE43DE" w:rsidP="00A04507">
            <w:pPr>
              <w:pStyle w:val="13"/>
              <w:rPr>
                <w:rStyle w:val="15"/>
                <w:sz w:val="20"/>
              </w:rPr>
            </w:pPr>
            <w:r w:rsidRPr="0041214F">
              <w:rPr>
                <w:rStyle w:val="15"/>
                <w:sz w:val="20"/>
              </w:rPr>
              <w:t>02</w:t>
            </w:r>
          </w:p>
        </w:tc>
        <w:tc>
          <w:tcPr>
            <w:tcW w:w="425" w:type="dxa"/>
            <w:shd w:val="clear" w:color="auto" w:fill="auto"/>
          </w:tcPr>
          <w:p w:rsidR="00EE43DE" w:rsidRPr="0041214F" w:rsidRDefault="00EE43DE" w:rsidP="00A04507">
            <w:pPr>
              <w:pStyle w:val="13"/>
              <w:rPr>
                <w:rStyle w:val="15"/>
                <w:sz w:val="20"/>
              </w:rPr>
            </w:pPr>
            <w:r w:rsidRPr="0041214F">
              <w:rPr>
                <w:rStyle w:val="15"/>
                <w:sz w:val="20"/>
              </w:rPr>
              <w:t>240</w:t>
            </w:r>
          </w:p>
        </w:tc>
        <w:tc>
          <w:tcPr>
            <w:tcW w:w="425" w:type="dxa"/>
            <w:shd w:val="clear" w:color="auto" w:fill="auto"/>
          </w:tcPr>
          <w:p w:rsidR="00EE43DE" w:rsidRPr="0041214F" w:rsidRDefault="00EE43DE" w:rsidP="00A04507">
            <w:pPr>
              <w:pStyle w:val="13"/>
              <w:rPr>
                <w:rStyle w:val="15"/>
                <w:sz w:val="20"/>
              </w:rPr>
            </w:pPr>
            <w:r w:rsidRPr="0041214F">
              <w:rPr>
                <w:rStyle w:val="15"/>
                <w:sz w:val="20"/>
              </w:rPr>
              <w:t>01</w:t>
            </w:r>
          </w:p>
        </w:tc>
        <w:tc>
          <w:tcPr>
            <w:tcW w:w="426" w:type="dxa"/>
            <w:shd w:val="clear" w:color="auto" w:fill="auto"/>
          </w:tcPr>
          <w:p w:rsidR="00EE43DE" w:rsidRPr="0041214F" w:rsidRDefault="00EE43DE" w:rsidP="00A04507">
            <w:pPr>
              <w:pStyle w:val="13"/>
              <w:rPr>
                <w:rStyle w:val="15"/>
                <w:sz w:val="20"/>
              </w:rPr>
            </w:pPr>
            <w:r w:rsidRPr="0041214F">
              <w:rPr>
                <w:rStyle w:val="15"/>
                <w:sz w:val="20"/>
              </w:rPr>
              <w:t>0000</w:t>
            </w:r>
          </w:p>
        </w:tc>
        <w:tc>
          <w:tcPr>
            <w:tcW w:w="823" w:type="dxa"/>
            <w:shd w:val="clear" w:color="auto" w:fill="auto"/>
          </w:tcPr>
          <w:p w:rsidR="00EE43DE" w:rsidRPr="0041214F" w:rsidRDefault="00EE43DE" w:rsidP="00A04507">
            <w:pPr>
              <w:pStyle w:val="13"/>
              <w:rPr>
                <w:rStyle w:val="15"/>
                <w:sz w:val="20"/>
              </w:rPr>
            </w:pPr>
            <w:r w:rsidRPr="0041214F">
              <w:rPr>
                <w:rStyle w:val="15"/>
                <w:sz w:val="20"/>
              </w:rPr>
              <w:t>110</w:t>
            </w:r>
          </w:p>
        </w:tc>
        <w:tc>
          <w:tcPr>
            <w:tcW w:w="4500" w:type="dxa"/>
            <w:shd w:val="clear" w:color="auto" w:fill="auto"/>
          </w:tcPr>
          <w:p w:rsidR="00EE43DE" w:rsidRPr="0041214F" w:rsidRDefault="00EE43DE" w:rsidP="00A04507">
            <w:pPr>
              <w:pStyle w:val="ConsPlusNormal"/>
              <w:ind w:firstLine="0"/>
              <w:jc w:val="both"/>
              <w:rPr>
                <w:rStyle w:val="15"/>
                <w:rFonts w:ascii="Times New Roman" w:hAnsi="Times New Roman"/>
              </w:rPr>
            </w:pPr>
            <w:r w:rsidRPr="0041214F">
              <w:rPr>
                <w:rStyle w:val="15"/>
                <w:rFonts w:ascii="Times New Roman" w:hAnsi="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71" w:type="dxa"/>
            <w:shd w:val="clear" w:color="auto" w:fill="auto"/>
          </w:tcPr>
          <w:p w:rsidR="00EE43DE" w:rsidRPr="0041214F" w:rsidRDefault="00EE43DE" w:rsidP="00A04507">
            <w:pPr>
              <w:pStyle w:val="13"/>
              <w:rPr>
                <w:rStyle w:val="15"/>
                <w:sz w:val="20"/>
              </w:rPr>
            </w:pPr>
            <w:r w:rsidRPr="0041214F">
              <w:rPr>
                <w:rStyle w:val="15"/>
                <w:sz w:val="20"/>
              </w:rPr>
              <w:t>0,5</w:t>
            </w:r>
          </w:p>
        </w:tc>
        <w:tc>
          <w:tcPr>
            <w:tcW w:w="855" w:type="dxa"/>
            <w:shd w:val="clear" w:color="auto" w:fill="auto"/>
          </w:tcPr>
          <w:p w:rsidR="00EE43DE" w:rsidRPr="0041214F" w:rsidRDefault="00EE43DE" w:rsidP="00A04507">
            <w:pPr>
              <w:pStyle w:val="13"/>
              <w:rPr>
                <w:rStyle w:val="15"/>
                <w:sz w:val="20"/>
              </w:rPr>
            </w:pPr>
            <w:r w:rsidRPr="0041214F">
              <w:rPr>
                <w:rStyle w:val="15"/>
                <w:sz w:val="20"/>
              </w:rPr>
              <w:t>0,5</w:t>
            </w:r>
          </w:p>
        </w:tc>
        <w:tc>
          <w:tcPr>
            <w:tcW w:w="915" w:type="dxa"/>
            <w:shd w:val="clear" w:color="auto" w:fill="auto"/>
          </w:tcPr>
          <w:p w:rsidR="00EE43DE" w:rsidRPr="0041214F" w:rsidRDefault="00EE43DE" w:rsidP="00A04507">
            <w:pPr>
              <w:pStyle w:val="13"/>
              <w:rPr>
                <w:rStyle w:val="15"/>
                <w:sz w:val="20"/>
              </w:rPr>
            </w:pPr>
            <w:r w:rsidRPr="0041214F">
              <w:rPr>
                <w:rStyle w:val="15"/>
                <w:sz w:val="20"/>
              </w:rPr>
              <w:t>0,5</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100</w:t>
            </w:r>
          </w:p>
        </w:tc>
        <w:tc>
          <w:tcPr>
            <w:tcW w:w="426" w:type="dxa"/>
            <w:shd w:val="clear" w:color="auto" w:fill="auto"/>
          </w:tcPr>
          <w:p w:rsidR="00EE43DE" w:rsidRPr="0041214F" w:rsidRDefault="00EE43DE" w:rsidP="00A04507">
            <w:pPr>
              <w:pStyle w:val="13"/>
              <w:rPr>
                <w:rStyle w:val="15"/>
                <w:sz w:val="20"/>
              </w:rPr>
            </w:pPr>
            <w:r w:rsidRPr="0041214F">
              <w:rPr>
                <w:rStyle w:val="15"/>
                <w:sz w:val="20"/>
              </w:rPr>
              <w:t>1</w:t>
            </w:r>
          </w:p>
        </w:tc>
        <w:tc>
          <w:tcPr>
            <w:tcW w:w="425" w:type="dxa"/>
            <w:shd w:val="clear" w:color="auto" w:fill="auto"/>
          </w:tcPr>
          <w:p w:rsidR="00EE43DE" w:rsidRPr="0041214F" w:rsidRDefault="00EE43DE" w:rsidP="00A04507">
            <w:pPr>
              <w:pStyle w:val="13"/>
              <w:rPr>
                <w:rStyle w:val="15"/>
                <w:sz w:val="20"/>
              </w:rPr>
            </w:pPr>
            <w:r w:rsidRPr="0041214F">
              <w:rPr>
                <w:rStyle w:val="15"/>
                <w:sz w:val="20"/>
              </w:rPr>
              <w:t>03</w:t>
            </w:r>
          </w:p>
        </w:tc>
        <w:tc>
          <w:tcPr>
            <w:tcW w:w="425" w:type="dxa"/>
            <w:shd w:val="clear" w:color="auto" w:fill="auto"/>
          </w:tcPr>
          <w:p w:rsidR="00EE43DE" w:rsidRPr="0041214F" w:rsidRDefault="00EE43DE" w:rsidP="00A04507">
            <w:pPr>
              <w:pStyle w:val="13"/>
              <w:rPr>
                <w:rStyle w:val="15"/>
                <w:sz w:val="20"/>
              </w:rPr>
            </w:pPr>
            <w:r w:rsidRPr="0041214F">
              <w:rPr>
                <w:rStyle w:val="15"/>
                <w:sz w:val="20"/>
              </w:rPr>
              <w:t>02</w:t>
            </w:r>
          </w:p>
        </w:tc>
        <w:tc>
          <w:tcPr>
            <w:tcW w:w="425" w:type="dxa"/>
            <w:shd w:val="clear" w:color="auto" w:fill="auto"/>
          </w:tcPr>
          <w:p w:rsidR="00EE43DE" w:rsidRPr="0041214F" w:rsidRDefault="00EE43DE" w:rsidP="00A04507">
            <w:pPr>
              <w:pStyle w:val="13"/>
              <w:rPr>
                <w:rStyle w:val="15"/>
                <w:sz w:val="20"/>
              </w:rPr>
            </w:pPr>
            <w:r w:rsidRPr="0041214F">
              <w:rPr>
                <w:rStyle w:val="15"/>
                <w:sz w:val="20"/>
              </w:rPr>
              <w:t>250</w:t>
            </w:r>
          </w:p>
        </w:tc>
        <w:tc>
          <w:tcPr>
            <w:tcW w:w="425" w:type="dxa"/>
            <w:shd w:val="clear" w:color="auto" w:fill="auto"/>
          </w:tcPr>
          <w:p w:rsidR="00EE43DE" w:rsidRPr="0041214F" w:rsidRDefault="00EE43DE" w:rsidP="00A04507">
            <w:pPr>
              <w:pStyle w:val="13"/>
              <w:rPr>
                <w:rStyle w:val="15"/>
                <w:sz w:val="20"/>
              </w:rPr>
            </w:pPr>
            <w:r w:rsidRPr="0041214F">
              <w:rPr>
                <w:rStyle w:val="15"/>
                <w:sz w:val="20"/>
              </w:rPr>
              <w:t>01</w:t>
            </w:r>
          </w:p>
        </w:tc>
        <w:tc>
          <w:tcPr>
            <w:tcW w:w="426" w:type="dxa"/>
            <w:shd w:val="clear" w:color="auto" w:fill="auto"/>
          </w:tcPr>
          <w:p w:rsidR="00EE43DE" w:rsidRPr="0041214F" w:rsidRDefault="00EE43DE" w:rsidP="00A04507">
            <w:pPr>
              <w:pStyle w:val="13"/>
              <w:rPr>
                <w:rStyle w:val="15"/>
                <w:sz w:val="20"/>
              </w:rPr>
            </w:pPr>
            <w:r w:rsidRPr="0041214F">
              <w:rPr>
                <w:rStyle w:val="15"/>
                <w:sz w:val="20"/>
              </w:rPr>
              <w:t>0000</w:t>
            </w:r>
          </w:p>
        </w:tc>
        <w:tc>
          <w:tcPr>
            <w:tcW w:w="823" w:type="dxa"/>
            <w:shd w:val="clear" w:color="auto" w:fill="auto"/>
          </w:tcPr>
          <w:p w:rsidR="00EE43DE" w:rsidRPr="0041214F" w:rsidRDefault="00EE43DE" w:rsidP="00A04507">
            <w:pPr>
              <w:pStyle w:val="13"/>
              <w:rPr>
                <w:rStyle w:val="15"/>
                <w:sz w:val="20"/>
              </w:rPr>
            </w:pPr>
            <w:r w:rsidRPr="0041214F">
              <w:rPr>
                <w:rStyle w:val="15"/>
                <w:sz w:val="20"/>
              </w:rPr>
              <w:t>110</w:t>
            </w:r>
          </w:p>
        </w:tc>
        <w:tc>
          <w:tcPr>
            <w:tcW w:w="4500" w:type="dxa"/>
            <w:shd w:val="clear" w:color="auto" w:fill="auto"/>
          </w:tcPr>
          <w:p w:rsidR="00EE43DE" w:rsidRPr="0041214F" w:rsidRDefault="00EE43DE" w:rsidP="00A04507">
            <w:pPr>
              <w:pStyle w:val="ConsPlusNormal"/>
              <w:ind w:firstLine="0"/>
              <w:jc w:val="both"/>
              <w:rPr>
                <w:rStyle w:val="15"/>
                <w:rFonts w:ascii="Times New Roman" w:hAnsi="Times New Roman"/>
              </w:rPr>
            </w:pPr>
            <w:r w:rsidRPr="0041214F">
              <w:rPr>
                <w:rStyle w:val="15"/>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71" w:type="dxa"/>
            <w:shd w:val="clear" w:color="auto" w:fill="auto"/>
          </w:tcPr>
          <w:p w:rsidR="00EE43DE" w:rsidRPr="0041214F" w:rsidRDefault="00EE43DE" w:rsidP="00A04507">
            <w:pPr>
              <w:pStyle w:val="13"/>
              <w:rPr>
                <w:rStyle w:val="15"/>
                <w:sz w:val="20"/>
              </w:rPr>
            </w:pPr>
            <w:r w:rsidRPr="0041214F">
              <w:rPr>
                <w:rStyle w:val="15"/>
                <w:sz w:val="20"/>
              </w:rPr>
              <w:t>112,6</w:t>
            </w:r>
          </w:p>
        </w:tc>
        <w:tc>
          <w:tcPr>
            <w:tcW w:w="855" w:type="dxa"/>
            <w:shd w:val="clear" w:color="auto" w:fill="auto"/>
          </w:tcPr>
          <w:p w:rsidR="00EE43DE" w:rsidRPr="0041214F" w:rsidRDefault="00EE43DE" w:rsidP="00A04507">
            <w:pPr>
              <w:pStyle w:val="13"/>
              <w:rPr>
                <w:rStyle w:val="15"/>
                <w:sz w:val="20"/>
              </w:rPr>
            </w:pPr>
            <w:r w:rsidRPr="0041214F">
              <w:rPr>
                <w:rStyle w:val="15"/>
                <w:sz w:val="20"/>
              </w:rPr>
              <w:t>115,9</w:t>
            </w:r>
          </w:p>
        </w:tc>
        <w:tc>
          <w:tcPr>
            <w:tcW w:w="915" w:type="dxa"/>
            <w:shd w:val="clear" w:color="auto" w:fill="auto"/>
          </w:tcPr>
          <w:p w:rsidR="00EE43DE" w:rsidRPr="0041214F" w:rsidRDefault="00EE43DE" w:rsidP="00A04507">
            <w:pPr>
              <w:pStyle w:val="13"/>
              <w:rPr>
                <w:rStyle w:val="15"/>
                <w:sz w:val="20"/>
              </w:rPr>
            </w:pPr>
            <w:r w:rsidRPr="0041214F">
              <w:rPr>
                <w:rStyle w:val="15"/>
                <w:sz w:val="20"/>
              </w:rPr>
              <w:t>120,5</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100</w:t>
            </w:r>
          </w:p>
        </w:tc>
        <w:tc>
          <w:tcPr>
            <w:tcW w:w="426" w:type="dxa"/>
            <w:shd w:val="clear" w:color="auto" w:fill="auto"/>
          </w:tcPr>
          <w:p w:rsidR="00EE43DE" w:rsidRPr="0041214F" w:rsidRDefault="00EE43DE" w:rsidP="00A04507">
            <w:pPr>
              <w:pStyle w:val="13"/>
              <w:rPr>
                <w:rStyle w:val="15"/>
                <w:sz w:val="20"/>
              </w:rPr>
            </w:pPr>
            <w:r w:rsidRPr="0041214F">
              <w:rPr>
                <w:rStyle w:val="15"/>
                <w:sz w:val="20"/>
              </w:rPr>
              <w:t>1</w:t>
            </w:r>
          </w:p>
        </w:tc>
        <w:tc>
          <w:tcPr>
            <w:tcW w:w="425" w:type="dxa"/>
            <w:shd w:val="clear" w:color="auto" w:fill="auto"/>
          </w:tcPr>
          <w:p w:rsidR="00EE43DE" w:rsidRPr="0041214F" w:rsidRDefault="00EE43DE" w:rsidP="00A04507">
            <w:pPr>
              <w:pStyle w:val="13"/>
              <w:rPr>
                <w:rStyle w:val="15"/>
                <w:sz w:val="20"/>
              </w:rPr>
            </w:pPr>
            <w:r w:rsidRPr="0041214F">
              <w:rPr>
                <w:rStyle w:val="15"/>
                <w:sz w:val="20"/>
              </w:rPr>
              <w:t>03</w:t>
            </w:r>
          </w:p>
        </w:tc>
        <w:tc>
          <w:tcPr>
            <w:tcW w:w="425" w:type="dxa"/>
            <w:shd w:val="clear" w:color="auto" w:fill="auto"/>
          </w:tcPr>
          <w:p w:rsidR="00EE43DE" w:rsidRPr="0041214F" w:rsidRDefault="00EE43DE" w:rsidP="00A04507">
            <w:pPr>
              <w:pStyle w:val="13"/>
              <w:rPr>
                <w:rStyle w:val="15"/>
                <w:sz w:val="20"/>
              </w:rPr>
            </w:pPr>
            <w:r w:rsidRPr="0041214F">
              <w:rPr>
                <w:rStyle w:val="15"/>
                <w:sz w:val="20"/>
              </w:rPr>
              <w:t>02</w:t>
            </w:r>
          </w:p>
        </w:tc>
        <w:tc>
          <w:tcPr>
            <w:tcW w:w="425" w:type="dxa"/>
            <w:shd w:val="clear" w:color="auto" w:fill="auto"/>
          </w:tcPr>
          <w:p w:rsidR="00EE43DE" w:rsidRPr="0041214F" w:rsidRDefault="00EE43DE" w:rsidP="00A04507">
            <w:pPr>
              <w:pStyle w:val="13"/>
              <w:rPr>
                <w:rStyle w:val="15"/>
                <w:sz w:val="20"/>
              </w:rPr>
            </w:pPr>
            <w:r w:rsidRPr="0041214F">
              <w:rPr>
                <w:rStyle w:val="15"/>
                <w:sz w:val="20"/>
              </w:rPr>
              <w:t>260</w:t>
            </w:r>
          </w:p>
        </w:tc>
        <w:tc>
          <w:tcPr>
            <w:tcW w:w="425" w:type="dxa"/>
            <w:shd w:val="clear" w:color="auto" w:fill="auto"/>
          </w:tcPr>
          <w:p w:rsidR="00EE43DE" w:rsidRPr="0041214F" w:rsidRDefault="00EE43DE" w:rsidP="00A04507">
            <w:pPr>
              <w:pStyle w:val="13"/>
              <w:rPr>
                <w:rStyle w:val="15"/>
                <w:sz w:val="20"/>
              </w:rPr>
            </w:pPr>
            <w:r w:rsidRPr="0041214F">
              <w:rPr>
                <w:rStyle w:val="15"/>
                <w:sz w:val="20"/>
              </w:rPr>
              <w:t>01</w:t>
            </w:r>
          </w:p>
        </w:tc>
        <w:tc>
          <w:tcPr>
            <w:tcW w:w="426" w:type="dxa"/>
            <w:shd w:val="clear" w:color="auto" w:fill="auto"/>
          </w:tcPr>
          <w:p w:rsidR="00EE43DE" w:rsidRPr="0041214F" w:rsidRDefault="00EE43DE" w:rsidP="00A04507">
            <w:pPr>
              <w:pStyle w:val="13"/>
              <w:rPr>
                <w:rStyle w:val="15"/>
                <w:sz w:val="20"/>
              </w:rPr>
            </w:pPr>
            <w:r w:rsidRPr="0041214F">
              <w:rPr>
                <w:rStyle w:val="15"/>
                <w:sz w:val="20"/>
              </w:rPr>
              <w:t>0000</w:t>
            </w:r>
          </w:p>
        </w:tc>
        <w:tc>
          <w:tcPr>
            <w:tcW w:w="823" w:type="dxa"/>
            <w:shd w:val="clear" w:color="auto" w:fill="auto"/>
          </w:tcPr>
          <w:p w:rsidR="00EE43DE" w:rsidRPr="0041214F" w:rsidRDefault="00EE43DE" w:rsidP="00A04507">
            <w:pPr>
              <w:pStyle w:val="13"/>
              <w:rPr>
                <w:rStyle w:val="15"/>
                <w:sz w:val="20"/>
              </w:rPr>
            </w:pPr>
            <w:r w:rsidRPr="0041214F">
              <w:rPr>
                <w:rStyle w:val="15"/>
                <w:sz w:val="20"/>
              </w:rPr>
              <w:t>110</w:t>
            </w:r>
          </w:p>
        </w:tc>
        <w:tc>
          <w:tcPr>
            <w:tcW w:w="4500" w:type="dxa"/>
            <w:shd w:val="clear" w:color="auto" w:fill="auto"/>
          </w:tcPr>
          <w:p w:rsidR="00EE43DE" w:rsidRPr="0041214F" w:rsidRDefault="00EE43DE" w:rsidP="00A04507">
            <w:pPr>
              <w:pStyle w:val="ConsPlusNormal"/>
              <w:ind w:firstLine="0"/>
              <w:jc w:val="both"/>
              <w:rPr>
                <w:rStyle w:val="15"/>
                <w:rFonts w:ascii="Times New Roman" w:hAnsi="Times New Roman"/>
              </w:rPr>
            </w:pPr>
            <w:r w:rsidRPr="0041214F">
              <w:rPr>
                <w:rStyle w:val="15"/>
                <w:rFonts w:ascii="Times New Roman" w:hAnsi="Times New Roman"/>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41214F">
              <w:rPr>
                <w:rStyle w:val="15"/>
                <w:rFonts w:ascii="Times New Roman" w:hAnsi="Times New Roman"/>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71" w:type="dxa"/>
            <w:shd w:val="clear" w:color="auto" w:fill="auto"/>
          </w:tcPr>
          <w:p w:rsidR="00EE43DE" w:rsidRPr="0041214F" w:rsidRDefault="00EE43DE" w:rsidP="00A04507">
            <w:pPr>
              <w:pStyle w:val="13"/>
              <w:rPr>
                <w:rStyle w:val="15"/>
                <w:sz w:val="20"/>
              </w:rPr>
            </w:pPr>
            <w:r w:rsidRPr="0041214F">
              <w:rPr>
                <w:rStyle w:val="15"/>
                <w:sz w:val="20"/>
              </w:rPr>
              <w:lastRenderedPageBreak/>
              <w:t>-10,6</w:t>
            </w:r>
          </w:p>
        </w:tc>
        <w:tc>
          <w:tcPr>
            <w:tcW w:w="855" w:type="dxa"/>
            <w:shd w:val="clear" w:color="auto" w:fill="auto"/>
          </w:tcPr>
          <w:p w:rsidR="00EE43DE" w:rsidRPr="0041214F" w:rsidRDefault="00EE43DE" w:rsidP="00A04507">
            <w:pPr>
              <w:pStyle w:val="13"/>
              <w:rPr>
                <w:rStyle w:val="15"/>
                <w:sz w:val="20"/>
              </w:rPr>
            </w:pPr>
            <w:r w:rsidRPr="0041214F">
              <w:rPr>
                <w:rStyle w:val="15"/>
                <w:sz w:val="20"/>
              </w:rPr>
              <w:t>-10,6</w:t>
            </w:r>
          </w:p>
        </w:tc>
        <w:tc>
          <w:tcPr>
            <w:tcW w:w="915" w:type="dxa"/>
            <w:shd w:val="clear" w:color="auto" w:fill="auto"/>
          </w:tcPr>
          <w:p w:rsidR="00EE43DE" w:rsidRPr="0041214F" w:rsidRDefault="00EE43DE" w:rsidP="00A04507">
            <w:pPr>
              <w:pStyle w:val="13"/>
              <w:rPr>
                <w:rStyle w:val="15"/>
                <w:sz w:val="20"/>
              </w:rPr>
            </w:pPr>
            <w:r w:rsidRPr="0041214F">
              <w:rPr>
                <w:rStyle w:val="15"/>
                <w:sz w:val="20"/>
              </w:rPr>
              <w:t>-11,1</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lastRenderedPageBreak/>
              <w:t>182</w:t>
            </w:r>
          </w:p>
        </w:tc>
        <w:tc>
          <w:tcPr>
            <w:tcW w:w="426" w:type="dxa"/>
            <w:shd w:val="clear" w:color="auto" w:fill="auto"/>
          </w:tcPr>
          <w:p w:rsidR="00EE43DE" w:rsidRPr="0041214F" w:rsidRDefault="00EE43DE" w:rsidP="00A04507">
            <w:pPr>
              <w:pStyle w:val="13"/>
              <w:rPr>
                <w:rStyle w:val="15"/>
                <w:b/>
                <w:sz w:val="20"/>
              </w:rPr>
            </w:pPr>
            <w:r w:rsidRPr="0041214F">
              <w:rPr>
                <w:rStyle w:val="15"/>
                <w:b/>
                <w:sz w:val="20"/>
              </w:rPr>
              <w:t>1</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05</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00</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000</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00</w:t>
            </w:r>
          </w:p>
        </w:tc>
        <w:tc>
          <w:tcPr>
            <w:tcW w:w="426" w:type="dxa"/>
            <w:shd w:val="clear" w:color="auto" w:fill="auto"/>
          </w:tcPr>
          <w:p w:rsidR="00EE43DE" w:rsidRPr="0041214F" w:rsidRDefault="00EE43DE" w:rsidP="00A04507">
            <w:pPr>
              <w:pStyle w:val="13"/>
              <w:rPr>
                <w:rStyle w:val="15"/>
                <w:b/>
                <w:sz w:val="20"/>
              </w:rPr>
            </w:pPr>
            <w:r w:rsidRPr="0041214F">
              <w:rPr>
                <w:rStyle w:val="15"/>
                <w:b/>
                <w:sz w:val="20"/>
              </w:rPr>
              <w:t>0000</w:t>
            </w:r>
          </w:p>
        </w:tc>
        <w:tc>
          <w:tcPr>
            <w:tcW w:w="823" w:type="dxa"/>
            <w:shd w:val="clear" w:color="auto" w:fill="auto"/>
          </w:tcPr>
          <w:p w:rsidR="00EE43DE" w:rsidRPr="0041214F" w:rsidRDefault="00EE43DE" w:rsidP="00A04507">
            <w:pPr>
              <w:pStyle w:val="13"/>
              <w:rPr>
                <w:rStyle w:val="15"/>
                <w:b/>
                <w:sz w:val="20"/>
              </w:rPr>
            </w:pPr>
            <w:r w:rsidRPr="0041214F">
              <w:rPr>
                <w:rStyle w:val="15"/>
                <w:b/>
                <w:sz w:val="20"/>
              </w:rPr>
              <w:t>000</w:t>
            </w:r>
          </w:p>
        </w:tc>
        <w:tc>
          <w:tcPr>
            <w:tcW w:w="4500" w:type="dxa"/>
            <w:shd w:val="clear" w:color="auto" w:fill="auto"/>
          </w:tcPr>
          <w:p w:rsidR="00EE43DE" w:rsidRPr="0041214F" w:rsidRDefault="00EE43DE" w:rsidP="00A04507">
            <w:pPr>
              <w:pStyle w:val="13"/>
              <w:jc w:val="both"/>
              <w:rPr>
                <w:rStyle w:val="15"/>
                <w:b/>
                <w:sz w:val="20"/>
              </w:rPr>
            </w:pPr>
            <w:r w:rsidRPr="0041214F">
              <w:rPr>
                <w:rStyle w:val="15"/>
                <w:b/>
                <w:sz w:val="20"/>
              </w:rPr>
              <w:t>Налоги на совокупный доход</w:t>
            </w:r>
          </w:p>
        </w:tc>
        <w:tc>
          <w:tcPr>
            <w:tcW w:w="871" w:type="dxa"/>
            <w:shd w:val="clear" w:color="auto" w:fill="auto"/>
          </w:tcPr>
          <w:p w:rsidR="00EE43DE" w:rsidRPr="0041214F" w:rsidRDefault="00EE43DE" w:rsidP="00A04507">
            <w:pPr>
              <w:pStyle w:val="13"/>
              <w:rPr>
                <w:rStyle w:val="15"/>
                <w:b/>
                <w:sz w:val="20"/>
              </w:rPr>
            </w:pPr>
            <w:r w:rsidRPr="0041214F">
              <w:rPr>
                <w:rStyle w:val="15"/>
                <w:b/>
                <w:sz w:val="20"/>
              </w:rPr>
              <w:t>1,0</w:t>
            </w:r>
          </w:p>
        </w:tc>
        <w:tc>
          <w:tcPr>
            <w:tcW w:w="855" w:type="dxa"/>
            <w:shd w:val="clear" w:color="auto" w:fill="auto"/>
          </w:tcPr>
          <w:p w:rsidR="00EE43DE" w:rsidRPr="0041214F" w:rsidRDefault="00EE43DE" w:rsidP="00A04507">
            <w:pPr>
              <w:pStyle w:val="13"/>
              <w:rPr>
                <w:rStyle w:val="15"/>
                <w:b/>
                <w:sz w:val="20"/>
              </w:rPr>
            </w:pPr>
            <w:r w:rsidRPr="0041214F">
              <w:rPr>
                <w:rStyle w:val="15"/>
                <w:b/>
                <w:sz w:val="20"/>
              </w:rPr>
              <w:t>1,0</w:t>
            </w:r>
          </w:p>
        </w:tc>
        <w:tc>
          <w:tcPr>
            <w:tcW w:w="915" w:type="dxa"/>
            <w:shd w:val="clear" w:color="auto" w:fill="auto"/>
          </w:tcPr>
          <w:p w:rsidR="00EE43DE" w:rsidRPr="0041214F" w:rsidRDefault="00EE43DE" w:rsidP="00A04507">
            <w:pPr>
              <w:pStyle w:val="13"/>
              <w:rPr>
                <w:rStyle w:val="15"/>
                <w:b/>
                <w:sz w:val="20"/>
              </w:rPr>
            </w:pPr>
            <w:r w:rsidRPr="0041214F">
              <w:rPr>
                <w:rStyle w:val="15"/>
                <w:b/>
                <w:sz w:val="20"/>
              </w:rPr>
              <w:t>1,0</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182</w:t>
            </w:r>
          </w:p>
        </w:tc>
        <w:tc>
          <w:tcPr>
            <w:tcW w:w="426" w:type="dxa"/>
            <w:shd w:val="clear" w:color="auto" w:fill="auto"/>
          </w:tcPr>
          <w:p w:rsidR="00EE43DE" w:rsidRPr="0041214F" w:rsidRDefault="00EE43DE" w:rsidP="00A04507">
            <w:pPr>
              <w:pStyle w:val="13"/>
              <w:rPr>
                <w:rStyle w:val="15"/>
                <w:sz w:val="20"/>
              </w:rPr>
            </w:pPr>
            <w:r w:rsidRPr="0041214F">
              <w:rPr>
                <w:rStyle w:val="15"/>
                <w:sz w:val="20"/>
              </w:rPr>
              <w:t>1</w:t>
            </w:r>
          </w:p>
        </w:tc>
        <w:tc>
          <w:tcPr>
            <w:tcW w:w="425" w:type="dxa"/>
            <w:shd w:val="clear" w:color="auto" w:fill="auto"/>
          </w:tcPr>
          <w:p w:rsidR="00EE43DE" w:rsidRPr="0041214F" w:rsidRDefault="00EE43DE" w:rsidP="00A04507">
            <w:pPr>
              <w:pStyle w:val="13"/>
              <w:rPr>
                <w:rStyle w:val="15"/>
                <w:sz w:val="20"/>
              </w:rPr>
            </w:pPr>
            <w:r w:rsidRPr="0041214F">
              <w:rPr>
                <w:rStyle w:val="15"/>
                <w:sz w:val="20"/>
              </w:rPr>
              <w:t>05</w:t>
            </w:r>
          </w:p>
        </w:tc>
        <w:tc>
          <w:tcPr>
            <w:tcW w:w="425" w:type="dxa"/>
            <w:shd w:val="clear" w:color="auto" w:fill="auto"/>
          </w:tcPr>
          <w:p w:rsidR="00EE43DE" w:rsidRPr="0041214F" w:rsidRDefault="00EE43DE" w:rsidP="00A04507">
            <w:pPr>
              <w:pStyle w:val="13"/>
              <w:rPr>
                <w:rStyle w:val="15"/>
                <w:sz w:val="20"/>
              </w:rPr>
            </w:pPr>
            <w:r w:rsidRPr="0041214F">
              <w:rPr>
                <w:rStyle w:val="15"/>
                <w:sz w:val="20"/>
              </w:rPr>
              <w:t>03</w:t>
            </w:r>
          </w:p>
        </w:tc>
        <w:tc>
          <w:tcPr>
            <w:tcW w:w="425" w:type="dxa"/>
            <w:shd w:val="clear" w:color="auto" w:fill="auto"/>
          </w:tcPr>
          <w:p w:rsidR="00EE43DE" w:rsidRPr="0041214F" w:rsidRDefault="00EE43DE" w:rsidP="00A04507">
            <w:pPr>
              <w:pStyle w:val="13"/>
              <w:rPr>
                <w:rStyle w:val="15"/>
                <w:sz w:val="20"/>
              </w:rPr>
            </w:pPr>
            <w:r w:rsidRPr="0041214F">
              <w:rPr>
                <w:rStyle w:val="15"/>
                <w:sz w:val="20"/>
              </w:rPr>
              <w:t>000</w:t>
            </w:r>
          </w:p>
        </w:tc>
        <w:tc>
          <w:tcPr>
            <w:tcW w:w="425" w:type="dxa"/>
            <w:shd w:val="clear" w:color="auto" w:fill="auto"/>
          </w:tcPr>
          <w:p w:rsidR="00EE43DE" w:rsidRPr="0041214F" w:rsidRDefault="00EE43DE" w:rsidP="00A04507">
            <w:pPr>
              <w:pStyle w:val="13"/>
              <w:rPr>
                <w:rStyle w:val="15"/>
                <w:sz w:val="20"/>
              </w:rPr>
            </w:pPr>
            <w:r w:rsidRPr="0041214F">
              <w:rPr>
                <w:rStyle w:val="15"/>
                <w:sz w:val="20"/>
              </w:rPr>
              <w:t>01</w:t>
            </w:r>
          </w:p>
        </w:tc>
        <w:tc>
          <w:tcPr>
            <w:tcW w:w="426" w:type="dxa"/>
            <w:shd w:val="clear" w:color="auto" w:fill="auto"/>
          </w:tcPr>
          <w:p w:rsidR="00EE43DE" w:rsidRPr="0041214F" w:rsidRDefault="00EE43DE" w:rsidP="00A04507">
            <w:pPr>
              <w:pStyle w:val="13"/>
              <w:rPr>
                <w:rStyle w:val="15"/>
                <w:sz w:val="20"/>
              </w:rPr>
            </w:pPr>
            <w:r w:rsidRPr="0041214F">
              <w:rPr>
                <w:rStyle w:val="15"/>
                <w:sz w:val="20"/>
              </w:rPr>
              <w:t>0000</w:t>
            </w:r>
          </w:p>
        </w:tc>
        <w:tc>
          <w:tcPr>
            <w:tcW w:w="823" w:type="dxa"/>
            <w:shd w:val="clear" w:color="auto" w:fill="auto"/>
          </w:tcPr>
          <w:p w:rsidR="00EE43DE" w:rsidRPr="0041214F" w:rsidRDefault="00EE43DE" w:rsidP="00A04507">
            <w:pPr>
              <w:pStyle w:val="13"/>
              <w:rPr>
                <w:rStyle w:val="15"/>
                <w:sz w:val="20"/>
              </w:rPr>
            </w:pPr>
            <w:r w:rsidRPr="0041214F">
              <w:rPr>
                <w:rStyle w:val="15"/>
                <w:sz w:val="20"/>
              </w:rPr>
              <w:t>110</w:t>
            </w:r>
          </w:p>
        </w:tc>
        <w:tc>
          <w:tcPr>
            <w:tcW w:w="4500" w:type="dxa"/>
            <w:shd w:val="clear" w:color="auto" w:fill="auto"/>
          </w:tcPr>
          <w:p w:rsidR="00EE43DE" w:rsidRPr="0041214F" w:rsidRDefault="00EE43DE" w:rsidP="00A04507">
            <w:pPr>
              <w:pStyle w:val="13"/>
              <w:jc w:val="both"/>
              <w:rPr>
                <w:rStyle w:val="15"/>
                <w:sz w:val="20"/>
              </w:rPr>
            </w:pPr>
            <w:r w:rsidRPr="0041214F">
              <w:rPr>
                <w:rStyle w:val="15"/>
                <w:sz w:val="20"/>
              </w:rPr>
              <w:t>Единый сельскохозяйственный налог</w:t>
            </w:r>
          </w:p>
        </w:tc>
        <w:tc>
          <w:tcPr>
            <w:tcW w:w="871" w:type="dxa"/>
            <w:shd w:val="clear" w:color="auto" w:fill="auto"/>
          </w:tcPr>
          <w:p w:rsidR="00EE43DE" w:rsidRPr="0041214F" w:rsidRDefault="00EE43DE" w:rsidP="00A04507">
            <w:pPr>
              <w:pStyle w:val="13"/>
              <w:rPr>
                <w:rStyle w:val="15"/>
                <w:sz w:val="20"/>
              </w:rPr>
            </w:pPr>
            <w:r w:rsidRPr="0041214F">
              <w:rPr>
                <w:rStyle w:val="15"/>
                <w:sz w:val="20"/>
              </w:rPr>
              <w:t>1,0</w:t>
            </w:r>
          </w:p>
        </w:tc>
        <w:tc>
          <w:tcPr>
            <w:tcW w:w="855" w:type="dxa"/>
            <w:shd w:val="clear" w:color="auto" w:fill="auto"/>
          </w:tcPr>
          <w:p w:rsidR="00EE43DE" w:rsidRPr="0041214F" w:rsidRDefault="00EE43DE" w:rsidP="00A04507">
            <w:pPr>
              <w:pStyle w:val="13"/>
              <w:rPr>
                <w:rStyle w:val="15"/>
                <w:sz w:val="20"/>
              </w:rPr>
            </w:pPr>
            <w:r w:rsidRPr="0041214F">
              <w:rPr>
                <w:rStyle w:val="15"/>
                <w:sz w:val="20"/>
              </w:rPr>
              <w:t>1,0</w:t>
            </w:r>
          </w:p>
        </w:tc>
        <w:tc>
          <w:tcPr>
            <w:tcW w:w="915" w:type="dxa"/>
            <w:shd w:val="clear" w:color="auto" w:fill="auto"/>
          </w:tcPr>
          <w:p w:rsidR="00EE43DE" w:rsidRPr="0041214F" w:rsidRDefault="00EE43DE" w:rsidP="00A04507">
            <w:pPr>
              <w:pStyle w:val="13"/>
              <w:rPr>
                <w:rStyle w:val="15"/>
                <w:sz w:val="20"/>
              </w:rPr>
            </w:pPr>
            <w:r w:rsidRPr="0041214F">
              <w:rPr>
                <w:rStyle w:val="15"/>
                <w:sz w:val="20"/>
              </w:rPr>
              <w:t>1,0</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182</w:t>
            </w:r>
          </w:p>
        </w:tc>
        <w:tc>
          <w:tcPr>
            <w:tcW w:w="426" w:type="dxa"/>
            <w:shd w:val="clear" w:color="auto" w:fill="auto"/>
          </w:tcPr>
          <w:p w:rsidR="00EE43DE" w:rsidRPr="0041214F" w:rsidRDefault="00EE43DE" w:rsidP="00A04507">
            <w:pPr>
              <w:pStyle w:val="13"/>
              <w:rPr>
                <w:rStyle w:val="15"/>
                <w:b/>
                <w:sz w:val="20"/>
              </w:rPr>
            </w:pPr>
            <w:r w:rsidRPr="0041214F">
              <w:rPr>
                <w:rStyle w:val="15"/>
                <w:b/>
                <w:sz w:val="20"/>
              </w:rPr>
              <w:t>1</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06</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00</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000</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00</w:t>
            </w:r>
          </w:p>
        </w:tc>
        <w:tc>
          <w:tcPr>
            <w:tcW w:w="426" w:type="dxa"/>
            <w:shd w:val="clear" w:color="auto" w:fill="auto"/>
          </w:tcPr>
          <w:p w:rsidR="00EE43DE" w:rsidRPr="0041214F" w:rsidRDefault="00EE43DE" w:rsidP="00A04507">
            <w:pPr>
              <w:pStyle w:val="13"/>
              <w:rPr>
                <w:rStyle w:val="15"/>
                <w:b/>
                <w:sz w:val="20"/>
              </w:rPr>
            </w:pPr>
            <w:r w:rsidRPr="0041214F">
              <w:rPr>
                <w:rStyle w:val="15"/>
                <w:b/>
                <w:sz w:val="20"/>
              </w:rPr>
              <w:t>0000</w:t>
            </w:r>
          </w:p>
        </w:tc>
        <w:tc>
          <w:tcPr>
            <w:tcW w:w="823" w:type="dxa"/>
            <w:shd w:val="clear" w:color="auto" w:fill="auto"/>
          </w:tcPr>
          <w:p w:rsidR="00EE43DE" w:rsidRPr="0041214F" w:rsidRDefault="00EE43DE" w:rsidP="00A04507">
            <w:pPr>
              <w:pStyle w:val="13"/>
              <w:rPr>
                <w:rStyle w:val="15"/>
                <w:b/>
                <w:sz w:val="20"/>
              </w:rPr>
            </w:pPr>
            <w:r w:rsidRPr="0041214F">
              <w:rPr>
                <w:rStyle w:val="15"/>
                <w:b/>
                <w:sz w:val="20"/>
              </w:rPr>
              <w:t>000</w:t>
            </w:r>
          </w:p>
        </w:tc>
        <w:tc>
          <w:tcPr>
            <w:tcW w:w="4500" w:type="dxa"/>
            <w:shd w:val="clear" w:color="auto" w:fill="auto"/>
          </w:tcPr>
          <w:p w:rsidR="00EE43DE" w:rsidRPr="0041214F" w:rsidRDefault="00EE43DE" w:rsidP="00A04507">
            <w:pPr>
              <w:pStyle w:val="13"/>
              <w:jc w:val="both"/>
              <w:rPr>
                <w:rStyle w:val="15"/>
                <w:b/>
                <w:sz w:val="20"/>
              </w:rPr>
            </w:pPr>
            <w:r w:rsidRPr="0041214F">
              <w:rPr>
                <w:rStyle w:val="15"/>
                <w:b/>
                <w:sz w:val="20"/>
              </w:rPr>
              <w:t>Налоги на имущество</w:t>
            </w:r>
          </w:p>
        </w:tc>
        <w:tc>
          <w:tcPr>
            <w:tcW w:w="871" w:type="dxa"/>
            <w:shd w:val="clear" w:color="auto" w:fill="auto"/>
          </w:tcPr>
          <w:p w:rsidR="00EE43DE" w:rsidRPr="0041214F" w:rsidRDefault="00EE43DE" w:rsidP="00A04507">
            <w:pPr>
              <w:pStyle w:val="13"/>
              <w:rPr>
                <w:rStyle w:val="15"/>
                <w:b/>
                <w:sz w:val="20"/>
              </w:rPr>
            </w:pPr>
            <w:r w:rsidRPr="0041214F">
              <w:rPr>
                <w:rStyle w:val="15"/>
                <w:b/>
                <w:sz w:val="20"/>
              </w:rPr>
              <w:t>4,0</w:t>
            </w:r>
          </w:p>
        </w:tc>
        <w:tc>
          <w:tcPr>
            <w:tcW w:w="855" w:type="dxa"/>
            <w:shd w:val="clear" w:color="auto" w:fill="auto"/>
          </w:tcPr>
          <w:p w:rsidR="00EE43DE" w:rsidRPr="0041214F" w:rsidRDefault="00EE43DE" w:rsidP="00A04507">
            <w:pPr>
              <w:pStyle w:val="13"/>
              <w:rPr>
                <w:rStyle w:val="15"/>
                <w:b/>
                <w:sz w:val="20"/>
              </w:rPr>
            </w:pPr>
            <w:r w:rsidRPr="0041214F">
              <w:rPr>
                <w:rStyle w:val="15"/>
                <w:b/>
                <w:sz w:val="20"/>
              </w:rPr>
              <w:t>4,0</w:t>
            </w:r>
          </w:p>
        </w:tc>
        <w:tc>
          <w:tcPr>
            <w:tcW w:w="915" w:type="dxa"/>
            <w:shd w:val="clear" w:color="auto" w:fill="auto"/>
          </w:tcPr>
          <w:p w:rsidR="00EE43DE" w:rsidRPr="0041214F" w:rsidRDefault="00EE43DE" w:rsidP="00A04507">
            <w:pPr>
              <w:pStyle w:val="13"/>
              <w:rPr>
                <w:rStyle w:val="15"/>
                <w:b/>
                <w:sz w:val="20"/>
              </w:rPr>
            </w:pPr>
            <w:r w:rsidRPr="0041214F">
              <w:rPr>
                <w:rStyle w:val="15"/>
                <w:b/>
                <w:sz w:val="20"/>
              </w:rPr>
              <w:t>4,0</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182</w:t>
            </w:r>
          </w:p>
        </w:tc>
        <w:tc>
          <w:tcPr>
            <w:tcW w:w="426" w:type="dxa"/>
            <w:shd w:val="clear" w:color="auto" w:fill="auto"/>
          </w:tcPr>
          <w:p w:rsidR="00EE43DE" w:rsidRPr="0041214F" w:rsidRDefault="00EE43DE" w:rsidP="00A04507">
            <w:pPr>
              <w:pStyle w:val="13"/>
              <w:rPr>
                <w:rStyle w:val="15"/>
                <w:sz w:val="20"/>
              </w:rPr>
            </w:pPr>
            <w:r w:rsidRPr="0041214F">
              <w:rPr>
                <w:rStyle w:val="15"/>
                <w:sz w:val="20"/>
              </w:rPr>
              <w:t>1</w:t>
            </w:r>
          </w:p>
        </w:tc>
        <w:tc>
          <w:tcPr>
            <w:tcW w:w="425" w:type="dxa"/>
            <w:shd w:val="clear" w:color="auto" w:fill="auto"/>
          </w:tcPr>
          <w:p w:rsidR="00EE43DE" w:rsidRPr="0041214F" w:rsidRDefault="00EE43DE" w:rsidP="00A04507">
            <w:pPr>
              <w:pStyle w:val="13"/>
              <w:rPr>
                <w:rStyle w:val="15"/>
                <w:sz w:val="20"/>
              </w:rPr>
            </w:pPr>
            <w:r w:rsidRPr="0041214F">
              <w:rPr>
                <w:rStyle w:val="15"/>
                <w:sz w:val="20"/>
              </w:rPr>
              <w:t>06</w:t>
            </w:r>
          </w:p>
        </w:tc>
        <w:tc>
          <w:tcPr>
            <w:tcW w:w="425" w:type="dxa"/>
            <w:shd w:val="clear" w:color="auto" w:fill="auto"/>
          </w:tcPr>
          <w:p w:rsidR="00EE43DE" w:rsidRPr="0041214F" w:rsidRDefault="00EE43DE" w:rsidP="00A04507">
            <w:pPr>
              <w:pStyle w:val="13"/>
              <w:rPr>
                <w:rStyle w:val="15"/>
                <w:sz w:val="20"/>
              </w:rPr>
            </w:pPr>
            <w:r w:rsidRPr="0041214F">
              <w:rPr>
                <w:rStyle w:val="15"/>
                <w:sz w:val="20"/>
              </w:rPr>
              <w:t>01</w:t>
            </w:r>
          </w:p>
        </w:tc>
        <w:tc>
          <w:tcPr>
            <w:tcW w:w="425" w:type="dxa"/>
            <w:shd w:val="clear" w:color="auto" w:fill="auto"/>
          </w:tcPr>
          <w:p w:rsidR="00EE43DE" w:rsidRPr="0041214F" w:rsidRDefault="00EE43DE" w:rsidP="00A04507">
            <w:pPr>
              <w:pStyle w:val="13"/>
              <w:rPr>
                <w:rStyle w:val="15"/>
                <w:sz w:val="20"/>
              </w:rPr>
            </w:pPr>
            <w:r w:rsidRPr="0041214F">
              <w:rPr>
                <w:rStyle w:val="15"/>
                <w:sz w:val="20"/>
              </w:rPr>
              <w:t>000</w:t>
            </w:r>
          </w:p>
        </w:tc>
        <w:tc>
          <w:tcPr>
            <w:tcW w:w="425" w:type="dxa"/>
            <w:shd w:val="clear" w:color="auto" w:fill="auto"/>
          </w:tcPr>
          <w:p w:rsidR="00EE43DE" w:rsidRPr="0041214F" w:rsidRDefault="00EE43DE" w:rsidP="00A04507">
            <w:pPr>
              <w:pStyle w:val="13"/>
              <w:rPr>
                <w:rStyle w:val="15"/>
                <w:sz w:val="20"/>
              </w:rPr>
            </w:pPr>
            <w:r w:rsidRPr="0041214F">
              <w:rPr>
                <w:rStyle w:val="15"/>
                <w:sz w:val="20"/>
              </w:rPr>
              <w:t>00</w:t>
            </w:r>
          </w:p>
        </w:tc>
        <w:tc>
          <w:tcPr>
            <w:tcW w:w="426" w:type="dxa"/>
            <w:shd w:val="clear" w:color="auto" w:fill="auto"/>
          </w:tcPr>
          <w:p w:rsidR="00EE43DE" w:rsidRPr="0041214F" w:rsidRDefault="00EE43DE" w:rsidP="00A04507">
            <w:pPr>
              <w:pStyle w:val="13"/>
              <w:rPr>
                <w:rStyle w:val="15"/>
                <w:sz w:val="20"/>
              </w:rPr>
            </w:pPr>
            <w:r w:rsidRPr="0041214F">
              <w:rPr>
                <w:rStyle w:val="15"/>
                <w:sz w:val="20"/>
              </w:rPr>
              <w:t>0000</w:t>
            </w:r>
          </w:p>
        </w:tc>
        <w:tc>
          <w:tcPr>
            <w:tcW w:w="823" w:type="dxa"/>
            <w:shd w:val="clear" w:color="auto" w:fill="auto"/>
          </w:tcPr>
          <w:p w:rsidR="00EE43DE" w:rsidRPr="0041214F" w:rsidRDefault="00EE43DE" w:rsidP="00A04507">
            <w:pPr>
              <w:pStyle w:val="13"/>
              <w:rPr>
                <w:rStyle w:val="15"/>
                <w:sz w:val="20"/>
              </w:rPr>
            </w:pPr>
            <w:r w:rsidRPr="0041214F">
              <w:rPr>
                <w:rStyle w:val="15"/>
                <w:sz w:val="20"/>
              </w:rPr>
              <w:t>110</w:t>
            </w:r>
          </w:p>
        </w:tc>
        <w:tc>
          <w:tcPr>
            <w:tcW w:w="4500" w:type="dxa"/>
            <w:shd w:val="clear" w:color="auto" w:fill="auto"/>
          </w:tcPr>
          <w:p w:rsidR="00EE43DE" w:rsidRPr="0041214F" w:rsidRDefault="00EE43DE" w:rsidP="00A04507">
            <w:pPr>
              <w:pStyle w:val="13"/>
              <w:jc w:val="both"/>
              <w:rPr>
                <w:rStyle w:val="15"/>
                <w:sz w:val="20"/>
              </w:rPr>
            </w:pPr>
            <w:r w:rsidRPr="0041214F">
              <w:rPr>
                <w:rStyle w:val="15"/>
                <w:sz w:val="20"/>
              </w:rPr>
              <w:t>Налог на имущество физических лиц</w:t>
            </w:r>
          </w:p>
        </w:tc>
        <w:tc>
          <w:tcPr>
            <w:tcW w:w="871" w:type="dxa"/>
            <w:shd w:val="clear" w:color="auto" w:fill="auto"/>
          </w:tcPr>
          <w:p w:rsidR="00EE43DE" w:rsidRPr="0041214F" w:rsidRDefault="00EE43DE" w:rsidP="00A04507">
            <w:pPr>
              <w:pStyle w:val="13"/>
              <w:rPr>
                <w:rStyle w:val="15"/>
                <w:sz w:val="20"/>
              </w:rPr>
            </w:pPr>
            <w:r w:rsidRPr="0041214F">
              <w:rPr>
                <w:rStyle w:val="15"/>
                <w:sz w:val="20"/>
              </w:rPr>
              <w:t>3,0</w:t>
            </w:r>
          </w:p>
        </w:tc>
        <w:tc>
          <w:tcPr>
            <w:tcW w:w="855" w:type="dxa"/>
            <w:shd w:val="clear" w:color="auto" w:fill="auto"/>
          </w:tcPr>
          <w:p w:rsidR="00EE43DE" w:rsidRPr="0041214F" w:rsidRDefault="00EE43DE" w:rsidP="00A04507">
            <w:pPr>
              <w:pStyle w:val="13"/>
              <w:rPr>
                <w:rStyle w:val="15"/>
                <w:sz w:val="20"/>
              </w:rPr>
            </w:pPr>
            <w:r w:rsidRPr="0041214F">
              <w:rPr>
                <w:rStyle w:val="15"/>
                <w:sz w:val="20"/>
              </w:rPr>
              <w:t>3,0</w:t>
            </w:r>
          </w:p>
        </w:tc>
        <w:tc>
          <w:tcPr>
            <w:tcW w:w="915" w:type="dxa"/>
            <w:shd w:val="clear" w:color="auto" w:fill="auto"/>
          </w:tcPr>
          <w:p w:rsidR="00EE43DE" w:rsidRPr="0041214F" w:rsidRDefault="00EE43DE" w:rsidP="00A04507">
            <w:pPr>
              <w:pStyle w:val="13"/>
              <w:rPr>
                <w:rStyle w:val="15"/>
                <w:sz w:val="20"/>
              </w:rPr>
            </w:pPr>
            <w:r w:rsidRPr="0041214F">
              <w:rPr>
                <w:rStyle w:val="15"/>
                <w:sz w:val="20"/>
              </w:rPr>
              <w:t>3,0</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182</w:t>
            </w:r>
          </w:p>
        </w:tc>
        <w:tc>
          <w:tcPr>
            <w:tcW w:w="426" w:type="dxa"/>
            <w:shd w:val="clear" w:color="auto" w:fill="auto"/>
          </w:tcPr>
          <w:p w:rsidR="00EE43DE" w:rsidRPr="0041214F" w:rsidRDefault="00EE43DE" w:rsidP="00A04507">
            <w:pPr>
              <w:pStyle w:val="13"/>
              <w:rPr>
                <w:rStyle w:val="15"/>
                <w:sz w:val="20"/>
              </w:rPr>
            </w:pPr>
            <w:r w:rsidRPr="0041214F">
              <w:rPr>
                <w:rStyle w:val="15"/>
                <w:sz w:val="20"/>
              </w:rPr>
              <w:t>1</w:t>
            </w:r>
          </w:p>
        </w:tc>
        <w:tc>
          <w:tcPr>
            <w:tcW w:w="425" w:type="dxa"/>
            <w:shd w:val="clear" w:color="auto" w:fill="auto"/>
          </w:tcPr>
          <w:p w:rsidR="00EE43DE" w:rsidRPr="0041214F" w:rsidRDefault="00EE43DE" w:rsidP="00A04507">
            <w:pPr>
              <w:pStyle w:val="13"/>
              <w:rPr>
                <w:rStyle w:val="15"/>
                <w:sz w:val="20"/>
              </w:rPr>
            </w:pPr>
            <w:r w:rsidRPr="0041214F">
              <w:rPr>
                <w:rStyle w:val="15"/>
                <w:sz w:val="20"/>
              </w:rPr>
              <w:t>06</w:t>
            </w:r>
          </w:p>
        </w:tc>
        <w:tc>
          <w:tcPr>
            <w:tcW w:w="425" w:type="dxa"/>
            <w:shd w:val="clear" w:color="auto" w:fill="auto"/>
          </w:tcPr>
          <w:p w:rsidR="00EE43DE" w:rsidRPr="0041214F" w:rsidRDefault="00EE43DE" w:rsidP="00A04507">
            <w:pPr>
              <w:pStyle w:val="13"/>
              <w:rPr>
                <w:rStyle w:val="15"/>
                <w:sz w:val="20"/>
              </w:rPr>
            </w:pPr>
            <w:r w:rsidRPr="0041214F">
              <w:rPr>
                <w:rStyle w:val="15"/>
                <w:sz w:val="20"/>
              </w:rPr>
              <w:t>01</w:t>
            </w:r>
          </w:p>
        </w:tc>
        <w:tc>
          <w:tcPr>
            <w:tcW w:w="425" w:type="dxa"/>
            <w:shd w:val="clear" w:color="auto" w:fill="auto"/>
          </w:tcPr>
          <w:p w:rsidR="00EE43DE" w:rsidRPr="0041214F" w:rsidRDefault="00EE43DE" w:rsidP="00A04507">
            <w:pPr>
              <w:pStyle w:val="13"/>
              <w:rPr>
                <w:rStyle w:val="15"/>
                <w:sz w:val="20"/>
              </w:rPr>
            </w:pPr>
            <w:r w:rsidRPr="0041214F">
              <w:rPr>
                <w:rStyle w:val="15"/>
                <w:sz w:val="20"/>
              </w:rPr>
              <w:t>030</w:t>
            </w:r>
          </w:p>
        </w:tc>
        <w:tc>
          <w:tcPr>
            <w:tcW w:w="425" w:type="dxa"/>
            <w:shd w:val="clear" w:color="auto" w:fill="auto"/>
          </w:tcPr>
          <w:p w:rsidR="00EE43DE" w:rsidRPr="0041214F" w:rsidRDefault="00EE43DE" w:rsidP="00A04507">
            <w:pPr>
              <w:pStyle w:val="13"/>
              <w:rPr>
                <w:rStyle w:val="15"/>
                <w:sz w:val="20"/>
              </w:rPr>
            </w:pPr>
            <w:r w:rsidRPr="0041214F">
              <w:rPr>
                <w:rStyle w:val="15"/>
                <w:sz w:val="20"/>
              </w:rPr>
              <w:t>10</w:t>
            </w:r>
          </w:p>
        </w:tc>
        <w:tc>
          <w:tcPr>
            <w:tcW w:w="426" w:type="dxa"/>
            <w:shd w:val="clear" w:color="auto" w:fill="auto"/>
          </w:tcPr>
          <w:p w:rsidR="00EE43DE" w:rsidRPr="0041214F" w:rsidRDefault="00EE43DE" w:rsidP="00A04507">
            <w:pPr>
              <w:pStyle w:val="13"/>
              <w:rPr>
                <w:rStyle w:val="15"/>
                <w:sz w:val="20"/>
              </w:rPr>
            </w:pPr>
            <w:r w:rsidRPr="0041214F">
              <w:rPr>
                <w:rStyle w:val="15"/>
                <w:sz w:val="20"/>
              </w:rPr>
              <w:t>1000</w:t>
            </w:r>
          </w:p>
        </w:tc>
        <w:tc>
          <w:tcPr>
            <w:tcW w:w="823" w:type="dxa"/>
            <w:shd w:val="clear" w:color="auto" w:fill="auto"/>
          </w:tcPr>
          <w:p w:rsidR="00EE43DE" w:rsidRPr="0041214F" w:rsidRDefault="00EE43DE" w:rsidP="00A04507">
            <w:pPr>
              <w:pStyle w:val="13"/>
              <w:rPr>
                <w:rStyle w:val="15"/>
                <w:sz w:val="20"/>
              </w:rPr>
            </w:pPr>
            <w:r w:rsidRPr="0041214F">
              <w:rPr>
                <w:rStyle w:val="15"/>
                <w:sz w:val="20"/>
              </w:rPr>
              <w:t>110</w:t>
            </w:r>
          </w:p>
        </w:tc>
        <w:tc>
          <w:tcPr>
            <w:tcW w:w="4500" w:type="dxa"/>
            <w:shd w:val="clear" w:color="auto" w:fill="auto"/>
          </w:tcPr>
          <w:p w:rsidR="00EE43DE" w:rsidRPr="0041214F" w:rsidRDefault="00EE43DE" w:rsidP="00A04507">
            <w:pPr>
              <w:pStyle w:val="13"/>
              <w:jc w:val="both"/>
              <w:rPr>
                <w:rStyle w:val="15"/>
                <w:sz w:val="20"/>
              </w:rPr>
            </w:pPr>
            <w:r w:rsidRPr="0041214F">
              <w:rPr>
                <w:rStyle w:val="15"/>
                <w:sz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871" w:type="dxa"/>
            <w:shd w:val="clear" w:color="auto" w:fill="auto"/>
          </w:tcPr>
          <w:p w:rsidR="00EE43DE" w:rsidRPr="0041214F" w:rsidRDefault="00EE43DE" w:rsidP="00A04507">
            <w:pPr>
              <w:pStyle w:val="13"/>
              <w:rPr>
                <w:rStyle w:val="15"/>
                <w:sz w:val="20"/>
              </w:rPr>
            </w:pPr>
            <w:r w:rsidRPr="0041214F">
              <w:rPr>
                <w:rStyle w:val="15"/>
                <w:sz w:val="20"/>
              </w:rPr>
              <w:t>3,0</w:t>
            </w:r>
          </w:p>
        </w:tc>
        <w:tc>
          <w:tcPr>
            <w:tcW w:w="855" w:type="dxa"/>
            <w:shd w:val="clear" w:color="auto" w:fill="auto"/>
          </w:tcPr>
          <w:p w:rsidR="00EE43DE" w:rsidRPr="0041214F" w:rsidRDefault="00EE43DE" w:rsidP="00A04507">
            <w:pPr>
              <w:pStyle w:val="13"/>
              <w:rPr>
                <w:rStyle w:val="15"/>
                <w:sz w:val="20"/>
              </w:rPr>
            </w:pPr>
            <w:r w:rsidRPr="0041214F">
              <w:rPr>
                <w:rStyle w:val="15"/>
                <w:sz w:val="20"/>
              </w:rPr>
              <w:t>3,0</w:t>
            </w:r>
          </w:p>
        </w:tc>
        <w:tc>
          <w:tcPr>
            <w:tcW w:w="915" w:type="dxa"/>
            <w:shd w:val="clear" w:color="auto" w:fill="auto"/>
          </w:tcPr>
          <w:p w:rsidR="00EE43DE" w:rsidRPr="0041214F" w:rsidRDefault="00EE43DE" w:rsidP="00A04507">
            <w:pPr>
              <w:pStyle w:val="13"/>
              <w:rPr>
                <w:rStyle w:val="15"/>
                <w:sz w:val="20"/>
              </w:rPr>
            </w:pPr>
            <w:r w:rsidRPr="0041214F">
              <w:rPr>
                <w:rStyle w:val="15"/>
                <w:sz w:val="20"/>
              </w:rPr>
              <w:t>3,0</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182</w:t>
            </w:r>
          </w:p>
        </w:tc>
        <w:tc>
          <w:tcPr>
            <w:tcW w:w="426" w:type="dxa"/>
            <w:shd w:val="clear" w:color="auto" w:fill="auto"/>
          </w:tcPr>
          <w:p w:rsidR="00EE43DE" w:rsidRPr="0041214F" w:rsidRDefault="00EE43DE" w:rsidP="00A04507">
            <w:pPr>
              <w:pStyle w:val="13"/>
              <w:rPr>
                <w:rStyle w:val="15"/>
                <w:sz w:val="20"/>
              </w:rPr>
            </w:pPr>
            <w:r w:rsidRPr="0041214F">
              <w:rPr>
                <w:rStyle w:val="15"/>
                <w:sz w:val="20"/>
              </w:rPr>
              <w:t>1</w:t>
            </w:r>
          </w:p>
        </w:tc>
        <w:tc>
          <w:tcPr>
            <w:tcW w:w="425" w:type="dxa"/>
            <w:shd w:val="clear" w:color="auto" w:fill="auto"/>
          </w:tcPr>
          <w:p w:rsidR="00EE43DE" w:rsidRPr="0041214F" w:rsidRDefault="00EE43DE" w:rsidP="00A04507">
            <w:pPr>
              <w:pStyle w:val="13"/>
              <w:rPr>
                <w:rStyle w:val="15"/>
                <w:sz w:val="20"/>
              </w:rPr>
            </w:pPr>
            <w:r w:rsidRPr="0041214F">
              <w:rPr>
                <w:rStyle w:val="15"/>
                <w:sz w:val="20"/>
              </w:rPr>
              <w:t>06</w:t>
            </w:r>
          </w:p>
        </w:tc>
        <w:tc>
          <w:tcPr>
            <w:tcW w:w="425" w:type="dxa"/>
            <w:shd w:val="clear" w:color="auto" w:fill="auto"/>
          </w:tcPr>
          <w:p w:rsidR="00EE43DE" w:rsidRPr="0041214F" w:rsidRDefault="00EE43DE" w:rsidP="00A04507">
            <w:pPr>
              <w:pStyle w:val="13"/>
              <w:rPr>
                <w:rStyle w:val="15"/>
                <w:sz w:val="20"/>
              </w:rPr>
            </w:pPr>
            <w:r w:rsidRPr="0041214F">
              <w:rPr>
                <w:rStyle w:val="15"/>
                <w:sz w:val="20"/>
              </w:rPr>
              <w:t>06</w:t>
            </w:r>
          </w:p>
        </w:tc>
        <w:tc>
          <w:tcPr>
            <w:tcW w:w="425" w:type="dxa"/>
            <w:shd w:val="clear" w:color="auto" w:fill="auto"/>
          </w:tcPr>
          <w:p w:rsidR="00EE43DE" w:rsidRPr="0041214F" w:rsidRDefault="00EE43DE" w:rsidP="00A04507">
            <w:pPr>
              <w:pStyle w:val="13"/>
              <w:rPr>
                <w:rStyle w:val="15"/>
                <w:sz w:val="20"/>
              </w:rPr>
            </w:pPr>
            <w:r w:rsidRPr="0041214F">
              <w:rPr>
                <w:rStyle w:val="15"/>
                <w:sz w:val="20"/>
              </w:rPr>
              <w:t>000</w:t>
            </w:r>
          </w:p>
        </w:tc>
        <w:tc>
          <w:tcPr>
            <w:tcW w:w="425" w:type="dxa"/>
            <w:shd w:val="clear" w:color="auto" w:fill="auto"/>
          </w:tcPr>
          <w:p w:rsidR="00EE43DE" w:rsidRPr="0041214F" w:rsidRDefault="00EE43DE" w:rsidP="00A04507">
            <w:pPr>
              <w:pStyle w:val="13"/>
              <w:rPr>
                <w:rStyle w:val="15"/>
                <w:sz w:val="20"/>
              </w:rPr>
            </w:pPr>
            <w:r w:rsidRPr="0041214F">
              <w:rPr>
                <w:rStyle w:val="15"/>
                <w:sz w:val="20"/>
              </w:rPr>
              <w:t>00</w:t>
            </w:r>
          </w:p>
        </w:tc>
        <w:tc>
          <w:tcPr>
            <w:tcW w:w="426" w:type="dxa"/>
            <w:shd w:val="clear" w:color="auto" w:fill="auto"/>
          </w:tcPr>
          <w:p w:rsidR="00EE43DE" w:rsidRPr="0041214F" w:rsidRDefault="00EE43DE" w:rsidP="00A04507">
            <w:pPr>
              <w:pStyle w:val="13"/>
              <w:rPr>
                <w:rStyle w:val="15"/>
                <w:sz w:val="20"/>
              </w:rPr>
            </w:pPr>
            <w:r w:rsidRPr="0041214F">
              <w:rPr>
                <w:rStyle w:val="15"/>
                <w:sz w:val="20"/>
              </w:rPr>
              <w:t>0000</w:t>
            </w:r>
          </w:p>
        </w:tc>
        <w:tc>
          <w:tcPr>
            <w:tcW w:w="823" w:type="dxa"/>
            <w:shd w:val="clear" w:color="auto" w:fill="auto"/>
          </w:tcPr>
          <w:p w:rsidR="00EE43DE" w:rsidRPr="0041214F" w:rsidRDefault="00EE43DE" w:rsidP="00A04507">
            <w:pPr>
              <w:pStyle w:val="13"/>
              <w:rPr>
                <w:rStyle w:val="15"/>
                <w:sz w:val="20"/>
              </w:rPr>
            </w:pPr>
            <w:r w:rsidRPr="0041214F">
              <w:rPr>
                <w:rStyle w:val="15"/>
                <w:sz w:val="20"/>
              </w:rPr>
              <w:t>110</w:t>
            </w:r>
          </w:p>
        </w:tc>
        <w:tc>
          <w:tcPr>
            <w:tcW w:w="4500" w:type="dxa"/>
            <w:shd w:val="clear" w:color="auto" w:fill="auto"/>
          </w:tcPr>
          <w:p w:rsidR="00EE43DE" w:rsidRPr="0041214F" w:rsidRDefault="00EE43DE" w:rsidP="00A04507">
            <w:pPr>
              <w:pStyle w:val="210"/>
              <w:spacing w:before="0" w:after="0"/>
              <w:jc w:val="both"/>
              <w:rPr>
                <w:rStyle w:val="15"/>
                <w:rFonts w:ascii="Times New Roman" w:eastAsia="Times New Roman" w:hAnsi="Times New Roman"/>
                <w:sz w:val="20"/>
              </w:rPr>
            </w:pPr>
            <w:r w:rsidRPr="0041214F">
              <w:rPr>
                <w:rStyle w:val="15"/>
                <w:rFonts w:ascii="Times New Roman" w:eastAsia="Times New Roman" w:hAnsi="Times New Roman"/>
                <w:b w:val="0"/>
                <w:i w:val="0"/>
                <w:sz w:val="20"/>
              </w:rPr>
              <w:t>Земельный налог</w:t>
            </w:r>
          </w:p>
        </w:tc>
        <w:tc>
          <w:tcPr>
            <w:tcW w:w="871" w:type="dxa"/>
            <w:shd w:val="clear" w:color="auto" w:fill="auto"/>
          </w:tcPr>
          <w:p w:rsidR="00EE43DE" w:rsidRPr="0041214F" w:rsidRDefault="00EE43DE" w:rsidP="00A04507">
            <w:pPr>
              <w:pStyle w:val="13"/>
              <w:rPr>
                <w:rStyle w:val="15"/>
                <w:sz w:val="20"/>
              </w:rPr>
            </w:pPr>
            <w:r w:rsidRPr="0041214F">
              <w:rPr>
                <w:rStyle w:val="15"/>
                <w:sz w:val="20"/>
              </w:rPr>
              <w:t>1,0</w:t>
            </w:r>
          </w:p>
        </w:tc>
        <w:tc>
          <w:tcPr>
            <w:tcW w:w="855" w:type="dxa"/>
            <w:shd w:val="clear" w:color="auto" w:fill="auto"/>
          </w:tcPr>
          <w:p w:rsidR="00EE43DE" w:rsidRPr="0041214F" w:rsidRDefault="00EE43DE" w:rsidP="00A04507">
            <w:pPr>
              <w:pStyle w:val="13"/>
              <w:rPr>
                <w:rStyle w:val="15"/>
                <w:sz w:val="20"/>
              </w:rPr>
            </w:pPr>
            <w:r w:rsidRPr="0041214F">
              <w:rPr>
                <w:rStyle w:val="15"/>
                <w:sz w:val="20"/>
              </w:rPr>
              <w:t>1,0</w:t>
            </w:r>
          </w:p>
        </w:tc>
        <w:tc>
          <w:tcPr>
            <w:tcW w:w="915" w:type="dxa"/>
            <w:shd w:val="clear" w:color="auto" w:fill="auto"/>
          </w:tcPr>
          <w:p w:rsidR="00EE43DE" w:rsidRPr="0041214F" w:rsidRDefault="00EE43DE" w:rsidP="00A04507">
            <w:pPr>
              <w:pStyle w:val="13"/>
              <w:rPr>
                <w:rStyle w:val="15"/>
                <w:sz w:val="20"/>
              </w:rPr>
            </w:pPr>
            <w:r w:rsidRPr="0041214F">
              <w:rPr>
                <w:rStyle w:val="15"/>
                <w:sz w:val="20"/>
              </w:rPr>
              <w:t>1,0</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182</w:t>
            </w:r>
          </w:p>
        </w:tc>
        <w:tc>
          <w:tcPr>
            <w:tcW w:w="426" w:type="dxa"/>
            <w:shd w:val="clear" w:color="auto" w:fill="auto"/>
          </w:tcPr>
          <w:p w:rsidR="00EE43DE" w:rsidRPr="0041214F" w:rsidRDefault="00EE43DE" w:rsidP="00A04507">
            <w:pPr>
              <w:pStyle w:val="13"/>
              <w:rPr>
                <w:rStyle w:val="15"/>
                <w:sz w:val="20"/>
              </w:rPr>
            </w:pPr>
            <w:r w:rsidRPr="0041214F">
              <w:rPr>
                <w:rStyle w:val="15"/>
                <w:sz w:val="20"/>
              </w:rPr>
              <w:t>1</w:t>
            </w:r>
          </w:p>
        </w:tc>
        <w:tc>
          <w:tcPr>
            <w:tcW w:w="425" w:type="dxa"/>
            <w:shd w:val="clear" w:color="auto" w:fill="auto"/>
          </w:tcPr>
          <w:p w:rsidR="00EE43DE" w:rsidRPr="0041214F" w:rsidRDefault="00EE43DE" w:rsidP="00A04507">
            <w:pPr>
              <w:pStyle w:val="13"/>
              <w:rPr>
                <w:rStyle w:val="15"/>
                <w:sz w:val="20"/>
              </w:rPr>
            </w:pPr>
            <w:r w:rsidRPr="0041214F">
              <w:rPr>
                <w:rStyle w:val="15"/>
                <w:sz w:val="20"/>
              </w:rPr>
              <w:t>06</w:t>
            </w:r>
          </w:p>
        </w:tc>
        <w:tc>
          <w:tcPr>
            <w:tcW w:w="425" w:type="dxa"/>
            <w:shd w:val="clear" w:color="auto" w:fill="auto"/>
          </w:tcPr>
          <w:p w:rsidR="00EE43DE" w:rsidRPr="0041214F" w:rsidRDefault="00EE43DE" w:rsidP="00A04507">
            <w:pPr>
              <w:pStyle w:val="13"/>
              <w:rPr>
                <w:rStyle w:val="15"/>
                <w:sz w:val="20"/>
              </w:rPr>
            </w:pPr>
            <w:r w:rsidRPr="0041214F">
              <w:rPr>
                <w:rStyle w:val="15"/>
                <w:sz w:val="20"/>
              </w:rPr>
              <w:t>06</w:t>
            </w:r>
          </w:p>
        </w:tc>
        <w:tc>
          <w:tcPr>
            <w:tcW w:w="425" w:type="dxa"/>
            <w:shd w:val="clear" w:color="auto" w:fill="auto"/>
          </w:tcPr>
          <w:p w:rsidR="00EE43DE" w:rsidRPr="0041214F" w:rsidRDefault="00EE43DE" w:rsidP="00A04507">
            <w:pPr>
              <w:pStyle w:val="13"/>
              <w:rPr>
                <w:rStyle w:val="15"/>
                <w:sz w:val="20"/>
              </w:rPr>
            </w:pPr>
            <w:r w:rsidRPr="0041214F">
              <w:rPr>
                <w:rStyle w:val="15"/>
                <w:sz w:val="20"/>
              </w:rPr>
              <w:t>033</w:t>
            </w:r>
          </w:p>
        </w:tc>
        <w:tc>
          <w:tcPr>
            <w:tcW w:w="425" w:type="dxa"/>
            <w:shd w:val="clear" w:color="auto" w:fill="auto"/>
          </w:tcPr>
          <w:p w:rsidR="00EE43DE" w:rsidRPr="0041214F" w:rsidRDefault="00EE43DE" w:rsidP="00A04507">
            <w:pPr>
              <w:pStyle w:val="13"/>
              <w:rPr>
                <w:rStyle w:val="15"/>
                <w:sz w:val="20"/>
              </w:rPr>
            </w:pPr>
            <w:r w:rsidRPr="0041214F">
              <w:rPr>
                <w:rStyle w:val="15"/>
                <w:sz w:val="20"/>
              </w:rPr>
              <w:t>10</w:t>
            </w:r>
          </w:p>
        </w:tc>
        <w:tc>
          <w:tcPr>
            <w:tcW w:w="426" w:type="dxa"/>
            <w:shd w:val="clear" w:color="auto" w:fill="auto"/>
          </w:tcPr>
          <w:p w:rsidR="00EE43DE" w:rsidRPr="0041214F" w:rsidRDefault="00EE43DE" w:rsidP="00A04507">
            <w:pPr>
              <w:pStyle w:val="13"/>
              <w:rPr>
                <w:rStyle w:val="15"/>
                <w:sz w:val="20"/>
              </w:rPr>
            </w:pPr>
            <w:r w:rsidRPr="0041214F">
              <w:rPr>
                <w:rStyle w:val="15"/>
                <w:sz w:val="20"/>
              </w:rPr>
              <w:t>0000</w:t>
            </w:r>
          </w:p>
        </w:tc>
        <w:tc>
          <w:tcPr>
            <w:tcW w:w="823" w:type="dxa"/>
            <w:shd w:val="clear" w:color="auto" w:fill="auto"/>
          </w:tcPr>
          <w:p w:rsidR="00EE43DE" w:rsidRPr="0041214F" w:rsidRDefault="00EE43DE" w:rsidP="00A04507">
            <w:pPr>
              <w:pStyle w:val="13"/>
              <w:rPr>
                <w:rStyle w:val="15"/>
                <w:sz w:val="20"/>
              </w:rPr>
            </w:pPr>
            <w:r w:rsidRPr="0041214F">
              <w:rPr>
                <w:rStyle w:val="15"/>
                <w:sz w:val="20"/>
              </w:rPr>
              <w:t>110</w:t>
            </w:r>
          </w:p>
        </w:tc>
        <w:tc>
          <w:tcPr>
            <w:tcW w:w="4500" w:type="dxa"/>
            <w:shd w:val="clear" w:color="auto" w:fill="auto"/>
          </w:tcPr>
          <w:p w:rsidR="00EE43DE" w:rsidRPr="0041214F" w:rsidRDefault="00EE43DE" w:rsidP="00A04507">
            <w:pPr>
              <w:pStyle w:val="210"/>
              <w:spacing w:before="0" w:after="0"/>
              <w:jc w:val="both"/>
              <w:rPr>
                <w:rStyle w:val="15"/>
                <w:rFonts w:ascii="Times New Roman" w:eastAsia="Times New Roman" w:hAnsi="Times New Roman"/>
                <w:sz w:val="20"/>
              </w:rPr>
            </w:pPr>
            <w:r w:rsidRPr="0041214F">
              <w:rPr>
                <w:rStyle w:val="15"/>
                <w:rFonts w:ascii="Times New Roman" w:eastAsia="Times New Roman" w:hAnsi="Times New Roman"/>
                <w:b w:val="0"/>
                <w:i w:val="0"/>
                <w:sz w:val="20"/>
              </w:rPr>
              <w:t xml:space="preserve"> Земельный налог организаций, обладающих земельным участком, расположенным в границах сельских поселений</w:t>
            </w:r>
          </w:p>
        </w:tc>
        <w:tc>
          <w:tcPr>
            <w:tcW w:w="871" w:type="dxa"/>
            <w:shd w:val="clear" w:color="auto" w:fill="auto"/>
          </w:tcPr>
          <w:p w:rsidR="00EE43DE" w:rsidRPr="0041214F" w:rsidRDefault="00EE43DE" w:rsidP="00A04507">
            <w:pPr>
              <w:pStyle w:val="13"/>
              <w:rPr>
                <w:rStyle w:val="15"/>
                <w:sz w:val="20"/>
              </w:rPr>
            </w:pPr>
            <w:r w:rsidRPr="0041214F">
              <w:rPr>
                <w:rStyle w:val="15"/>
                <w:sz w:val="20"/>
              </w:rPr>
              <w:t>1,0</w:t>
            </w:r>
          </w:p>
        </w:tc>
        <w:tc>
          <w:tcPr>
            <w:tcW w:w="855" w:type="dxa"/>
            <w:shd w:val="clear" w:color="auto" w:fill="auto"/>
          </w:tcPr>
          <w:p w:rsidR="00EE43DE" w:rsidRPr="0041214F" w:rsidRDefault="00EE43DE" w:rsidP="00A04507">
            <w:pPr>
              <w:pStyle w:val="13"/>
              <w:rPr>
                <w:rStyle w:val="15"/>
                <w:sz w:val="20"/>
              </w:rPr>
            </w:pPr>
            <w:r w:rsidRPr="0041214F">
              <w:rPr>
                <w:rStyle w:val="15"/>
                <w:sz w:val="20"/>
              </w:rPr>
              <w:t>1,0</w:t>
            </w:r>
          </w:p>
        </w:tc>
        <w:tc>
          <w:tcPr>
            <w:tcW w:w="915" w:type="dxa"/>
            <w:shd w:val="clear" w:color="auto" w:fill="auto"/>
          </w:tcPr>
          <w:p w:rsidR="00EE43DE" w:rsidRPr="0041214F" w:rsidRDefault="00EE43DE" w:rsidP="00A04507">
            <w:pPr>
              <w:pStyle w:val="13"/>
              <w:rPr>
                <w:rStyle w:val="15"/>
                <w:sz w:val="20"/>
              </w:rPr>
            </w:pPr>
            <w:r w:rsidRPr="0041214F">
              <w:rPr>
                <w:rStyle w:val="15"/>
                <w:sz w:val="20"/>
              </w:rPr>
              <w:t>1,0</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b/>
                <w:sz w:val="20"/>
              </w:rPr>
            </w:pPr>
            <w:r w:rsidRPr="0041214F">
              <w:rPr>
                <w:rStyle w:val="15"/>
                <w:b/>
                <w:sz w:val="20"/>
              </w:rPr>
              <w:t>802</w:t>
            </w:r>
          </w:p>
        </w:tc>
        <w:tc>
          <w:tcPr>
            <w:tcW w:w="426" w:type="dxa"/>
            <w:shd w:val="clear" w:color="auto" w:fill="auto"/>
          </w:tcPr>
          <w:p w:rsidR="00EE43DE" w:rsidRPr="0041214F" w:rsidRDefault="00EE43DE" w:rsidP="00A04507">
            <w:pPr>
              <w:pStyle w:val="13"/>
              <w:rPr>
                <w:rStyle w:val="15"/>
                <w:b/>
                <w:sz w:val="20"/>
              </w:rPr>
            </w:pPr>
            <w:r w:rsidRPr="0041214F">
              <w:rPr>
                <w:rStyle w:val="15"/>
                <w:b/>
                <w:sz w:val="20"/>
              </w:rPr>
              <w:t>1</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08</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04</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020</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01</w:t>
            </w:r>
          </w:p>
        </w:tc>
        <w:tc>
          <w:tcPr>
            <w:tcW w:w="426" w:type="dxa"/>
            <w:shd w:val="clear" w:color="auto" w:fill="auto"/>
          </w:tcPr>
          <w:p w:rsidR="00EE43DE" w:rsidRPr="0041214F" w:rsidRDefault="00EE43DE" w:rsidP="00A04507">
            <w:pPr>
              <w:pStyle w:val="13"/>
              <w:rPr>
                <w:rStyle w:val="15"/>
                <w:b/>
                <w:sz w:val="20"/>
              </w:rPr>
            </w:pPr>
            <w:r w:rsidRPr="0041214F">
              <w:rPr>
                <w:rStyle w:val="15"/>
                <w:b/>
                <w:sz w:val="20"/>
              </w:rPr>
              <w:t>1000</w:t>
            </w:r>
          </w:p>
        </w:tc>
        <w:tc>
          <w:tcPr>
            <w:tcW w:w="823" w:type="dxa"/>
            <w:shd w:val="clear" w:color="auto" w:fill="auto"/>
          </w:tcPr>
          <w:p w:rsidR="00EE43DE" w:rsidRPr="0041214F" w:rsidRDefault="00EE43DE" w:rsidP="00A04507">
            <w:pPr>
              <w:pStyle w:val="13"/>
              <w:rPr>
                <w:rStyle w:val="15"/>
                <w:b/>
                <w:sz w:val="20"/>
              </w:rPr>
            </w:pPr>
            <w:r w:rsidRPr="0041214F">
              <w:rPr>
                <w:rStyle w:val="15"/>
                <w:b/>
                <w:sz w:val="20"/>
              </w:rPr>
              <w:t>110</w:t>
            </w:r>
          </w:p>
        </w:tc>
        <w:tc>
          <w:tcPr>
            <w:tcW w:w="4500" w:type="dxa"/>
            <w:shd w:val="clear" w:color="auto" w:fill="auto"/>
          </w:tcPr>
          <w:p w:rsidR="00EE43DE" w:rsidRPr="0041214F" w:rsidRDefault="00EE43DE" w:rsidP="00A04507">
            <w:pPr>
              <w:pStyle w:val="210"/>
              <w:spacing w:before="0" w:after="0"/>
              <w:jc w:val="both"/>
              <w:rPr>
                <w:rStyle w:val="15"/>
                <w:rFonts w:ascii="Times New Roman" w:eastAsia="Times New Roman" w:hAnsi="Times New Roman"/>
                <w:sz w:val="20"/>
              </w:rPr>
            </w:pPr>
            <w:r w:rsidRPr="0041214F">
              <w:rPr>
                <w:rStyle w:val="15"/>
                <w:rFonts w:ascii="Times New Roman" w:eastAsia="Times New Roman" w:hAnsi="Times New Roman"/>
                <w:i w:val="0"/>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871" w:type="dxa"/>
            <w:shd w:val="clear" w:color="auto" w:fill="auto"/>
          </w:tcPr>
          <w:p w:rsidR="00EE43DE" w:rsidRPr="0041214F" w:rsidRDefault="00EE43DE" w:rsidP="00A04507">
            <w:pPr>
              <w:pStyle w:val="13"/>
              <w:rPr>
                <w:rStyle w:val="15"/>
                <w:b/>
                <w:sz w:val="20"/>
              </w:rPr>
            </w:pPr>
            <w:r w:rsidRPr="0041214F">
              <w:rPr>
                <w:rStyle w:val="15"/>
                <w:b/>
                <w:sz w:val="20"/>
              </w:rPr>
              <w:t>1,0</w:t>
            </w:r>
          </w:p>
        </w:tc>
        <w:tc>
          <w:tcPr>
            <w:tcW w:w="855" w:type="dxa"/>
            <w:shd w:val="clear" w:color="auto" w:fill="auto"/>
          </w:tcPr>
          <w:p w:rsidR="00EE43DE" w:rsidRPr="0041214F" w:rsidRDefault="00EE43DE" w:rsidP="00A04507">
            <w:pPr>
              <w:pStyle w:val="13"/>
              <w:rPr>
                <w:rStyle w:val="15"/>
                <w:b/>
                <w:sz w:val="20"/>
              </w:rPr>
            </w:pPr>
            <w:r w:rsidRPr="0041214F">
              <w:rPr>
                <w:rStyle w:val="15"/>
                <w:b/>
                <w:sz w:val="20"/>
              </w:rPr>
              <w:t>1,0</w:t>
            </w:r>
          </w:p>
        </w:tc>
        <w:tc>
          <w:tcPr>
            <w:tcW w:w="915" w:type="dxa"/>
            <w:shd w:val="clear" w:color="auto" w:fill="auto"/>
          </w:tcPr>
          <w:p w:rsidR="00EE43DE" w:rsidRPr="0041214F" w:rsidRDefault="00EE43DE" w:rsidP="00A04507">
            <w:pPr>
              <w:pStyle w:val="13"/>
              <w:rPr>
                <w:rStyle w:val="15"/>
                <w:b/>
                <w:sz w:val="20"/>
              </w:rPr>
            </w:pPr>
            <w:r w:rsidRPr="0041214F">
              <w:rPr>
                <w:rStyle w:val="15"/>
                <w:b/>
                <w:sz w:val="20"/>
              </w:rPr>
              <w:t>1,0</w:t>
            </w:r>
          </w:p>
        </w:tc>
      </w:tr>
      <w:tr w:rsidR="00EE43DE" w:rsidTr="00EE43DE">
        <w:tblPrEx>
          <w:tblCellMar>
            <w:top w:w="0" w:type="dxa"/>
            <w:bottom w:w="0" w:type="dxa"/>
          </w:tblCellMar>
        </w:tblPrEx>
        <w:trPr>
          <w:trHeight w:val="620"/>
        </w:trPr>
        <w:tc>
          <w:tcPr>
            <w:tcW w:w="720" w:type="dxa"/>
            <w:shd w:val="clear" w:color="auto" w:fill="auto"/>
          </w:tcPr>
          <w:p w:rsidR="00EE43DE" w:rsidRPr="0041214F" w:rsidRDefault="00EE43DE" w:rsidP="00A04507">
            <w:pPr>
              <w:pStyle w:val="13"/>
              <w:rPr>
                <w:rStyle w:val="15"/>
                <w:sz w:val="20"/>
              </w:rPr>
            </w:pPr>
            <w:r w:rsidRPr="0041214F">
              <w:rPr>
                <w:rStyle w:val="15"/>
                <w:sz w:val="20"/>
              </w:rPr>
              <w:t>802</w:t>
            </w:r>
          </w:p>
        </w:tc>
        <w:tc>
          <w:tcPr>
            <w:tcW w:w="426" w:type="dxa"/>
            <w:shd w:val="clear" w:color="auto" w:fill="auto"/>
          </w:tcPr>
          <w:p w:rsidR="00EE43DE" w:rsidRPr="0041214F" w:rsidRDefault="00EE43DE" w:rsidP="00A04507">
            <w:pPr>
              <w:pStyle w:val="13"/>
              <w:rPr>
                <w:rStyle w:val="15"/>
                <w:b/>
                <w:sz w:val="20"/>
              </w:rPr>
            </w:pPr>
            <w:r w:rsidRPr="0041214F">
              <w:rPr>
                <w:rStyle w:val="15"/>
                <w:b/>
                <w:sz w:val="20"/>
              </w:rPr>
              <w:t>1</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13</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02</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065</w:t>
            </w:r>
          </w:p>
        </w:tc>
        <w:tc>
          <w:tcPr>
            <w:tcW w:w="425" w:type="dxa"/>
            <w:shd w:val="clear" w:color="auto" w:fill="auto"/>
          </w:tcPr>
          <w:p w:rsidR="00EE43DE" w:rsidRPr="0041214F" w:rsidRDefault="00EE43DE" w:rsidP="00A04507">
            <w:pPr>
              <w:pStyle w:val="13"/>
              <w:rPr>
                <w:rStyle w:val="15"/>
                <w:b/>
                <w:sz w:val="20"/>
              </w:rPr>
            </w:pPr>
            <w:r w:rsidRPr="0041214F">
              <w:rPr>
                <w:rStyle w:val="15"/>
                <w:b/>
                <w:sz w:val="20"/>
              </w:rPr>
              <w:t>10</w:t>
            </w:r>
          </w:p>
        </w:tc>
        <w:tc>
          <w:tcPr>
            <w:tcW w:w="426" w:type="dxa"/>
            <w:shd w:val="clear" w:color="auto" w:fill="auto"/>
          </w:tcPr>
          <w:p w:rsidR="00EE43DE" w:rsidRPr="0041214F" w:rsidRDefault="00EE43DE" w:rsidP="00A04507">
            <w:pPr>
              <w:pStyle w:val="13"/>
              <w:rPr>
                <w:rStyle w:val="15"/>
                <w:b/>
                <w:sz w:val="20"/>
              </w:rPr>
            </w:pPr>
            <w:r w:rsidRPr="0041214F">
              <w:rPr>
                <w:rStyle w:val="15"/>
                <w:b/>
                <w:sz w:val="20"/>
              </w:rPr>
              <w:t>0000</w:t>
            </w:r>
          </w:p>
        </w:tc>
        <w:tc>
          <w:tcPr>
            <w:tcW w:w="823" w:type="dxa"/>
            <w:shd w:val="clear" w:color="auto" w:fill="auto"/>
          </w:tcPr>
          <w:p w:rsidR="00EE43DE" w:rsidRPr="0041214F" w:rsidRDefault="00EE43DE" w:rsidP="00A04507">
            <w:pPr>
              <w:pStyle w:val="13"/>
              <w:rPr>
                <w:rStyle w:val="15"/>
                <w:b/>
                <w:sz w:val="20"/>
              </w:rPr>
            </w:pPr>
            <w:r w:rsidRPr="0041214F">
              <w:rPr>
                <w:rStyle w:val="15"/>
                <w:b/>
                <w:sz w:val="20"/>
              </w:rPr>
              <w:t>130</w:t>
            </w:r>
          </w:p>
        </w:tc>
        <w:tc>
          <w:tcPr>
            <w:tcW w:w="4500" w:type="dxa"/>
            <w:shd w:val="clear" w:color="auto" w:fill="auto"/>
          </w:tcPr>
          <w:p w:rsidR="00EE43DE" w:rsidRPr="0041214F" w:rsidRDefault="00EE43DE" w:rsidP="00A04507">
            <w:pPr>
              <w:pStyle w:val="210"/>
              <w:spacing w:before="0" w:after="0"/>
              <w:jc w:val="both"/>
              <w:rPr>
                <w:rStyle w:val="15"/>
                <w:rFonts w:ascii="Times New Roman" w:eastAsia="Times New Roman" w:hAnsi="Times New Roman"/>
                <w:sz w:val="20"/>
              </w:rPr>
            </w:pPr>
            <w:r w:rsidRPr="0041214F">
              <w:rPr>
                <w:rStyle w:val="15"/>
                <w:rFonts w:ascii="Times New Roman" w:eastAsia="Times New Roman" w:hAnsi="Times New Roman"/>
                <w:i w:val="0"/>
                <w:sz w:val="20"/>
              </w:rPr>
              <w:t>Доходы, поступающие в порядке возмещения расходов, понесенных в связи с эксплуатацией имущества поселений</w:t>
            </w:r>
          </w:p>
        </w:tc>
        <w:tc>
          <w:tcPr>
            <w:tcW w:w="871" w:type="dxa"/>
            <w:shd w:val="clear" w:color="auto" w:fill="auto"/>
          </w:tcPr>
          <w:p w:rsidR="00EE43DE" w:rsidRPr="0041214F" w:rsidRDefault="00EE43DE" w:rsidP="00A04507">
            <w:pPr>
              <w:pStyle w:val="13"/>
              <w:rPr>
                <w:rStyle w:val="15"/>
                <w:b/>
                <w:sz w:val="20"/>
              </w:rPr>
            </w:pPr>
            <w:r>
              <w:rPr>
                <w:rStyle w:val="15"/>
                <w:b/>
                <w:sz w:val="20"/>
              </w:rPr>
              <w:t>853,1</w:t>
            </w:r>
          </w:p>
        </w:tc>
        <w:tc>
          <w:tcPr>
            <w:tcW w:w="855" w:type="dxa"/>
            <w:shd w:val="clear" w:color="auto" w:fill="auto"/>
          </w:tcPr>
          <w:p w:rsidR="00EE43DE" w:rsidRPr="0041214F" w:rsidRDefault="00EE43DE" w:rsidP="00A04507">
            <w:pPr>
              <w:pStyle w:val="13"/>
              <w:rPr>
                <w:rStyle w:val="15"/>
                <w:b/>
                <w:sz w:val="20"/>
              </w:rPr>
            </w:pPr>
            <w:r w:rsidRPr="0041214F">
              <w:rPr>
                <w:rStyle w:val="15"/>
                <w:b/>
                <w:sz w:val="20"/>
              </w:rPr>
              <w:t>885,7</w:t>
            </w:r>
          </w:p>
        </w:tc>
        <w:tc>
          <w:tcPr>
            <w:tcW w:w="915" w:type="dxa"/>
            <w:shd w:val="clear" w:color="auto" w:fill="auto"/>
          </w:tcPr>
          <w:p w:rsidR="00EE43DE" w:rsidRPr="0041214F" w:rsidRDefault="00EE43DE" w:rsidP="00A04507">
            <w:pPr>
              <w:pStyle w:val="13"/>
              <w:rPr>
                <w:rStyle w:val="15"/>
                <w:b/>
                <w:sz w:val="20"/>
              </w:rPr>
            </w:pPr>
            <w:r w:rsidRPr="0041214F">
              <w:rPr>
                <w:rStyle w:val="15"/>
                <w:b/>
                <w:sz w:val="20"/>
              </w:rPr>
              <w:t>919,8</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802</w:t>
            </w:r>
          </w:p>
        </w:tc>
        <w:tc>
          <w:tcPr>
            <w:tcW w:w="426" w:type="dxa"/>
            <w:shd w:val="clear" w:color="auto" w:fill="auto"/>
          </w:tcPr>
          <w:p w:rsidR="00EE43DE" w:rsidRPr="0041214F" w:rsidRDefault="00EE43DE" w:rsidP="00A04507">
            <w:pPr>
              <w:pStyle w:val="13"/>
              <w:rPr>
                <w:rStyle w:val="15"/>
                <w:sz w:val="20"/>
              </w:rPr>
            </w:pPr>
            <w:r w:rsidRPr="0041214F">
              <w:rPr>
                <w:rStyle w:val="15"/>
                <w:sz w:val="20"/>
              </w:rPr>
              <w:t>2</w:t>
            </w:r>
          </w:p>
        </w:tc>
        <w:tc>
          <w:tcPr>
            <w:tcW w:w="425" w:type="dxa"/>
            <w:shd w:val="clear" w:color="auto" w:fill="auto"/>
          </w:tcPr>
          <w:p w:rsidR="00EE43DE" w:rsidRPr="0041214F" w:rsidRDefault="00EE43DE" w:rsidP="00A04507">
            <w:pPr>
              <w:pStyle w:val="13"/>
              <w:rPr>
                <w:rStyle w:val="15"/>
                <w:sz w:val="20"/>
              </w:rPr>
            </w:pPr>
            <w:r w:rsidRPr="0041214F">
              <w:rPr>
                <w:rStyle w:val="15"/>
                <w:sz w:val="20"/>
              </w:rPr>
              <w:t>02</w:t>
            </w:r>
          </w:p>
        </w:tc>
        <w:tc>
          <w:tcPr>
            <w:tcW w:w="425" w:type="dxa"/>
            <w:shd w:val="clear" w:color="auto" w:fill="auto"/>
          </w:tcPr>
          <w:p w:rsidR="00EE43DE" w:rsidRPr="0041214F" w:rsidRDefault="00EE43DE" w:rsidP="00A04507">
            <w:pPr>
              <w:pStyle w:val="13"/>
              <w:rPr>
                <w:rStyle w:val="15"/>
                <w:sz w:val="20"/>
              </w:rPr>
            </w:pPr>
            <w:r w:rsidRPr="0041214F">
              <w:rPr>
                <w:rStyle w:val="15"/>
                <w:sz w:val="20"/>
              </w:rPr>
              <w:t>00</w:t>
            </w:r>
          </w:p>
        </w:tc>
        <w:tc>
          <w:tcPr>
            <w:tcW w:w="425" w:type="dxa"/>
            <w:shd w:val="clear" w:color="auto" w:fill="auto"/>
          </w:tcPr>
          <w:p w:rsidR="00EE43DE" w:rsidRPr="0041214F" w:rsidRDefault="00EE43DE" w:rsidP="00A04507">
            <w:pPr>
              <w:pStyle w:val="13"/>
              <w:rPr>
                <w:rStyle w:val="15"/>
                <w:sz w:val="20"/>
              </w:rPr>
            </w:pPr>
            <w:r w:rsidRPr="0041214F">
              <w:rPr>
                <w:rStyle w:val="15"/>
                <w:sz w:val="20"/>
              </w:rPr>
              <w:t>000</w:t>
            </w:r>
          </w:p>
        </w:tc>
        <w:tc>
          <w:tcPr>
            <w:tcW w:w="425" w:type="dxa"/>
            <w:shd w:val="clear" w:color="auto" w:fill="auto"/>
          </w:tcPr>
          <w:p w:rsidR="00EE43DE" w:rsidRPr="0041214F" w:rsidRDefault="00EE43DE" w:rsidP="00A04507">
            <w:pPr>
              <w:pStyle w:val="13"/>
              <w:rPr>
                <w:rStyle w:val="15"/>
                <w:sz w:val="20"/>
              </w:rPr>
            </w:pPr>
            <w:r w:rsidRPr="0041214F">
              <w:rPr>
                <w:rStyle w:val="15"/>
                <w:sz w:val="20"/>
              </w:rPr>
              <w:t>00</w:t>
            </w:r>
          </w:p>
        </w:tc>
        <w:tc>
          <w:tcPr>
            <w:tcW w:w="426" w:type="dxa"/>
            <w:shd w:val="clear" w:color="auto" w:fill="auto"/>
          </w:tcPr>
          <w:p w:rsidR="00EE43DE" w:rsidRPr="0041214F" w:rsidRDefault="00EE43DE" w:rsidP="00A04507">
            <w:pPr>
              <w:pStyle w:val="13"/>
              <w:rPr>
                <w:rStyle w:val="15"/>
                <w:sz w:val="20"/>
              </w:rPr>
            </w:pPr>
            <w:r w:rsidRPr="0041214F">
              <w:rPr>
                <w:rStyle w:val="15"/>
                <w:sz w:val="20"/>
              </w:rPr>
              <w:t>0000</w:t>
            </w:r>
          </w:p>
        </w:tc>
        <w:tc>
          <w:tcPr>
            <w:tcW w:w="823" w:type="dxa"/>
            <w:shd w:val="clear" w:color="auto" w:fill="auto"/>
          </w:tcPr>
          <w:p w:rsidR="00EE43DE" w:rsidRPr="0041214F" w:rsidRDefault="00EE43DE" w:rsidP="00A04507">
            <w:pPr>
              <w:pStyle w:val="13"/>
              <w:rPr>
                <w:rStyle w:val="15"/>
                <w:sz w:val="20"/>
              </w:rPr>
            </w:pPr>
            <w:r w:rsidRPr="0041214F">
              <w:rPr>
                <w:rStyle w:val="15"/>
                <w:sz w:val="20"/>
              </w:rPr>
              <w:t>150</w:t>
            </w:r>
          </w:p>
        </w:tc>
        <w:tc>
          <w:tcPr>
            <w:tcW w:w="4500" w:type="dxa"/>
            <w:shd w:val="clear" w:color="auto" w:fill="auto"/>
          </w:tcPr>
          <w:p w:rsidR="00EE43DE" w:rsidRPr="0041214F" w:rsidRDefault="00EE43DE" w:rsidP="00A04507">
            <w:pPr>
              <w:pStyle w:val="210"/>
              <w:spacing w:before="0" w:after="0"/>
              <w:jc w:val="both"/>
              <w:rPr>
                <w:rStyle w:val="15"/>
                <w:rFonts w:ascii="Times New Roman" w:eastAsia="Times New Roman" w:hAnsi="Times New Roman"/>
                <w:sz w:val="20"/>
              </w:rPr>
            </w:pPr>
            <w:r w:rsidRPr="0041214F">
              <w:rPr>
                <w:rStyle w:val="15"/>
                <w:rFonts w:ascii="Times New Roman" w:eastAsia="Times New Roman" w:hAnsi="Times New Roman"/>
                <w:b w:val="0"/>
                <w:i w:val="0"/>
                <w:sz w:val="20"/>
              </w:rPr>
              <w:t>Дотация на выравнивание уровня    бюджетной обеспеченности  поселений из краевого фонда финансовой поддержки</w:t>
            </w:r>
          </w:p>
        </w:tc>
        <w:tc>
          <w:tcPr>
            <w:tcW w:w="871" w:type="dxa"/>
            <w:shd w:val="clear" w:color="auto" w:fill="auto"/>
          </w:tcPr>
          <w:p w:rsidR="00EE43DE" w:rsidRPr="0041214F" w:rsidRDefault="00EE43DE" w:rsidP="00A04507">
            <w:pPr>
              <w:pStyle w:val="13"/>
              <w:rPr>
                <w:rStyle w:val="15"/>
                <w:b/>
                <w:sz w:val="20"/>
              </w:rPr>
            </w:pPr>
            <w:r w:rsidRPr="0041214F">
              <w:rPr>
                <w:rStyle w:val="15"/>
                <w:b/>
                <w:sz w:val="20"/>
              </w:rPr>
              <w:t>75,6</w:t>
            </w:r>
          </w:p>
        </w:tc>
        <w:tc>
          <w:tcPr>
            <w:tcW w:w="855" w:type="dxa"/>
            <w:shd w:val="clear" w:color="auto" w:fill="auto"/>
          </w:tcPr>
          <w:p w:rsidR="00EE43DE" w:rsidRPr="0041214F" w:rsidRDefault="00EE43DE" w:rsidP="00A04507">
            <w:pPr>
              <w:pStyle w:val="13"/>
              <w:rPr>
                <w:rStyle w:val="15"/>
                <w:b/>
                <w:sz w:val="20"/>
              </w:rPr>
            </w:pPr>
            <w:r w:rsidRPr="0041214F">
              <w:rPr>
                <w:rStyle w:val="15"/>
                <w:b/>
                <w:sz w:val="20"/>
              </w:rPr>
              <w:t>60,5</w:t>
            </w:r>
          </w:p>
        </w:tc>
        <w:tc>
          <w:tcPr>
            <w:tcW w:w="915" w:type="dxa"/>
            <w:shd w:val="clear" w:color="auto" w:fill="auto"/>
          </w:tcPr>
          <w:p w:rsidR="00EE43DE" w:rsidRPr="0041214F" w:rsidRDefault="00EE43DE" w:rsidP="00A04507">
            <w:pPr>
              <w:pStyle w:val="13"/>
              <w:rPr>
                <w:rStyle w:val="15"/>
                <w:b/>
                <w:sz w:val="20"/>
              </w:rPr>
            </w:pPr>
            <w:r w:rsidRPr="0041214F">
              <w:rPr>
                <w:rStyle w:val="15"/>
                <w:b/>
                <w:sz w:val="20"/>
              </w:rPr>
              <w:t>65,2</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802</w:t>
            </w:r>
          </w:p>
        </w:tc>
        <w:tc>
          <w:tcPr>
            <w:tcW w:w="426" w:type="dxa"/>
            <w:shd w:val="clear" w:color="auto" w:fill="auto"/>
          </w:tcPr>
          <w:p w:rsidR="00EE43DE" w:rsidRPr="0041214F" w:rsidRDefault="00EE43DE" w:rsidP="00A04507">
            <w:pPr>
              <w:pStyle w:val="13"/>
              <w:rPr>
                <w:rStyle w:val="15"/>
                <w:sz w:val="20"/>
              </w:rPr>
            </w:pPr>
            <w:r w:rsidRPr="0041214F">
              <w:rPr>
                <w:rStyle w:val="15"/>
                <w:sz w:val="20"/>
              </w:rPr>
              <w:t>2</w:t>
            </w:r>
          </w:p>
        </w:tc>
        <w:tc>
          <w:tcPr>
            <w:tcW w:w="425" w:type="dxa"/>
            <w:shd w:val="clear" w:color="auto" w:fill="auto"/>
          </w:tcPr>
          <w:p w:rsidR="00EE43DE" w:rsidRPr="0041214F" w:rsidRDefault="00EE43DE" w:rsidP="00A04507">
            <w:pPr>
              <w:pStyle w:val="13"/>
              <w:rPr>
                <w:rStyle w:val="15"/>
                <w:sz w:val="20"/>
              </w:rPr>
            </w:pPr>
            <w:r w:rsidRPr="0041214F">
              <w:rPr>
                <w:rStyle w:val="15"/>
                <w:sz w:val="20"/>
              </w:rPr>
              <w:t>02</w:t>
            </w:r>
          </w:p>
        </w:tc>
        <w:tc>
          <w:tcPr>
            <w:tcW w:w="425" w:type="dxa"/>
            <w:shd w:val="clear" w:color="auto" w:fill="auto"/>
          </w:tcPr>
          <w:p w:rsidR="00EE43DE" w:rsidRPr="0041214F" w:rsidRDefault="00EE43DE" w:rsidP="00A04507">
            <w:pPr>
              <w:pStyle w:val="13"/>
              <w:rPr>
                <w:rStyle w:val="15"/>
                <w:sz w:val="20"/>
              </w:rPr>
            </w:pPr>
            <w:r w:rsidRPr="0041214F">
              <w:rPr>
                <w:rStyle w:val="15"/>
                <w:sz w:val="20"/>
              </w:rPr>
              <w:t>10</w:t>
            </w:r>
          </w:p>
        </w:tc>
        <w:tc>
          <w:tcPr>
            <w:tcW w:w="425" w:type="dxa"/>
            <w:shd w:val="clear" w:color="auto" w:fill="auto"/>
          </w:tcPr>
          <w:p w:rsidR="00EE43DE" w:rsidRPr="0041214F" w:rsidRDefault="00EE43DE" w:rsidP="00A04507">
            <w:pPr>
              <w:pStyle w:val="13"/>
              <w:rPr>
                <w:rStyle w:val="15"/>
                <w:sz w:val="20"/>
              </w:rPr>
            </w:pPr>
            <w:r w:rsidRPr="0041214F">
              <w:rPr>
                <w:rStyle w:val="15"/>
                <w:sz w:val="20"/>
              </w:rPr>
              <w:t>000</w:t>
            </w:r>
          </w:p>
        </w:tc>
        <w:tc>
          <w:tcPr>
            <w:tcW w:w="425" w:type="dxa"/>
            <w:shd w:val="clear" w:color="auto" w:fill="auto"/>
          </w:tcPr>
          <w:p w:rsidR="00EE43DE" w:rsidRPr="0041214F" w:rsidRDefault="00EE43DE" w:rsidP="00A04507">
            <w:pPr>
              <w:pStyle w:val="13"/>
              <w:rPr>
                <w:rStyle w:val="15"/>
                <w:sz w:val="20"/>
              </w:rPr>
            </w:pPr>
            <w:r w:rsidRPr="0041214F">
              <w:rPr>
                <w:rStyle w:val="15"/>
                <w:sz w:val="20"/>
              </w:rPr>
              <w:t>00</w:t>
            </w:r>
          </w:p>
        </w:tc>
        <w:tc>
          <w:tcPr>
            <w:tcW w:w="426" w:type="dxa"/>
            <w:shd w:val="clear" w:color="auto" w:fill="auto"/>
          </w:tcPr>
          <w:p w:rsidR="00EE43DE" w:rsidRPr="0041214F" w:rsidRDefault="00EE43DE" w:rsidP="00A04507">
            <w:pPr>
              <w:pStyle w:val="13"/>
              <w:rPr>
                <w:rStyle w:val="15"/>
                <w:sz w:val="20"/>
              </w:rPr>
            </w:pPr>
            <w:r w:rsidRPr="0041214F">
              <w:rPr>
                <w:rStyle w:val="15"/>
                <w:sz w:val="20"/>
              </w:rPr>
              <w:t>0000</w:t>
            </w:r>
          </w:p>
        </w:tc>
        <w:tc>
          <w:tcPr>
            <w:tcW w:w="823" w:type="dxa"/>
            <w:shd w:val="clear" w:color="auto" w:fill="auto"/>
          </w:tcPr>
          <w:p w:rsidR="00EE43DE" w:rsidRPr="0041214F" w:rsidRDefault="00EE43DE" w:rsidP="00A04507">
            <w:pPr>
              <w:pStyle w:val="13"/>
              <w:rPr>
                <w:rStyle w:val="15"/>
                <w:sz w:val="20"/>
              </w:rPr>
            </w:pPr>
            <w:r w:rsidRPr="0041214F">
              <w:rPr>
                <w:rStyle w:val="15"/>
                <w:sz w:val="20"/>
              </w:rPr>
              <w:t>150</w:t>
            </w:r>
          </w:p>
        </w:tc>
        <w:tc>
          <w:tcPr>
            <w:tcW w:w="4500" w:type="dxa"/>
            <w:shd w:val="clear" w:color="auto" w:fill="auto"/>
          </w:tcPr>
          <w:p w:rsidR="00EE43DE" w:rsidRPr="0041214F" w:rsidRDefault="00EE43DE" w:rsidP="00A04507">
            <w:pPr>
              <w:pStyle w:val="210"/>
              <w:spacing w:before="0" w:after="0"/>
              <w:jc w:val="both"/>
              <w:rPr>
                <w:rStyle w:val="15"/>
                <w:rFonts w:ascii="Times New Roman" w:eastAsia="Times New Roman" w:hAnsi="Times New Roman"/>
                <w:sz w:val="20"/>
              </w:rPr>
            </w:pPr>
            <w:r w:rsidRPr="0041214F">
              <w:rPr>
                <w:rStyle w:val="15"/>
                <w:rFonts w:ascii="Times New Roman" w:eastAsia="Times New Roman" w:hAnsi="Times New Roman"/>
                <w:b w:val="0"/>
                <w:i w:val="0"/>
                <w:sz w:val="20"/>
              </w:rPr>
              <w:t>Дотации бюджетам поселений на выравнивание уровня    бюджетной обеспеченности поселений  из районного  фонда финансовой поддержки</w:t>
            </w:r>
          </w:p>
        </w:tc>
        <w:tc>
          <w:tcPr>
            <w:tcW w:w="871" w:type="dxa"/>
            <w:shd w:val="clear" w:color="auto" w:fill="auto"/>
          </w:tcPr>
          <w:p w:rsidR="00EE43DE" w:rsidRPr="0041214F" w:rsidRDefault="00EE43DE" w:rsidP="00A04507">
            <w:pPr>
              <w:pStyle w:val="13"/>
              <w:rPr>
                <w:rStyle w:val="15"/>
                <w:b/>
                <w:sz w:val="20"/>
              </w:rPr>
            </w:pPr>
            <w:r>
              <w:rPr>
                <w:rStyle w:val="15"/>
                <w:b/>
                <w:sz w:val="20"/>
              </w:rPr>
              <w:t>6932,2</w:t>
            </w:r>
          </w:p>
        </w:tc>
        <w:tc>
          <w:tcPr>
            <w:tcW w:w="855" w:type="dxa"/>
            <w:shd w:val="clear" w:color="auto" w:fill="auto"/>
          </w:tcPr>
          <w:p w:rsidR="00EE43DE" w:rsidRPr="0041214F" w:rsidRDefault="00EE43DE" w:rsidP="00A04507">
            <w:pPr>
              <w:pStyle w:val="13"/>
              <w:rPr>
                <w:rStyle w:val="15"/>
                <w:b/>
                <w:sz w:val="20"/>
              </w:rPr>
            </w:pPr>
            <w:r w:rsidRPr="0041214F">
              <w:rPr>
                <w:rStyle w:val="15"/>
                <w:b/>
                <w:sz w:val="20"/>
              </w:rPr>
              <w:t>6479,3</w:t>
            </w:r>
          </w:p>
        </w:tc>
        <w:tc>
          <w:tcPr>
            <w:tcW w:w="915" w:type="dxa"/>
            <w:shd w:val="clear" w:color="auto" w:fill="auto"/>
          </w:tcPr>
          <w:p w:rsidR="00EE43DE" w:rsidRPr="0041214F" w:rsidRDefault="00EE43DE" w:rsidP="00A04507">
            <w:pPr>
              <w:pStyle w:val="13"/>
              <w:rPr>
                <w:rStyle w:val="15"/>
                <w:b/>
                <w:sz w:val="20"/>
              </w:rPr>
            </w:pPr>
            <w:r w:rsidRPr="0041214F">
              <w:rPr>
                <w:rStyle w:val="15"/>
                <w:b/>
                <w:sz w:val="20"/>
              </w:rPr>
              <w:t>6479,3</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802</w:t>
            </w:r>
          </w:p>
        </w:tc>
        <w:tc>
          <w:tcPr>
            <w:tcW w:w="426" w:type="dxa"/>
            <w:shd w:val="clear" w:color="auto" w:fill="auto"/>
          </w:tcPr>
          <w:p w:rsidR="00EE43DE" w:rsidRPr="0041214F" w:rsidRDefault="00EE43DE" w:rsidP="00A04507">
            <w:pPr>
              <w:pStyle w:val="13"/>
              <w:rPr>
                <w:rStyle w:val="15"/>
                <w:sz w:val="20"/>
              </w:rPr>
            </w:pPr>
            <w:r w:rsidRPr="0041214F">
              <w:rPr>
                <w:rStyle w:val="15"/>
                <w:sz w:val="20"/>
              </w:rPr>
              <w:t>2</w:t>
            </w:r>
          </w:p>
        </w:tc>
        <w:tc>
          <w:tcPr>
            <w:tcW w:w="425" w:type="dxa"/>
            <w:shd w:val="clear" w:color="auto" w:fill="auto"/>
          </w:tcPr>
          <w:p w:rsidR="00EE43DE" w:rsidRPr="0041214F" w:rsidRDefault="00EE43DE" w:rsidP="00A04507">
            <w:pPr>
              <w:pStyle w:val="13"/>
              <w:rPr>
                <w:rStyle w:val="15"/>
                <w:sz w:val="20"/>
              </w:rPr>
            </w:pPr>
            <w:r w:rsidRPr="0041214F">
              <w:rPr>
                <w:rStyle w:val="15"/>
                <w:sz w:val="20"/>
              </w:rPr>
              <w:t>02</w:t>
            </w:r>
          </w:p>
        </w:tc>
        <w:tc>
          <w:tcPr>
            <w:tcW w:w="425" w:type="dxa"/>
            <w:shd w:val="clear" w:color="auto" w:fill="auto"/>
          </w:tcPr>
          <w:p w:rsidR="00EE43DE" w:rsidRPr="0041214F" w:rsidRDefault="00EE43DE" w:rsidP="00A04507">
            <w:pPr>
              <w:pStyle w:val="13"/>
              <w:rPr>
                <w:rStyle w:val="15"/>
                <w:sz w:val="20"/>
              </w:rPr>
            </w:pPr>
            <w:r w:rsidRPr="0041214F">
              <w:rPr>
                <w:rStyle w:val="15"/>
                <w:sz w:val="20"/>
              </w:rPr>
              <w:t>30</w:t>
            </w:r>
          </w:p>
        </w:tc>
        <w:tc>
          <w:tcPr>
            <w:tcW w:w="425" w:type="dxa"/>
            <w:shd w:val="clear" w:color="auto" w:fill="auto"/>
          </w:tcPr>
          <w:p w:rsidR="00EE43DE" w:rsidRPr="0041214F" w:rsidRDefault="00EE43DE" w:rsidP="00A04507">
            <w:pPr>
              <w:pStyle w:val="13"/>
              <w:rPr>
                <w:rStyle w:val="15"/>
                <w:sz w:val="20"/>
              </w:rPr>
            </w:pPr>
            <w:r w:rsidRPr="0041214F">
              <w:rPr>
                <w:rStyle w:val="15"/>
                <w:sz w:val="20"/>
              </w:rPr>
              <w:t>015</w:t>
            </w:r>
          </w:p>
        </w:tc>
        <w:tc>
          <w:tcPr>
            <w:tcW w:w="425" w:type="dxa"/>
            <w:shd w:val="clear" w:color="auto" w:fill="auto"/>
          </w:tcPr>
          <w:p w:rsidR="00EE43DE" w:rsidRPr="0041214F" w:rsidRDefault="00EE43DE" w:rsidP="00A04507">
            <w:pPr>
              <w:pStyle w:val="13"/>
              <w:rPr>
                <w:rStyle w:val="15"/>
                <w:sz w:val="20"/>
              </w:rPr>
            </w:pPr>
            <w:r w:rsidRPr="0041214F">
              <w:rPr>
                <w:rStyle w:val="15"/>
                <w:sz w:val="20"/>
              </w:rPr>
              <w:t>10</w:t>
            </w:r>
          </w:p>
        </w:tc>
        <w:tc>
          <w:tcPr>
            <w:tcW w:w="426" w:type="dxa"/>
            <w:shd w:val="clear" w:color="auto" w:fill="auto"/>
          </w:tcPr>
          <w:p w:rsidR="00EE43DE" w:rsidRPr="0041214F" w:rsidRDefault="00EE43DE" w:rsidP="00A04507">
            <w:pPr>
              <w:pStyle w:val="13"/>
              <w:rPr>
                <w:rStyle w:val="15"/>
                <w:sz w:val="20"/>
              </w:rPr>
            </w:pPr>
            <w:r w:rsidRPr="0041214F">
              <w:rPr>
                <w:rStyle w:val="15"/>
                <w:sz w:val="20"/>
              </w:rPr>
              <w:t>0000</w:t>
            </w:r>
          </w:p>
        </w:tc>
        <w:tc>
          <w:tcPr>
            <w:tcW w:w="823" w:type="dxa"/>
            <w:shd w:val="clear" w:color="auto" w:fill="auto"/>
          </w:tcPr>
          <w:p w:rsidR="00EE43DE" w:rsidRPr="0041214F" w:rsidRDefault="00EE43DE" w:rsidP="00A04507">
            <w:pPr>
              <w:pStyle w:val="14"/>
              <w:ind w:left="0" w:right="0"/>
              <w:rPr>
                <w:rStyle w:val="15"/>
                <w:sz w:val="20"/>
              </w:rPr>
            </w:pPr>
            <w:r w:rsidRPr="0041214F">
              <w:rPr>
                <w:rStyle w:val="15"/>
                <w:sz w:val="20"/>
              </w:rPr>
              <w:t>150</w:t>
            </w:r>
          </w:p>
        </w:tc>
        <w:tc>
          <w:tcPr>
            <w:tcW w:w="4500" w:type="dxa"/>
            <w:shd w:val="clear" w:color="auto" w:fill="auto"/>
          </w:tcPr>
          <w:p w:rsidR="00EE43DE" w:rsidRPr="0041214F" w:rsidRDefault="00EE43DE" w:rsidP="00A04507">
            <w:pPr>
              <w:pStyle w:val="210"/>
              <w:spacing w:before="0" w:after="0"/>
              <w:jc w:val="both"/>
              <w:rPr>
                <w:rStyle w:val="15"/>
                <w:rFonts w:ascii="Times New Roman" w:eastAsia="Times New Roman" w:hAnsi="Times New Roman"/>
                <w:sz w:val="20"/>
              </w:rPr>
            </w:pPr>
            <w:r w:rsidRPr="0041214F">
              <w:rPr>
                <w:rStyle w:val="15"/>
                <w:rFonts w:ascii="Times New Roman" w:eastAsia="Times New Roman" w:hAnsi="Times New Roman"/>
                <w:i w:val="0"/>
                <w:sz w:val="20"/>
              </w:rPr>
              <w:t>Субвенция на осуществление первичного воинского учета на территориях, где отсутствуют военные комиссариаты</w:t>
            </w:r>
          </w:p>
        </w:tc>
        <w:tc>
          <w:tcPr>
            <w:tcW w:w="871" w:type="dxa"/>
            <w:shd w:val="clear" w:color="auto" w:fill="auto"/>
          </w:tcPr>
          <w:p w:rsidR="00EE43DE" w:rsidRPr="0041214F" w:rsidRDefault="00EE43DE" w:rsidP="00A04507">
            <w:pPr>
              <w:pStyle w:val="13"/>
              <w:rPr>
                <w:rStyle w:val="15"/>
                <w:b/>
                <w:sz w:val="20"/>
              </w:rPr>
            </w:pPr>
            <w:r>
              <w:rPr>
                <w:rStyle w:val="15"/>
                <w:b/>
                <w:sz w:val="20"/>
              </w:rPr>
              <w:t>60,4</w:t>
            </w:r>
          </w:p>
        </w:tc>
        <w:tc>
          <w:tcPr>
            <w:tcW w:w="855" w:type="dxa"/>
            <w:shd w:val="clear" w:color="auto" w:fill="auto"/>
          </w:tcPr>
          <w:p w:rsidR="00EE43DE" w:rsidRPr="0041214F" w:rsidRDefault="00EE43DE" w:rsidP="00A04507">
            <w:pPr>
              <w:pStyle w:val="13"/>
              <w:rPr>
                <w:rStyle w:val="15"/>
                <w:b/>
                <w:sz w:val="20"/>
              </w:rPr>
            </w:pPr>
            <w:r w:rsidRPr="0041214F">
              <w:rPr>
                <w:rStyle w:val="15"/>
                <w:b/>
                <w:sz w:val="20"/>
              </w:rPr>
              <w:t>64,3</w:t>
            </w:r>
          </w:p>
        </w:tc>
        <w:tc>
          <w:tcPr>
            <w:tcW w:w="915" w:type="dxa"/>
            <w:shd w:val="clear" w:color="auto" w:fill="auto"/>
          </w:tcPr>
          <w:p w:rsidR="00EE43DE" w:rsidRPr="0041214F" w:rsidRDefault="00EE43DE" w:rsidP="00A04507">
            <w:pPr>
              <w:pStyle w:val="13"/>
              <w:rPr>
                <w:rStyle w:val="15"/>
                <w:b/>
                <w:sz w:val="20"/>
              </w:rPr>
            </w:pPr>
            <w:r w:rsidRPr="0041214F">
              <w:rPr>
                <w:rStyle w:val="15"/>
                <w:b/>
                <w:sz w:val="20"/>
              </w:rPr>
              <w:t>0</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r w:rsidRPr="0041214F">
              <w:rPr>
                <w:rStyle w:val="15"/>
                <w:sz w:val="20"/>
              </w:rPr>
              <w:t>802</w:t>
            </w:r>
          </w:p>
        </w:tc>
        <w:tc>
          <w:tcPr>
            <w:tcW w:w="426" w:type="dxa"/>
            <w:shd w:val="clear" w:color="auto" w:fill="auto"/>
          </w:tcPr>
          <w:p w:rsidR="00EE43DE" w:rsidRPr="0041214F" w:rsidRDefault="00EE43DE" w:rsidP="00A04507">
            <w:pPr>
              <w:pStyle w:val="13"/>
              <w:rPr>
                <w:rStyle w:val="15"/>
                <w:sz w:val="20"/>
              </w:rPr>
            </w:pPr>
            <w:r w:rsidRPr="0041214F">
              <w:rPr>
                <w:rStyle w:val="15"/>
                <w:sz w:val="20"/>
              </w:rPr>
              <w:t>2</w:t>
            </w:r>
          </w:p>
        </w:tc>
        <w:tc>
          <w:tcPr>
            <w:tcW w:w="425" w:type="dxa"/>
            <w:shd w:val="clear" w:color="auto" w:fill="auto"/>
          </w:tcPr>
          <w:p w:rsidR="00EE43DE" w:rsidRPr="0041214F" w:rsidRDefault="00EE43DE" w:rsidP="00A04507">
            <w:pPr>
              <w:pStyle w:val="13"/>
              <w:rPr>
                <w:rStyle w:val="15"/>
                <w:sz w:val="20"/>
              </w:rPr>
            </w:pPr>
            <w:r w:rsidRPr="0041214F">
              <w:rPr>
                <w:rStyle w:val="15"/>
                <w:sz w:val="20"/>
              </w:rPr>
              <w:t>02</w:t>
            </w:r>
          </w:p>
        </w:tc>
        <w:tc>
          <w:tcPr>
            <w:tcW w:w="425" w:type="dxa"/>
            <w:shd w:val="clear" w:color="auto" w:fill="auto"/>
          </w:tcPr>
          <w:p w:rsidR="00EE43DE" w:rsidRPr="0041214F" w:rsidRDefault="00EE43DE" w:rsidP="00A04507">
            <w:pPr>
              <w:pStyle w:val="13"/>
              <w:rPr>
                <w:rStyle w:val="15"/>
                <w:sz w:val="20"/>
              </w:rPr>
            </w:pPr>
            <w:r w:rsidRPr="0041214F">
              <w:rPr>
                <w:rStyle w:val="15"/>
                <w:sz w:val="20"/>
              </w:rPr>
              <w:t>30</w:t>
            </w:r>
          </w:p>
        </w:tc>
        <w:tc>
          <w:tcPr>
            <w:tcW w:w="425" w:type="dxa"/>
            <w:shd w:val="clear" w:color="auto" w:fill="auto"/>
          </w:tcPr>
          <w:p w:rsidR="00EE43DE" w:rsidRPr="0041214F" w:rsidRDefault="00EE43DE" w:rsidP="00A04507">
            <w:pPr>
              <w:pStyle w:val="13"/>
              <w:rPr>
                <w:rStyle w:val="15"/>
                <w:sz w:val="20"/>
              </w:rPr>
            </w:pPr>
            <w:r w:rsidRPr="0041214F">
              <w:rPr>
                <w:rStyle w:val="15"/>
                <w:sz w:val="20"/>
              </w:rPr>
              <w:t>024</w:t>
            </w:r>
          </w:p>
        </w:tc>
        <w:tc>
          <w:tcPr>
            <w:tcW w:w="425" w:type="dxa"/>
            <w:shd w:val="clear" w:color="auto" w:fill="auto"/>
          </w:tcPr>
          <w:p w:rsidR="00EE43DE" w:rsidRPr="0041214F" w:rsidRDefault="00EE43DE" w:rsidP="00A04507">
            <w:pPr>
              <w:pStyle w:val="13"/>
              <w:rPr>
                <w:rStyle w:val="15"/>
                <w:sz w:val="20"/>
              </w:rPr>
            </w:pPr>
            <w:r w:rsidRPr="0041214F">
              <w:rPr>
                <w:rStyle w:val="15"/>
                <w:sz w:val="20"/>
              </w:rPr>
              <w:t>10</w:t>
            </w:r>
          </w:p>
        </w:tc>
        <w:tc>
          <w:tcPr>
            <w:tcW w:w="426" w:type="dxa"/>
            <w:shd w:val="clear" w:color="auto" w:fill="auto"/>
          </w:tcPr>
          <w:p w:rsidR="00EE43DE" w:rsidRPr="0041214F" w:rsidRDefault="00EE43DE" w:rsidP="00A04507">
            <w:pPr>
              <w:pStyle w:val="13"/>
              <w:rPr>
                <w:rStyle w:val="15"/>
                <w:sz w:val="20"/>
              </w:rPr>
            </w:pPr>
            <w:r w:rsidRPr="0041214F">
              <w:rPr>
                <w:rStyle w:val="15"/>
                <w:sz w:val="20"/>
              </w:rPr>
              <w:t>7514</w:t>
            </w:r>
          </w:p>
        </w:tc>
        <w:tc>
          <w:tcPr>
            <w:tcW w:w="823" w:type="dxa"/>
            <w:shd w:val="clear" w:color="auto" w:fill="auto"/>
          </w:tcPr>
          <w:p w:rsidR="00EE43DE" w:rsidRPr="0041214F" w:rsidRDefault="00EE43DE" w:rsidP="00A04507">
            <w:pPr>
              <w:pStyle w:val="14"/>
              <w:ind w:left="0" w:right="0"/>
              <w:rPr>
                <w:rStyle w:val="15"/>
                <w:sz w:val="20"/>
              </w:rPr>
            </w:pPr>
            <w:r w:rsidRPr="0041214F">
              <w:rPr>
                <w:rStyle w:val="15"/>
                <w:sz w:val="20"/>
              </w:rPr>
              <w:t>150</w:t>
            </w:r>
          </w:p>
        </w:tc>
        <w:tc>
          <w:tcPr>
            <w:tcW w:w="4500" w:type="dxa"/>
            <w:shd w:val="clear" w:color="auto" w:fill="auto"/>
          </w:tcPr>
          <w:p w:rsidR="00EE43DE" w:rsidRPr="0041214F" w:rsidRDefault="00EE43DE" w:rsidP="00A04507">
            <w:pPr>
              <w:pStyle w:val="210"/>
              <w:spacing w:before="0" w:after="0"/>
              <w:jc w:val="both"/>
              <w:rPr>
                <w:rStyle w:val="15"/>
                <w:rFonts w:ascii="Times New Roman" w:eastAsia="Times New Roman" w:hAnsi="Times New Roman"/>
                <w:sz w:val="20"/>
                <w:shd w:val="clear" w:color="auto" w:fill="FFFF00"/>
              </w:rPr>
            </w:pPr>
            <w:r w:rsidRPr="0041214F">
              <w:rPr>
                <w:rStyle w:val="15"/>
                <w:rFonts w:ascii="Times New Roman" w:eastAsia="Times New Roman" w:hAnsi="Times New Roman"/>
                <w:i w:val="0"/>
                <w:sz w:val="20"/>
              </w:rPr>
              <w:t>Субвенции бюджетам сельских поселений на выполнение передаваемых полномочий субъектов Российской Федерации</w:t>
            </w:r>
          </w:p>
        </w:tc>
        <w:tc>
          <w:tcPr>
            <w:tcW w:w="871" w:type="dxa"/>
            <w:shd w:val="clear" w:color="auto" w:fill="auto"/>
          </w:tcPr>
          <w:p w:rsidR="00EE43DE" w:rsidRPr="0041214F" w:rsidRDefault="00EE43DE" w:rsidP="00A04507">
            <w:pPr>
              <w:pStyle w:val="13"/>
              <w:rPr>
                <w:rStyle w:val="15"/>
                <w:b/>
                <w:sz w:val="20"/>
              </w:rPr>
            </w:pPr>
            <w:r w:rsidRPr="0041214F">
              <w:rPr>
                <w:rStyle w:val="15"/>
                <w:b/>
                <w:sz w:val="20"/>
              </w:rPr>
              <w:t>1,6</w:t>
            </w:r>
          </w:p>
        </w:tc>
        <w:tc>
          <w:tcPr>
            <w:tcW w:w="855" w:type="dxa"/>
            <w:shd w:val="clear" w:color="auto" w:fill="auto"/>
          </w:tcPr>
          <w:p w:rsidR="00EE43DE" w:rsidRPr="0041214F" w:rsidRDefault="00EE43DE" w:rsidP="00A04507">
            <w:pPr>
              <w:pStyle w:val="13"/>
              <w:rPr>
                <w:rStyle w:val="15"/>
                <w:b/>
                <w:sz w:val="20"/>
              </w:rPr>
            </w:pPr>
            <w:r w:rsidRPr="0041214F">
              <w:rPr>
                <w:rStyle w:val="15"/>
                <w:b/>
                <w:sz w:val="20"/>
              </w:rPr>
              <w:t>1,6</w:t>
            </w:r>
          </w:p>
        </w:tc>
        <w:tc>
          <w:tcPr>
            <w:tcW w:w="915" w:type="dxa"/>
            <w:shd w:val="clear" w:color="auto" w:fill="auto"/>
          </w:tcPr>
          <w:p w:rsidR="00EE43DE" w:rsidRPr="0041214F" w:rsidRDefault="00EE43DE" w:rsidP="00A04507">
            <w:pPr>
              <w:pStyle w:val="13"/>
              <w:rPr>
                <w:rStyle w:val="15"/>
                <w:b/>
                <w:sz w:val="20"/>
              </w:rPr>
            </w:pPr>
            <w:r w:rsidRPr="0041214F">
              <w:rPr>
                <w:rStyle w:val="15"/>
                <w:b/>
                <w:sz w:val="20"/>
              </w:rPr>
              <w:t>1,6</w:t>
            </w:r>
          </w:p>
        </w:tc>
      </w:tr>
      <w:tr w:rsidR="00EE43DE" w:rsidTr="00EE43DE">
        <w:tblPrEx>
          <w:tblCellMar>
            <w:top w:w="0" w:type="dxa"/>
            <w:bottom w:w="0" w:type="dxa"/>
          </w:tblCellMar>
        </w:tblPrEx>
        <w:trPr>
          <w:trHeight w:val="285"/>
        </w:trPr>
        <w:tc>
          <w:tcPr>
            <w:tcW w:w="720" w:type="dxa"/>
            <w:shd w:val="clear" w:color="auto" w:fill="auto"/>
          </w:tcPr>
          <w:p w:rsidR="00EE43DE" w:rsidRPr="0041214F" w:rsidRDefault="00EE43DE" w:rsidP="00A04507">
            <w:pPr>
              <w:pStyle w:val="13"/>
              <w:rPr>
                <w:rStyle w:val="15"/>
                <w:sz w:val="20"/>
              </w:rPr>
            </w:pPr>
          </w:p>
        </w:tc>
        <w:tc>
          <w:tcPr>
            <w:tcW w:w="426" w:type="dxa"/>
            <w:shd w:val="clear" w:color="auto" w:fill="auto"/>
          </w:tcPr>
          <w:p w:rsidR="00EE43DE" w:rsidRPr="0041214F" w:rsidRDefault="00EE43DE" w:rsidP="00A04507">
            <w:pPr>
              <w:pStyle w:val="13"/>
              <w:rPr>
                <w:rStyle w:val="15"/>
                <w:sz w:val="20"/>
              </w:rPr>
            </w:pPr>
          </w:p>
        </w:tc>
        <w:tc>
          <w:tcPr>
            <w:tcW w:w="425" w:type="dxa"/>
            <w:shd w:val="clear" w:color="auto" w:fill="auto"/>
          </w:tcPr>
          <w:p w:rsidR="00EE43DE" w:rsidRPr="0041214F" w:rsidRDefault="00EE43DE" w:rsidP="00A04507">
            <w:pPr>
              <w:pStyle w:val="13"/>
              <w:rPr>
                <w:rStyle w:val="15"/>
                <w:sz w:val="20"/>
              </w:rPr>
            </w:pPr>
          </w:p>
        </w:tc>
        <w:tc>
          <w:tcPr>
            <w:tcW w:w="425" w:type="dxa"/>
            <w:shd w:val="clear" w:color="auto" w:fill="auto"/>
          </w:tcPr>
          <w:p w:rsidR="00EE43DE" w:rsidRPr="0041214F" w:rsidRDefault="00EE43DE" w:rsidP="00A04507">
            <w:pPr>
              <w:pStyle w:val="13"/>
              <w:rPr>
                <w:rStyle w:val="15"/>
                <w:sz w:val="20"/>
              </w:rPr>
            </w:pPr>
          </w:p>
        </w:tc>
        <w:tc>
          <w:tcPr>
            <w:tcW w:w="425" w:type="dxa"/>
            <w:shd w:val="clear" w:color="auto" w:fill="auto"/>
          </w:tcPr>
          <w:p w:rsidR="00EE43DE" w:rsidRPr="0041214F" w:rsidRDefault="00EE43DE" w:rsidP="00A04507">
            <w:pPr>
              <w:pStyle w:val="13"/>
              <w:rPr>
                <w:rStyle w:val="15"/>
                <w:sz w:val="20"/>
              </w:rPr>
            </w:pPr>
          </w:p>
        </w:tc>
        <w:tc>
          <w:tcPr>
            <w:tcW w:w="425" w:type="dxa"/>
            <w:shd w:val="clear" w:color="auto" w:fill="auto"/>
          </w:tcPr>
          <w:p w:rsidR="00EE43DE" w:rsidRPr="0041214F" w:rsidRDefault="00EE43DE" w:rsidP="00A04507">
            <w:pPr>
              <w:pStyle w:val="13"/>
              <w:rPr>
                <w:rStyle w:val="15"/>
                <w:sz w:val="20"/>
              </w:rPr>
            </w:pPr>
          </w:p>
        </w:tc>
        <w:tc>
          <w:tcPr>
            <w:tcW w:w="426" w:type="dxa"/>
            <w:shd w:val="clear" w:color="auto" w:fill="auto"/>
          </w:tcPr>
          <w:p w:rsidR="00EE43DE" w:rsidRPr="0041214F" w:rsidRDefault="00EE43DE" w:rsidP="00A04507">
            <w:pPr>
              <w:pStyle w:val="13"/>
              <w:rPr>
                <w:rStyle w:val="15"/>
                <w:sz w:val="20"/>
              </w:rPr>
            </w:pPr>
          </w:p>
        </w:tc>
        <w:tc>
          <w:tcPr>
            <w:tcW w:w="823" w:type="dxa"/>
            <w:shd w:val="clear" w:color="auto" w:fill="auto"/>
          </w:tcPr>
          <w:p w:rsidR="00EE43DE" w:rsidRPr="0041214F" w:rsidRDefault="00EE43DE" w:rsidP="00A04507">
            <w:pPr>
              <w:pStyle w:val="14"/>
              <w:ind w:left="0" w:right="0"/>
              <w:rPr>
                <w:rStyle w:val="15"/>
                <w:sz w:val="20"/>
              </w:rPr>
            </w:pPr>
          </w:p>
        </w:tc>
        <w:tc>
          <w:tcPr>
            <w:tcW w:w="4500" w:type="dxa"/>
            <w:shd w:val="clear" w:color="auto" w:fill="auto"/>
          </w:tcPr>
          <w:p w:rsidR="00EE43DE" w:rsidRPr="0041214F" w:rsidRDefault="00EE43DE" w:rsidP="00A04507">
            <w:pPr>
              <w:pStyle w:val="210"/>
              <w:spacing w:before="0" w:after="0"/>
              <w:jc w:val="both"/>
              <w:rPr>
                <w:rStyle w:val="15"/>
                <w:rFonts w:ascii="Times New Roman" w:eastAsia="Times New Roman" w:hAnsi="Times New Roman"/>
                <w:sz w:val="20"/>
              </w:rPr>
            </w:pPr>
            <w:r w:rsidRPr="0041214F">
              <w:rPr>
                <w:rStyle w:val="15"/>
                <w:rFonts w:ascii="Times New Roman" w:eastAsia="Times New Roman" w:hAnsi="Times New Roman"/>
                <w:i w:val="0"/>
                <w:sz w:val="20"/>
              </w:rPr>
              <w:t xml:space="preserve">           И Т О Г О   ДО Х О Д О В</w:t>
            </w:r>
          </w:p>
        </w:tc>
        <w:tc>
          <w:tcPr>
            <w:tcW w:w="871" w:type="dxa"/>
            <w:shd w:val="clear" w:color="auto" w:fill="auto"/>
          </w:tcPr>
          <w:p w:rsidR="00EE43DE" w:rsidRPr="0041214F" w:rsidRDefault="00EE43DE" w:rsidP="00A04507">
            <w:pPr>
              <w:pStyle w:val="13"/>
              <w:rPr>
                <w:rStyle w:val="15"/>
                <w:b/>
                <w:sz w:val="20"/>
              </w:rPr>
            </w:pPr>
            <w:r>
              <w:rPr>
                <w:rStyle w:val="15"/>
                <w:b/>
                <w:sz w:val="20"/>
              </w:rPr>
              <w:t>8148,9</w:t>
            </w:r>
          </w:p>
        </w:tc>
        <w:tc>
          <w:tcPr>
            <w:tcW w:w="855" w:type="dxa"/>
            <w:shd w:val="clear" w:color="auto" w:fill="auto"/>
          </w:tcPr>
          <w:p w:rsidR="00EE43DE" w:rsidRPr="0041214F" w:rsidRDefault="00EE43DE" w:rsidP="00A04507">
            <w:pPr>
              <w:pStyle w:val="13"/>
              <w:rPr>
                <w:rStyle w:val="15"/>
                <w:b/>
                <w:sz w:val="20"/>
              </w:rPr>
            </w:pPr>
            <w:r w:rsidRPr="0041214F">
              <w:rPr>
                <w:rStyle w:val="15"/>
                <w:b/>
                <w:sz w:val="20"/>
              </w:rPr>
              <w:t>7721,8</w:t>
            </w:r>
          </w:p>
        </w:tc>
        <w:tc>
          <w:tcPr>
            <w:tcW w:w="915" w:type="dxa"/>
            <w:shd w:val="clear" w:color="auto" w:fill="auto"/>
          </w:tcPr>
          <w:p w:rsidR="00EE43DE" w:rsidRPr="0041214F" w:rsidRDefault="00EE43DE" w:rsidP="00A04507">
            <w:pPr>
              <w:pStyle w:val="13"/>
              <w:rPr>
                <w:rStyle w:val="15"/>
                <w:b/>
                <w:sz w:val="20"/>
              </w:rPr>
            </w:pPr>
            <w:r w:rsidRPr="0041214F">
              <w:rPr>
                <w:rStyle w:val="15"/>
                <w:b/>
                <w:sz w:val="20"/>
              </w:rPr>
              <w:t>7701,4</w:t>
            </w:r>
          </w:p>
        </w:tc>
      </w:tr>
    </w:tbl>
    <w:p w:rsidR="00EE43DE" w:rsidRDefault="00EE43DE" w:rsidP="00EE43DE">
      <w:pPr>
        <w:jc w:val="right"/>
      </w:pPr>
    </w:p>
    <w:p w:rsidR="00EE43DE" w:rsidRDefault="00EE43DE" w:rsidP="00EE43DE">
      <w:pPr>
        <w:jc w:val="right"/>
      </w:pPr>
    </w:p>
    <w:p w:rsidR="00EE43DE" w:rsidRPr="006B3C21" w:rsidRDefault="00EE43DE" w:rsidP="00EE43DE">
      <w:pPr>
        <w:jc w:val="right"/>
      </w:pPr>
      <w:r w:rsidRPr="006B3C21">
        <w:t xml:space="preserve">Приложение № </w:t>
      </w:r>
      <w:r>
        <w:t>3</w:t>
      </w:r>
    </w:p>
    <w:p w:rsidR="00EE43DE" w:rsidRPr="006B3C21" w:rsidRDefault="00EE43DE" w:rsidP="00EE43DE">
      <w:pPr>
        <w:jc w:val="right"/>
      </w:pPr>
      <w:r w:rsidRPr="006B3C21">
        <w:t xml:space="preserve">                                                                                              к решению сессии  </w:t>
      </w:r>
    </w:p>
    <w:p w:rsidR="00EE43DE" w:rsidRPr="006B3C21" w:rsidRDefault="00EE43DE" w:rsidP="000232A6">
      <w:pPr>
        <w:ind w:left="-709"/>
        <w:jc w:val="right"/>
      </w:pPr>
      <w:r w:rsidRPr="006B3C21">
        <w:t xml:space="preserve">                                                                  Совета депутатов</w:t>
      </w:r>
    </w:p>
    <w:p w:rsidR="00EE43DE" w:rsidRPr="006B3C21" w:rsidRDefault="00EE43DE" w:rsidP="000232A6">
      <w:pPr>
        <w:ind w:right="993"/>
        <w:jc w:val="right"/>
      </w:pPr>
      <w:r>
        <w:t>о</w:t>
      </w:r>
      <w:r w:rsidRPr="00616323">
        <w:t>т</w:t>
      </w:r>
      <w:r>
        <w:t xml:space="preserve"> 24.05.2022  № 10-57  </w:t>
      </w:r>
    </w:p>
    <w:tbl>
      <w:tblPr>
        <w:tblpPr w:leftFromText="180" w:rightFromText="180" w:vertAnchor="text" w:tblpY="1"/>
        <w:tblOverlap w:val="never"/>
        <w:tblW w:w="10551" w:type="dxa"/>
        <w:tblInd w:w="93" w:type="dxa"/>
        <w:tblLayout w:type="fixed"/>
        <w:tblLook w:val="0000"/>
      </w:tblPr>
      <w:tblGrid>
        <w:gridCol w:w="6709"/>
        <w:gridCol w:w="554"/>
        <w:gridCol w:w="1116"/>
        <w:gridCol w:w="112"/>
        <w:gridCol w:w="926"/>
        <w:gridCol w:w="96"/>
        <w:gridCol w:w="280"/>
        <w:gridCol w:w="482"/>
        <w:gridCol w:w="276"/>
      </w:tblGrid>
      <w:tr w:rsidR="00EE43DE" w:rsidTr="000232A6">
        <w:trPr>
          <w:trHeight w:val="255"/>
        </w:trPr>
        <w:tc>
          <w:tcPr>
            <w:tcW w:w="6709" w:type="dxa"/>
            <w:tcBorders>
              <w:top w:val="nil"/>
              <w:left w:val="nil"/>
              <w:bottom w:val="nil"/>
              <w:right w:val="nil"/>
            </w:tcBorders>
            <w:shd w:val="clear" w:color="auto" w:fill="auto"/>
            <w:vAlign w:val="bottom"/>
          </w:tcPr>
          <w:p w:rsidR="00EE43DE" w:rsidRPr="0041214F" w:rsidRDefault="00EE43DE" w:rsidP="00A04507">
            <w:pPr>
              <w:pStyle w:val="13"/>
              <w:jc w:val="center"/>
              <w:rPr>
                <w:rStyle w:val="15"/>
                <w:rFonts w:ascii="Arial" w:eastAsia="Arial" w:hAnsi="Arial"/>
                <w:b/>
                <w:sz w:val="16"/>
              </w:rPr>
            </w:pPr>
          </w:p>
        </w:tc>
        <w:tc>
          <w:tcPr>
            <w:tcW w:w="1782" w:type="dxa"/>
            <w:gridSpan w:val="3"/>
            <w:tcBorders>
              <w:top w:val="nil"/>
              <w:left w:val="nil"/>
              <w:bottom w:val="nil"/>
              <w:right w:val="nil"/>
            </w:tcBorders>
            <w:shd w:val="clear" w:color="auto" w:fill="auto"/>
            <w:vAlign w:val="bottom"/>
          </w:tcPr>
          <w:p w:rsidR="00EE43DE" w:rsidRPr="0041214F" w:rsidRDefault="00EE43DE" w:rsidP="00A04507">
            <w:pPr>
              <w:pStyle w:val="13"/>
              <w:rPr>
                <w:rStyle w:val="15"/>
                <w:rFonts w:ascii="Arial CYR" w:eastAsia="Arial CYR" w:hAnsi="Arial CYR"/>
                <w:color w:val="0000FF"/>
                <w:sz w:val="16"/>
              </w:rPr>
            </w:pPr>
          </w:p>
        </w:tc>
        <w:tc>
          <w:tcPr>
            <w:tcW w:w="1302" w:type="dxa"/>
            <w:gridSpan w:val="3"/>
            <w:tcBorders>
              <w:top w:val="nil"/>
              <w:left w:val="nil"/>
              <w:bottom w:val="nil"/>
              <w:right w:val="nil"/>
            </w:tcBorders>
            <w:shd w:val="clear" w:color="auto" w:fill="auto"/>
            <w:vAlign w:val="bottom"/>
          </w:tcPr>
          <w:p w:rsidR="00EE43DE" w:rsidRPr="0041214F" w:rsidRDefault="00EE43DE" w:rsidP="00A04507">
            <w:pPr>
              <w:pStyle w:val="13"/>
              <w:rPr>
                <w:rStyle w:val="15"/>
                <w:rFonts w:ascii="Arial CYR" w:eastAsia="Arial CYR" w:hAnsi="Arial CYR"/>
                <w:b/>
                <w:sz w:val="20"/>
              </w:rPr>
            </w:pPr>
          </w:p>
        </w:tc>
        <w:tc>
          <w:tcPr>
            <w:tcW w:w="482" w:type="dxa"/>
            <w:tcBorders>
              <w:top w:val="nil"/>
              <w:left w:val="nil"/>
              <w:bottom w:val="nil"/>
              <w:right w:val="nil"/>
            </w:tcBorders>
            <w:shd w:val="clear" w:color="auto" w:fill="auto"/>
            <w:vAlign w:val="bottom"/>
          </w:tcPr>
          <w:p w:rsidR="00EE43DE" w:rsidRPr="0041214F" w:rsidRDefault="00EE43DE" w:rsidP="00A04507">
            <w:pPr>
              <w:pStyle w:val="13"/>
              <w:rPr>
                <w:rStyle w:val="15"/>
                <w:rFonts w:ascii="Arial CYR" w:eastAsia="Arial CYR" w:hAnsi="Arial CYR"/>
                <w:b/>
                <w:sz w:val="20"/>
              </w:rPr>
            </w:pPr>
          </w:p>
        </w:tc>
        <w:tc>
          <w:tcPr>
            <w:tcW w:w="276" w:type="dxa"/>
            <w:tcBorders>
              <w:top w:val="nil"/>
              <w:left w:val="nil"/>
              <w:bottom w:val="nil"/>
              <w:right w:val="nil"/>
            </w:tcBorders>
            <w:shd w:val="clear" w:color="auto" w:fill="auto"/>
            <w:vAlign w:val="bottom"/>
          </w:tcPr>
          <w:p w:rsidR="00EE43DE" w:rsidRPr="0041214F" w:rsidRDefault="00EE43DE" w:rsidP="00A04507">
            <w:pPr>
              <w:pStyle w:val="13"/>
              <w:rPr>
                <w:rStyle w:val="15"/>
                <w:rFonts w:ascii="Arial CYR" w:eastAsia="Arial CYR" w:hAnsi="Arial CYR"/>
                <w:b/>
                <w:sz w:val="20"/>
              </w:rPr>
            </w:pPr>
          </w:p>
        </w:tc>
      </w:tr>
      <w:tr w:rsidR="00EE43DE" w:rsidTr="000232A6">
        <w:trPr>
          <w:gridAfter w:val="4"/>
          <w:wAfter w:w="1134" w:type="dxa"/>
          <w:trHeight w:val="315"/>
        </w:trPr>
        <w:tc>
          <w:tcPr>
            <w:tcW w:w="9417" w:type="dxa"/>
            <w:gridSpan w:val="5"/>
            <w:tcBorders>
              <w:top w:val="nil"/>
              <w:left w:val="nil"/>
              <w:bottom w:val="nil"/>
              <w:right w:val="nil"/>
            </w:tcBorders>
            <w:shd w:val="clear" w:color="auto" w:fill="auto"/>
          </w:tcPr>
          <w:p w:rsidR="00EE43DE" w:rsidRPr="0041214F" w:rsidRDefault="00EE43DE" w:rsidP="00A04507">
            <w:pPr>
              <w:pStyle w:val="13"/>
              <w:jc w:val="center"/>
              <w:rPr>
                <w:rStyle w:val="15"/>
                <w:b/>
              </w:rPr>
            </w:pPr>
            <w:r w:rsidRPr="0041214F">
              <w:rPr>
                <w:rStyle w:val="15"/>
                <w:b/>
              </w:rPr>
              <w:t>Распределение росписи расходов бюджета по разделам, подразделам</w:t>
            </w:r>
          </w:p>
        </w:tc>
      </w:tr>
      <w:tr w:rsidR="00EE43DE" w:rsidTr="000232A6">
        <w:trPr>
          <w:gridAfter w:val="4"/>
          <w:wAfter w:w="1134" w:type="dxa"/>
          <w:trHeight w:val="315"/>
        </w:trPr>
        <w:tc>
          <w:tcPr>
            <w:tcW w:w="9417" w:type="dxa"/>
            <w:gridSpan w:val="5"/>
            <w:tcBorders>
              <w:top w:val="nil"/>
              <w:left w:val="nil"/>
              <w:bottom w:val="nil"/>
              <w:right w:val="nil"/>
            </w:tcBorders>
            <w:shd w:val="clear" w:color="auto" w:fill="auto"/>
          </w:tcPr>
          <w:p w:rsidR="00EE43DE" w:rsidRPr="0041214F" w:rsidRDefault="00EE43DE" w:rsidP="00A04507">
            <w:pPr>
              <w:pStyle w:val="13"/>
              <w:jc w:val="center"/>
              <w:rPr>
                <w:rStyle w:val="15"/>
                <w:b/>
              </w:rPr>
            </w:pPr>
            <w:r w:rsidRPr="0041214F">
              <w:rPr>
                <w:rStyle w:val="15"/>
                <w:b/>
              </w:rPr>
              <w:t>функциональной классификации расходов бюджетов Российской Федерации на 2022 год</w:t>
            </w:r>
          </w:p>
        </w:tc>
      </w:tr>
      <w:tr w:rsidR="00EE43DE" w:rsidTr="000232A6">
        <w:trPr>
          <w:gridAfter w:val="1"/>
          <w:wAfter w:w="276" w:type="dxa"/>
          <w:trHeight w:val="255"/>
        </w:trPr>
        <w:tc>
          <w:tcPr>
            <w:tcW w:w="7263" w:type="dxa"/>
            <w:gridSpan w:val="2"/>
            <w:tcBorders>
              <w:top w:val="nil"/>
              <w:bottom w:val="single" w:sz="4" w:space="0" w:color="auto"/>
            </w:tcBorders>
            <w:shd w:val="clear" w:color="auto" w:fill="auto"/>
            <w:vAlign w:val="bottom"/>
          </w:tcPr>
          <w:p w:rsidR="00EE43DE" w:rsidRPr="0041214F" w:rsidRDefault="00EE43DE" w:rsidP="00A04507">
            <w:pPr>
              <w:pStyle w:val="13"/>
              <w:rPr>
                <w:rStyle w:val="15"/>
                <w:sz w:val="20"/>
              </w:rPr>
            </w:pPr>
            <w:r w:rsidRPr="0041214F">
              <w:rPr>
                <w:rStyle w:val="15"/>
                <w:sz w:val="20"/>
              </w:rPr>
              <w:t> </w:t>
            </w:r>
          </w:p>
        </w:tc>
        <w:tc>
          <w:tcPr>
            <w:tcW w:w="1116" w:type="dxa"/>
            <w:tcBorders>
              <w:top w:val="nil"/>
              <w:bottom w:val="single" w:sz="4" w:space="0" w:color="auto"/>
            </w:tcBorders>
            <w:shd w:val="clear" w:color="auto" w:fill="auto"/>
            <w:vAlign w:val="bottom"/>
          </w:tcPr>
          <w:p w:rsidR="00EE43DE" w:rsidRPr="0041214F" w:rsidRDefault="00EE43DE" w:rsidP="00A04507">
            <w:pPr>
              <w:pStyle w:val="13"/>
              <w:rPr>
                <w:rStyle w:val="15"/>
                <w:rFonts w:ascii="Arial" w:eastAsia="Arial" w:hAnsi="Arial"/>
                <w:b/>
                <w:color w:val="000000"/>
                <w:sz w:val="20"/>
              </w:rPr>
            </w:pPr>
            <w:r w:rsidRPr="0041214F">
              <w:rPr>
                <w:rStyle w:val="15"/>
                <w:rFonts w:ascii="Arial" w:eastAsia="Arial" w:hAnsi="Arial"/>
                <w:b/>
                <w:color w:val="000000"/>
                <w:sz w:val="20"/>
              </w:rPr>
              <w:t> </w:t>
            </w:r>
          </w:p>
        </w:tc>
        <w:tc>
          <w:tcPr>
            <w:tcW w:w="1896" w:type="dxa"/>
            <w:gridSpan w:val="5"/>
            <w:tcBorders>
              <w:top w:val="nil"/>
              <w:bottom w:val="single" w:sz="4" w:space="0" w:color="auto"/>
            </w:tcBorders>
            <w:shd w:val="clear" w:color="auto" w:fill="auto"/>
            <w:vAlign w:val="bottom"/>
          </w:tcPr>
          <w:p w:rsidR="00EE43DE" w:rsidRPr="0041214F" w:rsidRDefault="00EE43DE" w:rsidP="00A04507">
            <w:pPr>
              <w:pStyle w:val="13"/>
              <w:jc w:val="center"/>
              <w:rPr>
                <w:rStyle w:val="15"/>
                <w:rFonts w:ascii="Arial" w:eastAsia="Arial" w:hAnsi="Arial"/>
                <w:b/>
                <w:color w:val="000000"/>
                <w:sz w:val="20"/>
              </w:rPr>
            </w:pPr>
            <w:r w:rsidRPr="0041214F">
              <w:rPr>
                <w:rStyle w:val="15"/>
                <w:rFonts w:ascii="Arial" w:eastAsia="Arial" w:hAnsi="Arial"/>
                <w:b/>
                <w:color w:val="000000"/>
                <w:sz w:val="20"/>
              </w:rPr>
              <w:t>(тыс.руб.)</w:t>
            </w:r>
          </w:p>
        </w:tc>
      </w:tr>
      <w:tr w:rsidR="00EE43DE" w:rsidTr="000232A6">
        <w:trPr>
          <w:gridAfter w:val="1"/>
          <w:wAfter w:w="276" w:type="dxa"/>
          <w:trHeight w:val="525"/>
        </w:trPr>
        <w:tc>
          <w:tcPr>
            <w:tcW w:w="72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sz w:val="20"/>
              </w:rPr>
            </w:pPr>
            <w:r w:rsidRPr="0041214F">
              <w:rPr>
                <w:rStyle w:val="15"/>
                <w:sz w:val="20"/>
              </w:rPr>
              <w:t>Наименование главных распорядителей и наименование показателей бюджетной классификации</w:t>
            </w:r>
          </w:p>
        </w:tc>
        <w:tc>
          <w:tcPr>
            <w:tcW w:w="1116" w:type="dxa"/>
            <w:tcBorders>
              <w:top w:val="single" w:sz="4" w:space="0" w:color="auto"/>
              <w:left w:val="nil"/>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sz w:val="20"/>
              </w:rPr>
            </w:pPr>
            <w:r w:rsidRPr="0041214F">
              <w:rPr>
                <w:rStyle w:val="15"/>
                <w:sz w:val="20"/>
              </w:rPr>
              <w:t>Раздел-подраздел</w:t>
            </w:r>
          </w:p>
        </w:tc>
        <w:tc>
          <w:tcPr>
            <w:tcW w:w="1896" w:type="dxa"/>
            <w:gridSpan w:val="5"/>
            <w:tcBorders>
              <w:top w:val="single" w:sz="4" w:space="0" w:color="auto"/>
              <w:left w:val="nil"/>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sz w:val="20"/>
              </w:rPr>
            </w:pPr>
            <w:r w:rsidRPr="0041214F">
              <w:rPr>
                <w:rStyle w:val="15"/>
                <w:sz w:val="20"/>
              </w:rPr>
              <w:t>Сумма на 2022 год</w:t>
            </w:r>
          </w:p>
        </w:tc>
      </w:tr>
      <w:tr w:rsidR="00EE43DE" w:rsidTr="000232A6">
        <w:trPr>
          <w:gridAfter w:val="1"/>
          <w:wAfter w:w="276" w:type="dxa"/>
          <w:trHeight w:val="315"/>
        </w:trPr>
        <w:tc>
          <w:tcPr>
            <w:tcW w:w="7263" w:type="dxa"/>
            <w:gridSpan w:val="2"/>
            <w:tcBorders>
              <w:top w:val="nil"/>
              <w:left w:val="single" w:sz="4" w:space="0" w:color="auto"/>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sz w:val="20"/>
              </w:rPr>
            </w:pPr>
            <w:r w:rsidRPr="0041214F">
              <w:rPr>
                <w:rStyle w:val="15"/>
                <w:sz w:val="20"/>
              </w:rPr>
              <w:t>1</w:t>
            </w:r>
          </w:p>
        </w:tc>
        <w:tc>
          <w:tcPr>
            <w:tcW w:w="1116" w:type="dxa"/>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sz w:val="20"/>
              </w:rPr>
            </w:pPr>
            <w:r w:rsidRPr="0041214F">
              <w:rPr>
                <w:rStyle w:val="15"/>
                <w:sz w:val="20"/>
              </w:rPr>
              <w:t>2</w:t>
            </w:r>
          </w:p>
        </w:tc>
        <w:tc>
          <w:tcPr>
            <w:tcW w:w="1896" w:type="dxa"/>
            <w:gridSpan w:val="5"/>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sz w:val="20"/>
              </w:rPr>
            </w:pPr>
            <w:r w:rsidRPr="0041214F">
              <w:rPr>
                <w:rStyle w:val="15"/>
                <w:sz w:val="20"/>
              </w:rPr>
              <w:t>3</w:t>
            </w:r>
          </w:p>
        </w:tc>
      </w:tr>
      <w:tr w:rsidR="00EE43DE" w:rsidTr="000232A6">
        <w:trPr>
          <w:gridAfter w:val="3"/>
          <w:wAfter w:w="1038" w:type="dxa"/>
          <w:trHeight w:val="255"/>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b/>
                <w:sz w:val="20"/>
              </w:rPr>
            </w:pPr>
            <w:r w:rsidRPr="0041214F">
              <w:rPr>
                <w:rStyle w:val="15"/>
                <w:b/>
                <w:sz w:val="20"/>
              </w:rPr>
              <w:lastRenderedPageBreak/>
              <w:t>Общегосударственные вопросы</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b/>
                <w:sz w:val="20"/>
              </w:rPr>
            </w:pPr>
            <w:r w:rsidRPr="0041214F">
              <w:rPr>
                <w:rStyle w:val="15"/>
                <w:b/>
                <w:sz w:val="20"/>
              </w:rPr>
              <w:t>0100</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b/>
                <w:sz w:val="20"/>
              </w:rPr>
            </w:pPr>
            <w:r>
              <w:rPr>
                <w:rStyle w:val="15"/>
                <w:b/>
                <w:sz w:val="20"/>
              </w:rPr>
              <w:t>6783,7</w:t>
            </w:r>
          </w:p>
        </w:tc>
      </w:tr>
      <w:tr w:rsidR="00EE43DE" w:rsidTr="000232A6">
        <w:trPr>
          <w:gridAfter w:val="3"/>
          <w:wAfter w:w="1038" w:type="dxa"/>
          <w:trHeight w:val="495"/>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sz w:val="20"/>
              </w:rPr>
            </w:pPr>
            <w:r w:rsidRPr="0041214F">
              <w:rPr>
                <w:rStyle w:val="15"/>
                <w:sz w:val="20"/>
              </w:rPr>
              <w:t>Функционирование высшего должностного лица субъекта Российской Федерации и муниципального образования</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sz w:val="20"/>
              </w:rPr>
            </w:pPr>
            <w:r w:rsidRPr="0041214F">
              <w:rPr>
                <w:rStyle w:val="15"/>
                <w:sz w:val="20"/>
              </w:rPr>
              <w:t>0102</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sz w:val="20"/>
              </w:rPr>
            </w:pPr>
            <w:r w:rsidRPr="0041214F">
              <w:rPr>
                <w:rStyle w:val="15"/>
                <w:sz w:val="20"/>
              </w:rPr>
              <w:t>940,14</w:t>
            </w:r>
          </w:p>
        </w:tc>
      </w:tr>
      <w:tr w:rsidR="00EE43DE" w:rsidTr="000232A6">
        <w:trPr>
          <w:gridAfter w:val="3"/>
          <w:wAfter w:w="1038" w:type="dxa"/>
          <w:trHeight w:val="401"/>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sz w:val="20"/>
              </w:rPr>
            </w:pPr>
            <w:r w:rsidRPr="0041214F">
              <w:rPr>
                <w:rStyle w:val="15"/>
                <w:sz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sz w:val="20"/>
              </w:rPr>
            </w:pPr>
            <w:r w:rsidRPr="0041214F">
              <w:rPr>
                <w:rStyle w:val="15"/>
                <w:sz w:val="20"/>
              </w:rPr>
              <w:t>0104</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sz w:val="20"/>
              </w:rPr>
            </w:pPr>
            <w:r>
              <w:rPr>
                <w:rStyle w:val="15"/>
                <w:sz w:val="20"/>
              </w:rPr>
              <w:t>3038,4</w:t>
            </w:r>
          </w:p>
        </w:tc>
      </w:tr>
      <w:tr w:rsidR="00EE43DE" w:rsidTr="000232A6">
        <w:trPr>
          <w:gridAfter w:val="3"/>
          <w:wAfter w:w="1038" w:type="dxa"/>
          <w:trHeight w:val="345"/>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sz w:val="20"/>
              </w:rPr>
            </w:pPr>
            <w:r w:rsidRPr="0041214F">
              <w:rPr>
                <w:rStyle w:val="15"/>
                <w:sz w:val="20"/>
              </w:rPr>
              <w:t>Обеспечение проведения выборов и референдумов</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sz w:val="20"/>
              </w:rPr>
            </w:pPr>
            <w:r w:rsidRPr="0041214F">
              <w:rPr>
                <w:rStyle w:val="15"/>
                <w:sz w:val="20"/>
              </w:rPr>
              <w:t>0107</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sz w:val="20"/>
              </w:rPr>
            </w:pPr>
            <w:r w:rsidRPr="0041214F">
              <w:rPr>
                <w:rStyle w:val="15"/>
                <w:sz w:val="20"/>
              </w:rPr>
              <w:t>0</w:t>
            </w:r>
          </w:p>
        </w:tc>
      </w:tr>
      <w:tr w:rsidR="00EE43DE" w:rsidTr="000232A6">
        <w:trPr>
          <w:gridAfter w:val="3"/>
          <w:wAfter w:w="1038" w:type="dxa"/>
          <w:trHeight w:val="315"/>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sz w:val="20"/>
              </w:rPr>
            </w:pPr>
            <w:r w:rsidRPr="0041214F">
              <w:rPr>
                <w:rStyle w:val="15"/>
                <w:sz w:val="20"/>
              </w:rPr>
              <w:t>Резервные фонды</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sz w:val="20"/>
              </w:rPr>
            </w:pPr>
            <w:r w:rsidRPr="0041214F">
              <w:rPr>
                <w:rStyle w:val="15"/>
                <w:sz w:val="20"/>
              </w:rPr>
              <w:t>0111</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sz w:val="20"/>
              </w:rPr>
            </w:pPr>
            <w:r w:rsidRPr="0041214F">
              <w:rPr>
                <w:rStyle w:val="15"/>
                <w:sz w:val="20"/>
              </w:rPr>
              <w:t>10</w:t>
            </w:r>
          </w:p>
        </w:tc>
      </w:tr>
      <w:tr w:rsidR="00EE43DE" w:rsidTr="000232A6">
        <w:trPr>
          <w:gridAfter w:val="3"/>
          <w:wAfter w:w="1038" w:type="dxa"/>
          <w:trHeight w:val="270"/>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sz w:val="20"/>
              </w:rPr>
            </w:pPr>
            <w:r w:rsidRPr="0041214F">
              <w:rPr>
                <w:rStyle w:val="15"/>
                <w:sz w:val="20"/>
              </w:rPr>
              <w:t>Другие общегосударственные расходы</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sz w:val="20"/>
              </w:rPr>
            </w:pPr>
            <w:r w:rsidRPr="0041214F">
              <w:rPr>
                <w:rStyle w:val="15"/>
                <w:sz w:val="20"/>
              </w:rPr>
              <w:t>0113</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sz w:val="20"/>
              </w:rPr>
            </w:pPr>
            <w:r>
              <w:rPr>
                <w:rStyle w:val="15"/>
                <w:sz w:val="20"/>
              </w:rPr>
              <w:t>2795,1</w:t>
            </w:r>
          </w:p>
        </w:tc>
      </w:tr>
      <w:tr w:rsidR="00EE43DE" w:rsidTr="000232A6">
        <w:trPr>
          <w:gridAfter w:val="3"/>
          <w:wAfter w:w="1038" w:type="dxa"/>
          <w:trHeight w:val="315"/>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b/>
                <w:sz w:val="20"/>
              </w:rPr>
            </w:pPr>
            <w:r w:rsidRPr="0041214F">
              <w:rPr>
                <w:rStyle w:val="15"/>
                <w:b/>
                <w:sz w:val="20"/>
              </w:rPr>
              <w:t>Национальная оборона</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b/>
                <w:sz w:val="20"/>
              </w:rPr>
            </w:pPr>
            <w:r w:rsidRPr="0041214F">
              <w:rPr>
                <w:rStyle w:val="15"/>
                <w:b/>
                <w:sz w:val="20"/>
              </w:rPr>
              <w:t>0200</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b/>
                <w:sz w:val="20"/>
              </w:rPr>
            </w:pPr>
            <w:r>
              <w:rPr>
                <w:rStyle w:val="15"/>
                <w:b/>
                <w:sz w:val="20"/>
              </w:rPr>
              <w:t>60,4</w:t>
            </w:r>
          </w:p>
        </w:tc>
      </w:tr>
      <w:tr w:rsidR="00EE43DE" w:rsidTr="000232A6">
        <w:trPr>
          <w:gridAfter w:val="3"/>
          <w:wAfter w:w="1038" w:type="dxa"/>
          <w:trHeight w:val="240"/>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sz w:val="20"/>
              </w:rPr>
            </w:pPr>
            <w:r w:rsidRPr="0041214F">
              <w:rPr>
                <w:rStyle w:val="15"/>
                <w:sz w:val="20"/>
              </w:rPr>
              <w:t>Мобилизационная и вневойсковая подготовка</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sz w:val="20"/>
              </w:rPr>
            </w:pPr>
            <w:r w:rsidRPr="0041214F">
              <w:rPr>
                <w:rStyle w:val="15"/>
                <w:sz w:val="20"/>
              </w:rPr>
              <w:t>0203</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sz w:val="20"/>
              </w:rPr>
            </w:pPr>
            <w:r>
              <w:rPr>
                <w:rStyle w:val="15"/>
                <w:sz w:val="20"/>
              </w:rPr>
              <w:t>60,4</w:t>
            </w:r>
          </w:p>
        </w:tc>
      </w:tr>
      <w:tr w:rsidR="00EE43DE" w:rsidTr="000232A6">
        <w:trPr>
          <w:gridAfter w:val="3"/>
          <w:wAfter w:w="1038" w:type="dxa"/>
          <w:trHeight w:val="259"/>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b/>
                <w:sz w:val="20"/>
              </w:rPr>
            </w:pPr>
            <w:r w:rsidRPr="0041214F">
              <w:rPr>
                <w:rStyle w:val="15"/>
                <w:b/>
                <w:sz w:val="20"/>
              </w:rPr>
              <w:t>Национальная безопасность и правоохранительная деятельность</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b/>
                <w:sz w:val="20"/>
              </w:rPr>
            </w:pPr>
            <w:r w:rsidRPr="0041214F">
              <w:rPr>
                <w:rStyle w:val="15"/>
                <w:b/>
                <w:sz w:val="20"/>
              </w:rPr>
              <w:t>0300</w:t>
            </w: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b/>
                <w:sz w:val="20"/>
              </w:rPr>
            </w:pPr>
            <w:r>
              <w:rPr>
                <w:rStyle w:val="15"/>
                <w:b/>
                <w:sz w:val="20"/>
              </w:rPr>
              <w:t>28,4</w:t>
            </w:r>
          </w:p>
        </w:tc>
      </w:tr>
      <w:tr w:rsidR="00EE43DE" w:rsidTr="000232A6">
        <w:trPr>
          <w:gridAfter w:val="3"/>
          <w:wAfter w:w="1038" w:type="dxa"/>
          <w:trHeight w:val="510"/>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sz w:val="20"/>
              </w:rPr>
            </w:pPr>
            <w:r w:rsidRPr="0041214F">
              <w:rPr>
                <w:rStyle w:val="15"/>
                <w:sz w:val="20"/>
              </w:rPr>
              <w:t>Защита населения и территории от чрезвычайных ситуаций природного и техногенного характера, гражданская оборона</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sz w:val="20"/>
              </w:rPr>
            </w:pPr>
            <w:r w:rsidRPr="0041214F">
              <w:rPr>
                <w:rStyle w:val="15"/>
                <w:sz w:val="20"/>
              </w:rPr>
              <w:t>0309</w:t>
            </w: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sz w:val="20"/>
              </w:rPr>
            </w:pPr>
            <w:r>
              <w:rPr>
                <w:rStyle w:val="15"/>
                <w:sz w:val="20"/>
              </w:rPr>
              <w:t>28,4</w:t>
            </w:r>
          </w:p>
        </w:tc>
      </w:tr>
      <w:tr w:rsidR="00EE43DE" w:rsidTr="000232A6">
        <w:trPr>
          <w:gridAfter w:val="3"/>
          <w:wAfter w:w="1038" w:type="dxa"/>
          <w:trHeight w:val="315"/>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sz w:val="20"/>
              </w:rPr>
            </w:pPr>
            <w:r w:rsidRPr="0041214F">
              <w:rPr>
                <w:rStyle w:val="15"/>
                <w:sz w:val="20"/>
              </w:rPr>
              <w:t>Обеспечение пожарной безопасности</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sz w:val="20"/>
              </w:rPr>
            </w:pPr>
            <w:r w:rsidRPr="0041214F">
              <w:rPr>
                <w:rStyle w:val="15"/>
                <w:sz w:val="20"/>
              </w:rPr>
              <w:t>0310</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sz w:val="20"/>
              </w:rPr>
            </w:pPr>
            <w:r w:rsidRPr="0041214F">
              <w:rPr>
                <w:rStyle w:val="15"/>
                <w:sz w:val="20"/>
              </w:rPr>
              <w:t>0</w:t>
            </w:r>
          </w:p>
        </w:tc>
      </w:tr>
      <w:tr w:rsidR="00EE43DE" w:rsidTr="000232A6">
        <w:trPr>
          <w:gridAfter w:val="3"/>
          <w:wAfter w:w="1038" w:type="dxa"/>
          <w:trHeight w:val="510"/>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sz w:val="20"/>
              </w:rPr>
            </w:pPr>
            <w:r w:rsidRPr="0041214F">
              <w:rPr>
                <w:rStyle w:val="15"/>
                <w:sz w:val="20"/>
              </w:rPr>
              <w:t>Другие вопросы в области национальной безопасности и правоохранительной деятельности</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sz w:val="20"/>
              </w:rPr>
            </w:pPr>
            <w:r w:rsidRPr="0041214F">
              <w:rPr>
                <w:rStyle w:val="15"/>
                <w:sz w:val="20"/>
              </w:rPr>
              <w:t>0314</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sz w:val="20"/>
              </w:rPr>
            </w:pPr>
            <w:r w:rsidRPr="0041214F">
              <w:rPr>
                <w:rStyle w:val="15"/>
                <w:sz w:val="20"/>
              </w:rPr>
              <w:t>0</w:t>
            </w:r>
          </w:p>
        </w:tc>
      </w:tr>
      <w:tr w:rsidR="00EE43DE" w:rsidTr="000232A6">
        <w:trPr>
          <w:gridAfter w:val="3"/>
          <w:wAfter w:w="1038" w:type="dxa"/>
          <w:trHeight w:val="315"/>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b/>
                <w:sz w:val="20"/>
              </w:rPr>
            </w:pPr>
            <w:r w:rsidRPr="0041214F">
              <w:rPr>
                <w:rStyle w:val="15"/>
                <w:b/>
                <w:sz w:val="20"/>
              </w:rPr>
              <w:t>Национальная экономика</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b/>
                <w:sz w:val="20"/>
              </w:rPr>
            </w:pPr>
            <w:r w:rsidRPr="0041214F">
              <w:rPr>
                <w:rStyle w:val="15"/>
                <w:b/>
                <w:sz w:val="20"/>
              </w:rPr>
              <w:t>0400</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b/>
                <w:sz w:val="20"/>
              </w:rPr>
            </w:pPr>
            <w:r>
              <w:rPr>
                <w:rStyle w:val="15"/>
                <w:b/>
                <w:sz w:val="20"/>
              </w:rPr>
              <w:t>301,9</w:t>
            </w:r>
          </w:p>
        </w:tc>
      </w:tr>
      <w:tr w:rsidR="00EE43DE" w:rsidTr="000232A6">
        <w:trPr>
          <w:gridAfter w:val="3"/>
          <w:wAfter w:w="1038" w:type="dxa"/>
          <w:trHeight w:val="300"/>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sz w:val="20"/>
              </w:rPr>
            </w:pPr>
            <w:r w:rsidRPr="0041214F">
              <w:rPr>
                <w:rStyle w:val="15"/>
                <w:sz w:val="20"/>
              </w:rPr>
              <w:t>Дорожное хозяйство (дорожные фонды)</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sz w:val="20"/>
              </w:rPr>
            </w:pPr>
            <w:r w:rsidRPr="0041214F">
              <w:rPr>
                <w:rStyle w:val="15"/>
                <w:sz w:val="20"/>
              </w:rPr>
              <w:t>0409</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sz w:val="20"/>
              </w:rPr>
            </w:pPr>
            <w:r>
              <w:rPr>
                <w:rStyle w:val="15"/>
                <w:sz w:val="20"/>
              </w:rPr>
              <w:t>301,9</w:t>
            </w:r>
          </w:p>
        </w:tc>
      </w:tr>
      <w:tr w:rsidR="00EE43DE" w:rsidTr="000232A6">
        <w:trPr>
          <w:gridAfter w:val="3"/>
          <w:wAfter w:w="1038" w:type="dxa"/>
          <w:trHeight w:val="270"/>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b/>
                <w:sz w:val="20"/>
              </w:rPr>
            </w:pPr>
            <w:r w:rsidRPr="0041214F">
              <w:rPr>
                <w:rStyle w:val="15"/>
                <w:b/>
                <w:sz w:val="20"/>
              </w:rPr>
              <w:t>Жилищно-коммунальное хозяйство</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b/>
                <w:sz w:val="20"/>
              </w:rPr>
            </w:pPr>
            <w:r w:rsidRPr="0041214F">
              <w:rPr>
                <w:rStyle w:val="15"/>
                <w:b/>
                <w:sz w:val="20"/>
              </w:rPr>
              <w:t>0500</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b/>
                <w:sz w:val="20"/>
              </w:rPr>
            </w:pPr>
            <w:r w:rsidRPr="0041214F">
              <w:rPr>
                <w:rStyle w:val="15"/>
                <w:b/>
                <w:sz w:val="20"/>
              </w:rPr>
              <w:t>165,0</w:t>
            </w:r>
          </w:p>
        </w:tc>
      </w:tr>
      <w:tr w:rsidR="00EE43DE" w:rsidTr="000232A6">
        <w:trPr>
          <w:gridAfter w:val="3"/>
          <w:wAfter w:w="1038" w:type="dxa"/>
          <w:trHeight w:val="315"/>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sz w:val="20"/>
              </w:rPr>
            </w:pPr>
            <w:r w:rsidRPr="0041214F">
              <w:rPr>
                <w:rStyle w:val="15"/>
                <w:sz w:val="20"/>
              </w:rPr>
              <w:t>Благоустройство</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sz w:val="20"/>
              </w:rPr>
            </w:pPr>
            <w:r w:rsidRPr="0041214F">
              <w:rPr>
                <w:rStyle w:val="15"/>
                <w:sz w:val="20"/>
              </w:rPr>
              <w:t>0503</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sz w:val="20"/>
              </w:rPr>
            </w:pPr>
            <w:r w:rsidRPr="0041214F">
              <w:rPr>
                <w:rStyle w:val="15"/>
                <w:sz w:val="20"/>
              </w:rPr>
              <w:t>165,0</w:t>
            </w:r>
          </w:p>
        </w:tc>
      </w:tr>
      <w:tr w:rsidR="00EE43DE" w:rsidTr="000232A6">
        <w:trPr>
          <w:gridAfter w:val="3"/>
          <w:wAfter w:w="1038" w:type="dxa"/>
          <w:trHeight w:val="315"/>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b/>
                <w:sz w:val="20"/>
              </w:rPr>
            </w:pPr>
            <w:r w:rsidRPr="0041214F">
              <w:rPr>
                <w:rStyle w:val="15"/>
                <w:b/>
                <w:sz w:val="20"/>
              </w:rPr>
              <w:t>Обеспечение мероприятий по культуре</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b/>
                <w:sz w:val="20"/>
              </w:rPr>
            </w:pPr>
            <w:r w:rsidRPr="0041214F">
              <w:rPr>
                <w:rStyle w:val="15"/>
                <w:b/>
                <w:sz w:val="20"/>
              </w:rPr>
              <w:t>0800</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b/>
                <w:sz w:val="20"/>
              </w:rPr>
            </w:pPr>
            <w:r w:rsidRPr="0041214F">
              <w:rPr>
                <w:rStyle w:val="15"/>
                <w:b/>
                <w:sz w:val="20"/>
              </w:rPr>
              <w:t>921,6</w:t>
            </w:r>
          </w:p>
        </w:tc>
      </w:tr>
      <w:tr w:rsidR="00EE43DE" w:rsidTr="000232A6">
        <w:trPr>
          <w:gridAfter w:val="3"/>
          <w:wAfter w:w="1038" w:type="dxa"/>
          <w:trHeight w:val="315"/>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sz w:val="20"/>
              </w:rPr>
            </w:pPr>
            <w:r w:rsidRPr="0041214F">
              <w:rPr>
                <w:rStyle w:val="15"/>
                <w:sz w:val="20"/>
              </w:rPr>
              <w:t>Обеспечение мероприятий по культуре</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sz w:val="20"/>
              </w:rPr>
            </w:pPr>
            <w:r w:rsidRPr="0041214F">
              <w:rPr>
                <w:rStyle w:val="15"/>
                <w:sz w:val="20"/>
              </w:rPr>
              <w:t>0801</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sz w:val="20"/>
              </w:rPr>
            </w:pPr>
            <w:r w:rsidRPr="0041214F">
              <w:rPr>
                <w:rStyle w:val="15"/>
                <w:sz w:val="20"/>
              </w:rPr>
              <w:t>921,6</w:t>
            </w:r>
          </w:p>
        </w:tc>
      </w:tr>
      <w:tr w:rsidR="00EE43DE" w:rsidTr="000232A6">
        <w:trPr>
          <w:gridAfter w:val="3"/>
          <w:wAfter w:w="1038" w:type="dxa"/>
          <w:trHeight w:val="315"/>
        </w:trPr>
        <w:tc>
          <w:tcPr>
            <w:tcW w:w="7263" w:type="dxa"/>
            <w:gridSpan w:val="2"/>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b/>
                <w:sz w:val="20"/>
              </w:rPr>
            </w:pPr>
            <w:r w:rsidRPr="0041214F">
              <w:rPr>
                <w:rStyle w:val="15"/>
                <w:b/>
                <w:sz w:val="20"/>
              </w:rPr>
              <w:t> Условно утверждаемый расход</w:t>
            </w:r>
          </w:p>
        </w:tc>
        <w:tc>
          <w:tcPr>
            <w:tcW w:w="1116"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b/>
                <w:sz w:val="20"/>
              </w:rPr>
            </w:pPr>
            <w:r w:rsidRPr="0041214F">
              <w:rPr>
                <w:rStyle w:val="15"/>
                <w:b/>
                <w:sz w:val="20"/>
              </w:rPr>
              <w:t> </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rPr>
                <w:rStyle w:val="15"/>
                <w:b/>
                <w:sz w:val="20"/>
              </w:rPr>
            </w:pPr>
            <w:r w:rsidRPr="0041214F">
              <w:rPr>
                <w:rStyle w:val="15"/>
                <w:b/>
                <w:sz w:val="20"/>
              </w:rPr>
              <w:t> </w:t>
            </w:r>
          </w:p>
        </w:tc>
      </w:tr>
      <w:tr w:rsidR="00EE43DE" w:rsidTr="000232A6">
        <w:trPr>
          <w:gridAfter w:val="3"/>
          <w:wAfter w:w="1038" w:type="dxa"/>
          <w:trHeight w:val="315"/>
        </w:trPr>
        <w:tc>
          <w:tcPr>
            <w:tcW w:w="7263" w:type="dxa"/>
            <w:gridSpan w:val="2"/>
            <w:tcBorders>
              <w:top w:val="nil"/>
              <w:left w:val="single" w:sz="4" w:space="0" w:color="auto"/>
              <w:bottom w:val="single" w:sz="4" w:space="0" w:color="auto"/>
              <w:right w:val="single" w:sz="4" w:space="0" w:color="auto"/>
            </w:tcBorders>
            <w:shd w:val="clear" w:color="auto" w:fill="auto"/>
            <w:vAlign w:val="bottom"/>
          </w:tcPr>
          <w:p w:rsidR="00EE43DE" w:rsidRPr="0041214F" w:rsidRDefault="00EE43DE" w:rsidP="00A04507">
            <w:pPr>
              <w:pStyle w:val="13"/>
              <w:rPr>
                <w:rStyle w:val="15"/>
                <w:b/>
                <w:sz w:val="20"/>
              </w:rPr>
            </w:pPr>
            <w:r w:rsidRPr="0041214F">
              <w:rPr>
                <w:rStyle w:val="15"/>
                <w:b/>
                <w:sz w:val="20"/>
              </w:rPr>
              <w:t>ИТОГО</w:t>
            </w:r>
          </w:p>
        </w:tc>
        <w:tc>
          <w:tcPr>
            <w:tcW w:w="1116" w:type="dxa"/>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b/>
                <w:sz w:val="20"/>
              </w:rPr>
            </w:pPr>
            <w:r w:rsidRPr="0041214F">
              <w:rPr>
                <w:rStyle w:val="15"/>
                <w:b/>
                <w:sz w:val="20"/>
              </w:rPr>
              <w:t> </w:t>
            </w:r>
          </w:p>
        </w:tc>
        <w:tc>
          <w:tcPr>
            <w:tcW w:w="1134" w:type="dxa"/>
            <w:gridSpan w:val="3"/>
            <w:tcBorders>
              <w:top w:val="nil"/>
              <w:left w:val="nil"/>
              <w:bottom w:val="single" w:sz="4" w:space="0" w:color="auto"/>
              <w:right w:val="single" w:sz="4" w:space="0" w:color="auto"/>
            </w:tcBorders>
            <w:shd w:val="clear" w:color="auto" w:fill="auto"/>
            <w:vAlign w:val="bottom"/>
          </w:tcPr>
          <w:p w:rsidR="00EE43DE" w:rsidRPr="0041214F" w:rsidRDefault="00EE43DE" w:rsidP="00A04507">
            <w:pPr>
              <w:pStyle w:val="13"/>
              <w:jc w:val="right"/>
              <w:rPr>
                <w:rStyle w:val="15"/>
                <w:b/>
                <w:sz w:val="20"/>
              </w:rPr>
            </w:pPr>
            <w:r>
              <w:rPr>
                <w:rStyle w:val="15"/>
                <w:b/>
                <w:sz w:val="20"/>
              </w:rPr>
              <w:t>8260,9</w:t>
            </w:r>
          </w:p>
        </w:tc>
      </w:tr>
      <w:tr w:rsidR="00EE43DE" w:rsidTr="000232A6">
        <w:trPr>
          <w:gridAfter w:val="1"/>
          <w:wAfter w:w="276" w:type="dxa"/>
          <w:trHeight w:val="315"/>
        </w:trPr>
        <w:tc>
          <w:tcPr>
            <w:tcW w:w="7263" w:type="dxa"/>
            <w:gridSpan w:val="2"/>
            <w:tcBorders>
              <w:top w:val="nil"/>
              <w:left w:val="nil"/>
              <w:bottom w:val="nil"/>
              <w:right w:val="nil"/>
            </w:tcBorders>
            <w:shd w:val="clear" w:color="auto" w:fill="auto"/>
            <w:vAlign w:val="bottom"/>
          </w:tcPr>
          <w:p w:rsidR="00EE43DE" w:rsidRPr="0041214F" w:rsidRDefault="00EE43DE" w:rsidP="00A04507">
            <w:pPr>
              <w:pStyle w:val="13"/>
              <w:rPr>
                <w:rStyle w:val="15"/>
                <w:rFonts w:ascii="Arial" w:eastAsia="Arial" w:hAnsi="Arial"/>
                <w:sz w:val="20"/>
              </w:rPr>
            </w:pPr>
          </w:p>
        </w:tc>
        <w:tc>
          <w:tcPr>
            <w:tcW w:w="1116" w:type="dxa"/>
            <w:tcBorders>
              <w:top w:val="nil"/>
              <w:left w:val="nil"/>
              <w:bottom w:val="nil"/>
              <w:right w:val="nil"/>
            </w:tcBorders>
            <w:shd w:val="clear" w:color="auto" w:fill="auto"/>
            <w:vAlign w:val="bottom"/>
          </w:tcPr>
          <w:p w:rsidR="00EE43DE" w:rsidRPr="0041214F" w:rsidRDefault="00EE43DE" w:rsidP="00A04507">
            <w:pPr>
              <w:pStyle w:val="13"/>
              <w:rPr>
                <w:rStyle w:val="15"/>
                <w:rFonts w:ascii="Arial" w:eastAsia="Arial" w:hAnsi="Arial"/>
                <w:sz w:val="20"/>
              </w:rPr>
            </w:pPr>
          </w:p>
        </w:tc>
        <w:tc>
          <w:tcPr>
            <w:tcW w:w="1896" w:type="dxa"/>
            <w:gridSpan w:val="5"/>
            <w:tcBorders>
              <w:top w:val="nil"/>
              <w:left w:val="nil"/>
              <w:bottom w:val="nil"/>
              <w:right w:val="nil"/>
            </w:tcBorders>
            <w:shd w:val="clear" w:color="auto" w:fill="auto"/>
            <w:vAlign w:val="bottom"/>
          </w:tcPr>
          <w:p w:rsidR="00EE43DE" w:rsidRPr="0041214F" w:rsidRDefault="00EE43DE" w:rsidP="00A04507">
            <w:pPr>
              <w:pStyle w:val="13"/>
              <w:rPr>
                <w:rStyle w:val="15"/>
                <w:rFonts w:ascii="Arial" w:eastAsia="Arial" w:hAnsi="Arial"/>
                <w:sz w:val="20"/>
              </w:rPr>
            </w:pPr>
          </w:p>
        </w:tc>
      </w:tr>
    </w:tbl>
    <w:p w:rsidR="00EE43DE" w:rsidRDefault="00EE43DE" w:rsidP="00EE43DE">
      <w:pPr>
        <w:jc w:val="right"/>
      </w:pPr>
    </w:p>
    <w:p w:rsidR="00EE43DE" w:rsidRDefault="00EE43DE" w:rsidP="00EE43DE">
      <w:pPr>
        <w:jc w:val="right"/>
      </w:pPr>
    </w:p>
    <w:p w:rsidR="00EE43DE" w:rsidRDefault="00EE43DE" w:rsidP="00EE43DE">
      <w:pPr>
        <w:jc w:val="right"/>
      </w:pPr>
    </w:p>
    <w:p w:rsidR="00EE43DE" w:rsidRPr="00616323" w:rsidRDefault="00EE43DE" w:rsidP="00EE43DE">
      <w:pPr>
        <w:jc w:val="right"/>
      </w:pPr>
      <w:r>
        <w:t xml:space="preserve">      </w:t>
      </w:r>
      <w:r w:rsidRPr="00616323">
        <w:t>Приложение №</w:t>
      </w:r>
      <w:r>
        <w:t>4</w:t>
      </w:r>
    </w:p>
    <w:p w:rsidR="00EE43DE" w:rsidRPr="00616323" w:rsidRDefault="00EE43DE" w:rsidP="00EE43DE">
      <w:pPr>
        <w:jc w:val="right"/>
      </w:pPr>
      <w:r w:rsidRPr="00616323">
        <w:t xml:space="preserve">                                                                                                     </w:t>
      </w:r>
      <w:r>
        <w:t>к решению сессии</w:t>
      </w:r>
    </w:p>
    <w:p w:rsidR="00EE43DE" w:rsidRPr="00616323" w:rsidRDefault="00EE43DE" w:rsidP="00EE43DE">
      <w:pPr>
        <w:jc w:val="right"/>
      </w:pPr>
      <w:r w:rsidRPr="00616323">
        <w:t xml:space="preserve">                                                                                                      Совета депутатов</w:t>
      </w:r>
    </w:p>
    <w:p w:rsidR="00EE43DE" w:rsidRDefault="00EE43DE" w:rsidP="00EE43DE">
      <w:pPr>
        <w:jc w:val="right"/>
      </w:pPr>
      <w:r>
        <w:t>о</w:t>
      </w:r>
      <w:r w:rsidRPr="00616323">
        <w:t>т</w:t>
      </w:r>
      <w:r>
        <w:t xml:space="preserve"> 24.05.2022  № 10-57</w:t>
      </w:r>
      <w:r w:rsidRPr="00730C0B">
        <w:t xml:space="preserve">  </w:t>
      </w:r>
    </w:p>
    <w:p w:rsidR="00EE43DE" w:rsidRPr="005D3552" w:rsidRDefault="00EE43DE" w:rsidP="00EE43DE">
      <w:pPr>
        <w:jc w:val="center"/>
        <w:rPr>
          <w:b/>
        </w:rPr>
      </w:pPr>
      <w:r w:rsidRPr="005D3552">
        <w:rPr>
          <w:b/>
        </w:rPr>
        <w:t xml:space="preserve">Ведомственная структура расходов бюджета администрации Александровского сельсовета </w:t>
      </w:r>
      <w:r>
        <w:rPr>
          <w:b/>
        </w:rPr>
        <w:t xml:space="preserve">Нижнеингашского района Красноярского края </w:t>
      </w:r>
      <w:r w:rsidRPr="005D3552">
        <w:rPr>
          <w:b/>
        </w:rPr>
        <w:t xml:space="preserve">на </w:t>
      </w:r>
      <w:r>
        <w:rPr>
          <w:b/>
        </w:rPr>
        <w:t>2021</w:t>
      </w:r>
      <w:r w:rsidRPr="005D3552">
        <w:rPr>
          <w:b/>
        </w:rPr>
        <w:t xml:space="preserve"> год</w:t>
      </w:r>
    </w:p>
    <w:tbl>
      <w:tblPr>
        <w:tblW w:w="10832" w:type="dxa"/>
        <w:tblInd w:w="-1148" w:type="dxa"/>
        <w:tblLook w:val="0000"/>
      </w:tblPr>
      <w:tblGrid>
        <w:gridCol w:w="758"/>
        <w:gridCol w:w="4619"/>
        <w:gridCol w:w="1076"/>
        <w:gridCol w:w="1071"/>
        <w:gridCol w:w="1151"/>
        <w:gridCol w:w="977"/>
        <w:gridCol w:w="1180"/>
      </w:tblGrid>
      <w:tr w:rsidR="00EE43DE" w:rsidTr="000232A6">
        <w:trPr>
          <w:trHeight w:val="270"/>
        </w:trPr>
        <w:tc>
          <w:tcPr>
            <w:tcW w:w="5377" w:type="dxa"/>
            <w:gridSpan w:val="2"/>
            <w:tcBorders>
              <w:top w:val="nil"/>
              <w:left w:val="nil"/>
              <w:bottom w:val="nil"/>
              <w:right w:val="nil"/>
            </w:tcBorders>
            <w:shd w:val="clear" w:color="auto" w:fill="auto"/>
            <w:vAlign w:val="bottom"/>
          </w:tcPr>
          <w:p w:rsidR="00EE43DE" w:rsidRPr="0041214F" w:rsidRDefault="00EE43DE" w:rsidP="00A04507">
            <w:pPr>
              <w:pStyle w:val="13"/>
              <w:rPr>
                <w:rStyle w:val="15"/>
                <w:rFonts w:ascii="Arial CYR" w:eastAsia="Arial CYR" w:hAnsi="Arial CYR"/>
                <w:sz w:val="16"/>
              </w:rPr>
            </w:pPr>
          </w:p>
        </w:tc>
        <w:tc>
          <w:tcPr>
            <w:tcW w:w="1076" w:type="dxa"/>
            <w:tcBorders>
              <w:top w:val="nil"/>
              <w:left w:val="nil"/>
              <w:bottom w:val="nil"/>
              <w:right w:val="nil"/>
            </w:tcBorders>
            <w:shd w:val="clear" w:color="auto" w:fill="auto"/>
            <w:vAlign w:val="bottom"/>
          </w:tcPr>
          <w:p w:rsidR="00EE43DE" w:rsidRPr="0041214F" w:rsidRDefault="00EE43DE" w:rsidP="00A04507">
            <w:pPr>
              <w:pStyle w:val="13"/>
              <w:rPr>
                <w:rStyle w:val="15"/>
                <w:rFonts w:ascii="Arial" w:eastAsia="Arial" w:hAnsi="Arial"/>
                <w:sz w:val="16"/>
              </w:rPr>
            </w:pPr>
          </w:p>
        </w:tc>
        <w:tc>
          <w:tcPr>
            <w:tcW w:w="1071" w:type="dxa"/>
            <w:tcBorders>
              <w:top w:val="nil"/>
              <w:left w:val="nil"/>
              <w:bottom w:val="nil"/>
              <w:right w:val="nil"/>
            </w:tcBorders>
            <w:shd w:val="clear" w:color="auto" w:fill="auto"/>
            <w:vAlign w:val="bottom"/>
          </w:tcPr>
          <w:p w:rsidR="00EE43DE" w:rsidRPr="0041214F" w:rsidRDefault="00EE43DE" w:rsidP="00A04507">
            <w:pPr>
              <w:pStyle w:val="13"/>
              <w:rPr>
                <w:rStyle w:val="15"/>
                <w:rFonts w:ascii="Arial" w:eastAsia="Arial" w:hAnsi="Arial"/>
                <w:sz w:val="16"/>
              </w:rPr>
            </w:pPr>
          </w:p>
        </w:tc>
        <w:tc>
          <w:tcPr>
            <w:tcW w:w="1151" w:type="dxa"/>
            <w:tcBorders>
              <w:top w:val="nil"/>
              <w:left w:val="nil"/>
              <w:bottom w:val="nil"/>
              <w:right w:val="nil"/>
            </w:tcBorders>
            <w:shd w:val="clear" w:color="auto" w:fill="auto"/>
            <w:vAlign w:val="bottom"/>
          </w:tcPr>
          <w:p w:rsidR="00EE43DE" w:rsidRPr="0041214F" w:rsidRDefault="00EE43DE" w:rsidP="00A04507">
            <w:pPr>
              <w:pStyle w:val="13"/>
              <w:rPr>
                <w:rStyle w:val="15"/>
                <w:rFonts w:ascii="Arial" w:eastAsia="Arial" w:hAnsi="Arial"/>
                <w:sz w:val="16"/>
              </w:rPr>
            </w:pPr>
          </w:p>
        </w:tc>
        <w:tc>
          <w:tcPr>
            <w:tcW w:w="977" w:type="dxa"/>
            <w:tcBorders>
              <w:top w:val="nil"/>
              <w:left w:val="nil"/>
              <w:bottom w:val="nil"/>
              <w:right w:val="nil"/>
            </w:tcBorders>
            <w:shd w:val="clear" w:color="auto" w:fill="auto"/>
            <w:vAlign w:val="bottom"/>
          </w:tcPr>
          <w:p w:rsidR="00EE43DE" w:rsidRPr="0041214F" w:rsidRDefault="00EE43DE" w:rsidP="00A04507">
            <w:pPr>
              <w:pStyle w:val="13"/>
              <w:rPr>
                <w:rStyle w:val="15"/>
                <w:rFonts w:ascii="Arial" w:eastAsia="Arial" w:hAnsi="Arial"/>
                <w:sz w:val="16"/>
              </w:rPr>
            </w:pPr>
          </w:p>
        </w:tc>
        <w:tc>
          <w:tcPr>
            <w:tcW w:w="1180" w:type="dxa"/>
            <w:tcBorders>
              <w:top w:val="nil"/>
              <w:left w:val="nil"/>
              <w:bottom w:val="nil"/>
              <w:right w:val="nil"/>
            </w:tcBorders>
            <w:shd w:val="clear" w:color="auto" w:fill="auto"/>
            <w:vAlign w:val="bottom"/>
          </w:tcPr>
          <w:p w:rsidR="00EE43DE" w:rsidRPr="0041214F" w:rsidRDefault="00EE43DE" w:rsidP="00A04507">
            <w:pPr>
              <w:pStyle w:val="13"/>
              <w:rPr>
                <w:rStyle w:val="15"/>
                <w:rFonts w:ascii="Arial CYR" w:eastAsia="Arial CYR" w:hAnsi="Arial CYR"/>
                <w:sz w:val="16"/>
              </w:rPr>
            </w:pPr>
            <w:r w:rsidRPr="0041214F">
              <w:rPr>
                <w:rStyle w:val="15"/>
                <w:rFonts w:ascii="Arial CYR" w:eastAsia="Arial CYR" w:hAnsi="Arial CYR"/>
                <w:sz w:val="16"/>
              </w:rPr>
              <w:t>тыс. руб.</w:t>
            </w:r>
          </w:p>
        </w:tc>
      </w:tr>
      <w:tr w:rsidR="00EE43DE" w:rsidTr="000232A6">
        <w:trPr>
          <w:trHeight w:val="255"/>
        </w:trPr>
        <w:tc>
          <w:tcPr>
            <w:tcW w:w="758" w:type="dxa"/>
            <w:tcBorders>
              <w:top w:val="single" w:sz="4" w:space="0" w:color="auto"/>
              <w:left w:val="single" w:sz="4" w:space="0" w:color="auto"/>
              <w:bottom w:val="single" w:sz="4" w:space="0" w:color="000000"/>
              <w:right w:val="single" w:sz="4" w:space="0" w:color="auto"/>
            </w:tcBorders>
            <w:shd w:val="clear" w:color="auto" w:fill="auto"/>
            <w:vAlign w:val="center"/>
          </w:tcPr>
          <w:p w:rsidR="00EE43DE" w:rsidRPr="0041214F" w:rsidRDefault="00EE43DE" w:rsidP="00A04507">
            <w:pPr>
              <w:pStyle w:val="13"/>
              <w:rPr>
                <w:rStyle w:val="15"/>
                <w:rFonts w:ascii="Arial" w:eastAsia="Arial" w:hAnsi="Arial"/>
                <w:b/>
                <w:sz w:val="16"/>
              </w:rPr>
            </w:pPr>
            <w:r w:rsidRPr="0041214F">
              <w:rPr>
                <w:rStyle w:val="15"/>
                <w:rFonts w:ascii="Arial" w:eastAsia="Arial" w:hAnsi="Arial"/>
                <w:b/>
                <w:sz w:val="16"/>
              </w:rPr>
              <w:t>№ строки</w:t>
            </w:r>
          </w:p>
        </w:tc>
        <w:tc>
          <w:tcPr>
            <w:tcW w:w="4619" w:type="dxa"/>
            <w:tcBorders>
              <w:top w:val="single" w:sz="4" w:space="0" w:color="auto"/>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Наименование главных распорядителей и наименование показателей бюджетной классификации</w:t>
            </w:r>
          </w:p>
        </w:tc>
        <w:tc>
          <w:tcPr>
            <w:tcW w:w="1076" w:type="dxa"/>
            <w:tcBorders>
              <w:top w:val="single" w:sz="4" w:space="0" w:color="auto"/>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код ведомства</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раздел-подраздел</w:t>
            </w:r>
          </w:p>
        </w:tc>
        <w:tc>
          <w:tcPr>
            <w:tcW w:w="1151" w:type="dxa"/>
            <w:tcBorders>
              <w:top w:val="single" w:sz="4" w:space="0" w:color="auto"/>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целевая статья</w:t>
            </w:r>
          </w:p>
        </w:tc>
        <w:tc>
          <w:tcPr>
            <w:tcW w:w="977" w:type="dxa"/>
            <w:tcBorders>
              <w:top w:val="single" w:sz="4" w:space="0" w:color="auto"/>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вид расходов</w:t>
            </w:r>
          </w:p>
        </w:tc>
        <w:tc>
          <w:tcPr>
            <w:tcW w:w="1180" w:type="dxa"/>
            <w:tcBorders>
              <w:top w:val="single" w:sz="4" w:space="0" w:color="auto"/>
              <w:left w:val="single" w:sz="4" w:space="0" w:color="auto"/>
              <w:bottom w:val="single" w:sz="4" w:space="0" w:color="000000"/>
              <w:right w:val="single" w:sz="4" w:space="0" w:color="auto"/>
            </w:tcBorders>
            <w:shd w:val="clear" w:color="auto" w:fill="auto"/>
            <w:vAlign w:val="center"/>
          </w:tcPr>
          <w:p w:rsidR="00EE43DE" w:rsidRPr="0041214F" w:rsidRDefault="00EE43DE" w:rsidP="00A04507">
            <w:pPr>
              <w:pStyle w:val="13"/>
              <w:rPr>
                <w:rStyle w:val="15"/>
                <w:rFonts w:ascii="Arial" w:eastAsia="Arial" w:hAnsi="Arial"/>
                <w:b/>
                <w:sz w:val="16"/>
              </w:rPr>
            </w:pPr>
            <w:r w:rsidRPr="0041214F">
              <w:rPr>
                <w:rStyle w:val="15"/>
                <w:rFonts w:ascii="Arial" w:eastAsia="Arial" w:hAnsi="Arial"/>
                <w:b/>
                <w:sz w:val="16"/>
              </w:rPr>
              <w:t>Сумма на 2022 год</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3</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5</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6</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7</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Администрация Александровского сельсовета Нижнеингашского района Красноярского края</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8260,9</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3</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ОБЩЕГОСУДАРСТВЕННЫЕ ВОПРОСЫ</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0100</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6783,7</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Функционирование высшего должностного лица субъекта Российской Федерации и муниципального образования</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0102</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940,14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5</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0102</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8000000000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sidRPr="0041214F">
              <w:rPr>
                <w:rStyle w:val="15"/>
                <w:rFonts w:ascii="Arial" w:eastAsia="Arial" w:hAnsi="Arial"/>
                <w:sz w:val="16"/>
              </w:rPr>
              <w:t>940,14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6</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глава муниципального образования</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0102</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8100000000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sidRPr="0041214F">
              <w:rPr>
                <w:rStyle w:val="15"/>
                <w:rFonts w:ascii="Arial" w:eastAsia="Arial" w:hAnsi="Arial"/>
                <w:sz w:val="16"/>
              </w:rPr>
              <w:t>940,14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7</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0102</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8110000210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100</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sidRPr="0041214F">
              <w:rPr>
                <w:rStyle w:val="15"/>
                <w:rFonts w:ascii="Arial" w:eastAsia="Arial" w:hAnsi="Arial"/>
                <w:sz w:val="16"/>
              </w:rPr>
              <w:t>940,14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0102</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8110000210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120</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sidRPr="0041214F">
              <w:rPr>
                <w:rStyle w:val="15"/>
                <w:rFonts w:ascii="Arial" w:eastAsia="Arial" w:hAnsi="Arial"/>
                <w:sz w:val="16"/>
              </w:rPr>
              <w:t>940,14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9</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0104</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3038,4</w:t>
            </w:r>
          </w:p>
        </w:tc>
      </w:tr>
      <w:tr w:rsidR="00EE43DE" w:rsidTr="000232A6">
        <w:trPr>
          <w:trHeight w:val="164"/>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10</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0104</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8000000000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3038,4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lastRenderedPageBreak/>
              <w:t>11</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0104</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8300000000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3038,4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12</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0104</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8310000210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3038,4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13</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100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2381,3</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14</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0104</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8310000210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120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2381,3</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15</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200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653,4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16</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0104</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8310000210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653,4</w:t>
            </w:r>
          </w:p>
        </w:tc>
      </w:tr>
      <w:tr w:rsidR="00EE43DE" w:rsidTr="000232A6">
        <w:trPr>
          <w:trHeight w:val="204"/>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19</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Резервные фонды</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0111</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10,0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20</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0111</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8000000000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10,0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21</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резервные фонды</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0111</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8900000000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10,0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22</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бюджетные ассигнования</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0111</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8910000520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800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10,0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23</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Резервные средства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0111</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8910000520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870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10,0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Другие общегосударственные вопросы</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2795,1</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25</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2793,5</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26</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подпрограмма 3 " Реконструкция и капитальный ремонт объектов жилищно-коммунальной инфраструктуры администрации Александровского сельсовета "</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0130000000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Pr>
                <w:rStyle w:val="15"/>
                <w:rFonts w:ascii="Arial" w:eastAsia="Arial" w:hAnsi="Arial"/>
                <w:sz w:val="16"/>
              </w:rPr>
              <w:t>2793,5</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27</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0130000250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Pr>
                <w:rStyle w:val="15"/>
                <w:rFonts w:ascii="Arial" w:eastAsia="Arial" w:hAnsi="Arial"/>
                <w:sz w:val="16"/>
              </w:rPr>
              <w:t>2793,5</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28</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0130000250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100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1794,1</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29</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0130000250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120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1794,1</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30</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0130000250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200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999,4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31</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0130000250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999,4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34</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8000000000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1,6</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35</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8300000000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sidRPr="0041214F">
              <w:rPr>
                <w:rStyle w:val="15"/>
                <w:rFonts w:ascii="Arial" w:eastAsia="Arial" w:hAnsi="Arial"/>
                <w:sz w:val="16"/>
              </w:rPr>
              <w:t>1,6</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36</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расходы по созданию и обеспечению деятельности административных комиссий</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8310075140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sidRPr="0041214F">
              <w:rPr>
                <w:rStyle w:val="15"/>
                <w:rFonts w:ascii="Arial" w:eastAsia="Arial" w:hAnsi="Arial"/>
                <w:sz w:val="16"/>
              </w:rPr>
              <w:t>1,6</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37</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8310075140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200</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sidRPr="0041214F">
              <w:rPr>
                <w:rStyle w:val="15"/>
                <w:rFonts w:ascii="Arial" w:eastAsia="Arial" w:hAnsi="Arial"/>
                <w:sz w:val="16"/>
              </w:rPr>
              <w:t>1,6</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38</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8310075140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sidRPr="0041214F">
              <w:rPr>
                <w:rStyle w:val="15"/>
                <w:rFonts w:ascii="Arial" w:eastAsia="Arial" w:hAnsi="Arial"/>
                <w:sz w:val="16"/>
              </w:rPr>
              <w:t>1,6</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39</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НАЦИОНАЛЬНАЯ ОБОРОНА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0200</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60,4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40</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Мобилизационная и вневойсковая подготовка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0203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Pr>
                <w:rStyle w:val="15"/>
                <w:rFonts w:ascii="Arial" w:eastAsia="Arial" w:hAnsi="Arial"/>
                <w:sz w:val="16"/>
              </w:rPr>
              <w:t>60,4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41</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0203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Pr>
                <w:rStyle w:val="15"/>
                <w:rFonts w:ascii="Arial" w:eastAsia="Arial" w:hAnsi="Arial"/>
                <w:sz w:val="16"/>
              </w:rPr>
              <w:t>60,4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42</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i/>
                <w:sz w:val="16"/>
              </w:rPr>
              <w:t xml:space="preserve">подпрограмма 2 </w:t>
            </w:r>
            <w:r w:rsidRPr="0041214F">
              <w:rPr>
                <w:rStyle w:val="15"/>
                <w:rFonts w:ascii="Arial" w:eastAsia="Arial" w:hAnsi="Arial"/>
                <w:sz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0203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Pr>
                <w:rStyle w:val="15"/>
                <w:rFonts w:ascii="Arial" w:eastAsia="Arial" w:hAnsi="Arial"/>
                <w:sz w:val="16"/>
              </w:rPr>
              <w:t>60,4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43</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осуществление первичного воинского учета на территориях, где отсутствуют военные комиссариаты</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0203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0120051180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Pr>
                <w:rStyle w:val="15"/>
                <w:rFonts w:ascii="Arial" w:eastAsia="Arial" w:hAnsi="Arial"/>
                <w:sz w:val="16"/>
              </w:rPr>
              <w:t>60,4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44</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0203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0120051180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100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47,9</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45</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0203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0120051180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120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47,9</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0203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0120051180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200</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Pr>
                <w:rStyle w:val="15"/>
                <w:rFonts w:ascii="Arial" w:eastAsia="Arial" w:hAnsi="Arial"/>
                <w:sz w:val="16"/>
              </w:rPr>
              <w:t>12,4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0203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0120051180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Pr>
                <w:rStyle w:val="15"/>
                <w:rFonts w:ascii="Arial" w:eastAsia="Arial" w:hAnsi="Arial"/>
                <w:sz w:val="16"/>
              </w:rPr>
              <w:t>12,4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46</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НАЦИОНАЛЬНАЯ БЕЗОПАСНОСТЬ И ПРАВООХРАНИТЕЛЬНАЯ ДЕЯТЕЛЬНОСТЬ</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0300</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28,4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47</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Защита населения и территории от чрезвычайных ситуаций природного и техногенного характера, гражданская оборона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0309</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28,4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48</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0309</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28,4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49</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i/>
                <w:sz w:val="16"/>
              </w:rPr>
              <w:t xml:space="preserve">подпрограмма 2 </w:t>
            </w:r>
            <w:r w:rsidRPr="0041214F">
              <w:rPr>
                <w:rStyle w:val="15"/>
                <w:rFonts w:ascii="Arial" w:eastAsia="Arial" w:hAnsi="Arial"/>
                <w:sz w:val="16"/>
              </w:rPr>
              <w:t xml:space="preserve">«Защита от чрезвычайных ситуаций природного и техногенного характера и обеспечение </w:t>
            </w:r>
            <w:r w:rsidRPr="0041214F">
              <w:rPr>
                <w:rStyle w:val="15"/>
                <w:rFonts w:ascii="Arial" w:eastAsia="Arial" w:hAnsi="Arial"/>
                <w:sz w:val="16"/>
              </w:rPr>
              <w:lastRenderedPageBreak/>
              <w:t>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lastRenderedPageBreak/>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0309</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28,4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lastRenderedPageBreak/>
              <w:t>50</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0309</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0120000240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28,4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51</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0309</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0120000240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200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28,4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52</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0309</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0120000240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28,4</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53</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0310</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54</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0310</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55</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i/>
                <w:sz w:val="16"/>
              </w:rPr>
              <w:t xml:space="preserve">подпрограмма 2 </w:t>
            </w:r>
            <w:r w:rsidRPr="0041214F">
              <w:rPr>
                <w:rStyle w:val="15"/>
                <w:rFonts w:ascii="Arial" w:eastAsia="Arial" w:hAnsi="Arial"/>
                <w:sz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0310</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56</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0310</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0120000240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57</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0310</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0120000240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200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58</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0310</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0120000240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59</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0310</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0120074120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200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60</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0310</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0120074120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61</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НАЦИОНАЛЬНАЯ ЭКОНОМИКА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0400</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301,9</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62</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Дорожное хозяйство (дорожные фонды)</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0409</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301,9</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63</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0409</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301,9</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64</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i/>
                <w:sz w:val="16"/>
              </w:rPr>
              <w:t xml:space="preserve">Подпрограмма 1 </w:t>
            </w:r>
            <w:r w:rsidRPr="0041214F">
              <w:rPr>
                <w:rStyle w:val="15"/>
                <w:rFonts w:ascii="Arial" w:eastAsia="Arial" w:hAnsi="Arial"/>
                <w:sz w:val="16"/>
              </w:rPr>
              <w:t>«Содержание автомобильных дорог общего пользования местного значения в границах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0409</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301,9</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65</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выполнение работ по содержанию автомобильных дорог общего пользования</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0409</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0110000210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301,9</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66</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0409</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0110000210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200</w:t>
            </w:r>
          </w:p>
        </w:tc>
        <w:tc>
          <w:tcPr>
            <w:tcW w:w="118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301,9</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67</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0409</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0110000210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8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301,9</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68</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ЖИЛИЩНО-КОММУНАЛЬНОЕ ХОЗЯЙСТВО</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0500</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165,0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69</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Благоустройство</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0503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165,0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70</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0503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165,0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71</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i/>
                <w:sz w:val="16"/>
              </w:rPr>
              <w:t xml:space="preserve">подпрограмма 3 </w:t>
            </w:r>
            <w:r w:rsidRPr="0041214F">
              <w:rPr>
                <w:rStyle w:val="15"/>
                <w:rFonts w:ascii="Arial" w:eastAsia="Arial" w:hAnsi="Arial"/>
                <w:sz w:val="16"/>
              </w:rPr>
              <w:t>«Реконструкция и капитальный ремонт объектов жилищно-коммунальной инфраструктуры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0503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0130000000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165,0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72</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0503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0130000250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165,0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73</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0503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0130000250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200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165,0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74</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0503</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0130000250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8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165,0</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75</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Непрограммные расходы</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921,6</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76</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Культура и кинематография</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0800</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sidRPr="0041214F">
              <w:rPr>
                <w:rStyle w:val="15"/>
                <w:rFonts w:ascii="Arial" w:eastAsia="Arial" w:hAnsi="Arial"/>
                <w:sz w:val="16"/>
              </w:rPr>
              <w:t>921,6</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77</w:t>
            </w:r>
          </w:p>
        </w:tc>
        <w:tc>
          <w:tcPr>
            <w:tcW w:w="4619"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Культура</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0801</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sidRPr="0041214F">
              <w:rPr>
                <w:rStyle w:val="15"/>
                <w:rFonts w:ascii="Arial" w:eastAsia="Arial" w:hAnsi="Arial"/>
                <w:sz w:val="16"/>
              </w:rPr>
              <w:t>921,6</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78</w:t>
            </w:r>
          </w:p>
        </w:tc>
        <w:tc>
          <w:tcPr>
            <w:tcW w:w="4619"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0801</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0200000000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 </w:t>
            </w: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sidRPr="0041214F">
              <w:rPr>
                <w:rStyle w:val="15"/>
                <w:rFonts w:ascii="Arial" w:eastAsia="Arial" w:hAnsi="Arial"/>
                <w:sz w:val="16"/>
              </w:rPr>
              <w:t>921,6</w:t>
            </w:r>
          </w:p>
        </w:tc>
      </w:tr>
      <w:tr w:rsidR="00EE43DE" w:rsidTr="000232A6">
        <w:trPr>
          <w:trHeight w:val="255"/>
        </w:trPr>
        <w:tc>
          <w:tcPr>
            <w:tcW w:w="758"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79</w:t>
            </w:r>
          </w:p>
        </w:tc>
        <w:tc>
          <w:tcPr>
            <w:tcW w:w="4619"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802</w:t>
            </w:r>
          </w:p>
        </w:tc>
        <w:tc>
          <w:tcPr>
            <w:tcW w:w="107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0801</w:t>
            </w:r>
          </w:p>
        </w:tc>
        <w:tc>
          <w:tcPr>
            <w:tcW w:w="1151"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0200000210</w:t>
            </w:r>
          </w:p>
        </w:tc>
        <w:tc>
          <w:tcPr>
            <w:tcW w:w="977"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1180" w:type="dxa"/>
            <w:tcBorders>
              <w:top w:val="nil"/>
              <w:left w:val="nil"/>
              <w:bottom w:val="single" w:sz="4" w:space="0" w:color="auto"/>
              <w:right w:val="single" w:sz="4" w:space="0" w:color="auto"/>
            </w:tcBorders>
            <w:shd w:val="clear" w:color="auto" w:fill="auto"/>
          </w:tcPr>
          <w:p w:rsidR="00EE43DE" w:rsidRDefault="00EE43DE" w:rsidP="00A04507">
            <w:pPr>
              <w:pStyle w:val="13"/>
              <w:jc w:val="center"/>
              <w:rPr>
                <w:rStyle w:val="15"/>
              </w:rPr>
            </w:pPr>
            <w:r w:rsidRPr="0041214F">
              <w:rPr>
                <w:rStyle w:val="15"/>
                <w:rFonts w:ascii="Arial" w:eastAsia="Arial" w:hAnsi="Arial"/>
                <w:sz w:val="16"/>
              </w:rPr>
              <w:t>921,6</w:t>
            </w:r>
          </w:p>
        </w:tc>
      </w:tr>
      <w:tr w:rsidR="00EE43DE" w:rsidTr="000232A6">
        <w:trPr>
          <w:trHeight w:val="255"/>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4619"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ВСЕГО</w:t>
            </w:r>
          </w:p>
        </w:tc>
        <w:tc>
          <w:tcPr>
            <w:tcW w:w="1076" w:type="dxa"/>
            <w:tcBorders>
              <w:top w:val="single" w:sz="4" w:space="0" w:color="auto"/>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1151" w:type="dxa"/>
            <w:tcBorders>
              <w:top w:val="single" w:sz="4" w:space="0" w:color="auto"/>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977" w:type="dxa"/>
            <w:tcBorders>
              <w:top w:val="single" w:sz="4" w:space="0" w:color="auto"/>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sz w:val="16"/>
              </w:rPr>
            </w:pPr>
          </w:p>
        </w:tc>
        <w:tc>
          <w:tcPr>
            <w:tcW w:w="118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Pr>
                <w:rStyle w:val="15"/>
                <w:rFonts w:ascii="Arial" w:eastAsia="Arial" w:hAnsi="Arial"/>
                <w:sz w:val="16"/>
              </w:rPr>
              <w:t>8260,9</w:t>
            </w:r>
          </w:p>
        </w:tc>
      </w:tr>
    </w:tbl>
    <w:p w:rsidR="00EE43DE" w:rsidRPr="008E4428" w:rsidRDefault="00EE43DE" w:rsidP="00EE43DE">
      <w:pPr>
        <w:rPr>
          <w:rFonts w:ascii="Arial" w:hAnsi="Arial" w:cs="Arial"/>
          <w:sz w:val="16"/>
          <w:szCs w:val="16"/>
        </w:rPr>
      </w:pPr>
    </w:p>
    <w:tbl>
      <w:tblPr>
        <w:tblW w:w="10371" w:type="dxa"/>
        <w:tblLayout w:type="fixed"/>
        <w:tblLook w:val="04A0"/>
      </w:tblPr>
      <w:tblGrid>
        <w:gridCol w:w="3708"/>
        <w:gridCol w:w="6663"/>
      </w:tblGrid>
      <w:tr w:rsidR="00EE43DE" w:rsidRPr="00586253" w:rsidTr="00A04507">
        <w:trPr>
          <w:trHeight w:val="1075"/>
        </w:trPr>
        <w:tc>
          <w:tcPr>
            <w:tcW w:w="3708" w:type="dxa"/>
          </w:tcPr>
          <w:p w:rsidR="00EE43DE" w:rsidRDefault="00EE43DE" w:rsidP="00A04507">
            <w:pPr>
              <w:jc w:val="both"/>
              <w:rPr>
                <w:sz w:val="28"/>
                <w:szCs w:val="28"/>
              </w:rPr>
            </w:pPr>
          </w:p>
          <w:p w:rsidR="00EE43DE" w:rsidRPr="00586253" w:rsidRDefault="00EE43DE" w:rsidP="00A04507">
            <w:pPr>
              <w:jc w:val="both"/>
              <w:rPr>
                <w:sz w:val="28"/>
                <w:szCs w:val="28"/>
              </w:rPr>
            </w:pPr>
          </w:p>
        </w:tc>
        <w:tc>
          <w:tcPr>
            <w:tcW w:w="6663" w:type="dxa"/>
          </w:tcPr>
          <w:p w:rsidR="00EE43DE" w:rsidRPr="001E7658" w:rsidRDefault="00EE43DE" w:rsidP="00A04507">
            <w:pPr>
              <w:jc w:val="right"/>
            </w:pPr>
            <w:r w:rsidRPr="001E7658">
              <w:t xml:space="preserve">Приложение № 5 к решению </w:t>
            </w:r>
          </w:p>
          <w:p w:rsidR="00EE43DE" w:rsidRPr="001E7658" w:rsidRDefault="00EE43DE" w:rsidP="00A04507">
            <w:pPr>
              <w:jc w:val="right"/>
              <w:rPr>
                <w:i/>
              </w:rPr>
            </w:pPr>
            <w:r w:rsidRPr="001E7658">
              <w:t>сессии Совета депутатов</w:t>
            </w:r>
            <w:r w:rsidRPr="001E7658">
              <w:rPr>
                <w:i/>
              </w:rPr>
              <w:t xml:space="preserve">  </w:t>
            </w:r>
          </w:p>
          <w:p w:rsidR="00EE43DE" w:rsidRPr="007C4E6F" w:rsidRDefault="00EE43DE" w:rsidP="00A04507">
            <w:pPr>
              <w:tabs>
                <w:tab w:val="left" w:pos="6372"/>
              </w:tabs>
              <w:ind w:right="75"/>
              <w:jc w:val="right"/>
            </w:pPr>
            <w:r>
              <w:t>о</w:t>
            </w:r>
            <w:r w:rsidRPr="00616323">
              <w:t>т</w:t>
            </w:r>
            <w:r>
              <w:t xml:space="preserve"> 24.05.2022  № 10-57</w:t>
            </w:r>
          </w:p>
        </w:tc>
      </w:tr>
    </w:tbl>
    <w:p w:rsidR="00EE43DE" w:rsidRDefault="00EE43DE" w:rsidP="00EE43DE">
      <w:pPr>
        <w:jc w:val="center"/>
        <w:rPr>
          <w:b/>
        </w:rPr>
      </w:pPr>
      <w:r w:rsidRPr="00834CFE">
        <w:rPr>
          <w:b/>
        </w:rPr>
        <w:t>Распределение бюджетных ассигнований по целевым статьям (муниципальным программам Администрации Александровского сельсовета</w:t>
      </w:r>
      <w:r>
        <w:rPr>
          <w:b/>
        </w:rPr>
        <w:t xml:space="preserve"> Нижнеингашского района Красноярского края</w:t>
      </w:r>
      <w:r w:rsidRPr="00834CFE">
        <w:rPr>
          <w:b/>
        </w:rPr>
        <w:t xml:space="preserve"> и непрограммным направлениям деятельности), группам и подгруппам видов расходов</w:t>
      </w:r>
      <w:r>
        <w:rPr>
          <w:b/>
        </w:rPr>
        <w:t>, разделам, подразделам</w:t>
      </w:r>
      <w:r w:rsidRPr="00834CFE">
        <w:rPr>
          <w:b/>
        </w:rPr>
        <w:t xml:space="preserve"> классификации расходов местного бюджета на </w:t>
      </w:r>
      <w:r>
        <w:rPr>
          <w:b/>
        </w:rPr>
        <w:t>2021 год.</w:t>
      </w:r>
    </w:p>
    <w:tbl>
      <w:tblPr>
        <w:tblW w:w="10815" w:type="dxa"/>
        <w:tblInd w:w="-252" w:type="dxa"/>
        <w:tblLayout w:type="fixed"/>
        <w:tblLook w:val="0000"/>
      </w:tblPr>
      <w:tblGrid>
        <w:gridCol w:w="795"/>
        <w:gridCol w:w="5070"/>
        <w:gridCol w:w="1305"/>
        <w:gridCol w:w="1050"/>
        <w:gridCol w:w="1125"/>
        <w:gridCol w:w="1470"/>
      </w:tblGrid>
      <w:tr w:rsidR="00EE43DE" w:rsidTr="00A04507">
        <w:trPr>
          <w:trHeight w:val="270"/>
        </w:trPr>
        <w:tc>
          <w:tcPr>
            <w:tcW w:w="5865" w:type="dxa"/>
            <w:gridSpan w:val="2"/>
            <w:tcBorders>
              <w:top w:val="nil"/>
              <w:left w:val="nil"/>
              <w:bottom w:val="nil"/>
              <w:right w:val="nil"/>
            </w:tcBorders>
            <w:shd w:val="clear" w:color="auto" w:fill="auto"/>
            <w:vAlign w:val="bottom"/>
          </w:tcPr>
          <w:p w:rsidR="00EE43DE" w:rsidRPr="0041214F" w:rsidRDefault="00EE43DE" w:rsidP="00A04507">
            <w:pPr>
              <w:pStyle w:val="13"/>
              <w:rPr>
                <w:rStyle w:val="15"/>
                <w:rFonts w:ascii="Arial CYR" w:eastAsia="Arial CYR" w:hAnsi="Arial CYR"/>
                <w:sz w:val="16"/>
              </w:rPr>
            </w:pPr>
          </w:p>
        </w:tc>
        <w:tc>
          <w:tcPr>
            <w:tcW w:w="1305" w:type="dxa"/>
            <w:tcBorders>
              <w:top w:val="nil"/>
              <w:left w:val="nil"/>
              <w:bottom w:val="nil"/>
              <w:right w:val="nil"/>
            </w:tcBorders>
            <w:shd w:val="clear" w:color="auto" w:fill="auto"/>
            <w:vAlign w:val="bottom"/>
          </w:tcPr>
          <w:p w:rsidR="00EE43DE" w:rsidRPr="0041214F" w:rsidRDefault="00EE43DE" w:rsidP="00A04507">
            <w:pPr>
              <w:pStyle w:val="13"/>
              <w:rPr>
                <w:rStyle w:val="15"/>
                <w:rFonts w:ascii="Arial" w:eastAsia="Arial" w:hAnsi="Arial"/>
                <w:sz w:val="20"/>
              </w:rPr>
            </w:pPr>
          </w:p>
        </w:tc>
        <w:tc>
          <w:tcPr>
            <w:tcW w:w="1050" w:type="dxa"/>
            <w:tcBorders>
              <w:top w:val="nil"/>
              <w:left w:val="nil"/>
              <w:bottom w:val="nil"/>
              <w:right w:val="nil"/>
            </w:tcBorders>
            <w:shd w:val="clear" w:color="auto" w:fill="auto"/>
            <w:vAlign w:val="bottom"/>
          </w:tcPr>
          <w:p w:rsidR="00EE43DE" w:rsidRPr="0041214F" w:rsidRDefault="00EE43DE" w:rsidP="00A04507">
            <w:pPr>
              <w:pStyle w:val="13"/>
              <w:rPr>
                <w:rStyle w:val="15"/>
                <w:rFonts w:ascii="Arial" w:eastAsia="Arial" w:hAnsi="Arial"/>
                <w:sz w:val="20"/>
              </w:rPr>
            </w:pPr>
          </w:p>
        </w:tc>
        <w:tc>
          <w:tcPr>
            <w:tcW w:w="1125" w:type="dxa"/>
            <w:tcBorders>
              <w:top w:val="nil"/>
              <w:left w:val="nil"/>
              <w:bottom w:val="nil"/>
              <w:right w:val="nil"/>
            </w:tcBorders>
            <w:shd w:val="clear" w:color="auto" w:fill="auto"/>
            <w:vAlign w:val="bottom"/>
          </w:tcPr>
          <w:p w:rsidR="00EE43DE" w:rsidRPr="0041214F" w:rsidRDefault="00EE43DE" w:rsidP="00A04507">
            <w:pPr>
              <w:pStyle w:val="13"/>
              <w:rPr>
                <w:rStyle w:val="15"/>
                <w:rFonts w:ascii="Arial" w:eastAsia="Arial" w:hAnsi="Arial"/>
                <w:sz w:val="20"/>
              </w:rPr>
            </w:pPr>
          </w:p>
        </w:tc>
        <w:tc>
          <w:tcPr>
            <w:tcW w:w="1470" w:type="dxa"/>
            <w:tcBorders>
              <w:top w:val="nil"/>
              <w:left w:val="nil"/>
              <w:bottom w:val="nil"/>
              <w:right w:val="nil"/>
            </w:tcBorders>
            <w:shd w:val="clear" w:color="auto" w:fill="auto"/>
            <w:vAlign w:val="bottom"/>
          </w:tcPr>
          <w:p w:rsidR="00EE43DE" w:rsidRPr="0041214F" w:rsidRDefault="00EE43DE" w:rsidP="00A04507">
            <w:pPr>
              <w:pStyle w:val="13"/>
              <w:rPr>
                <w:rStyle w:val="15"/>
                <w:rFonts w:ascii="Arial CYR" w:eastAsia="Arial CYR" w:hAnsi="Arial CYR"/>
                <w:sz w:val="16"/>
              </w:rPr>
            </w:pPr>
            <w:r w:rsidRPr="0041214F">
              <w:rPr>
                <w:rStyle w:val="15"/>
                <w:rFonts w:ascii="Arial CYR" w:eastAsia="Arial CYR" w:hAnsi="Arial CYR"/>
                <w:sz w:val="16"/>
              </w:rPr>
              <w:t>тыс. руб.</w:t>
            </w:r>
          </w:p>
        </w:tc>
      </w:tr>
      <w:tr w:rsidR="00EE43DE" w:rsidTr="00A04507">
        <w:trPr>
          <w:trHeight w:val="447"/>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rFonts w:ascii="Arial CYR" w:eastAsia="Arial CYR" w:hAnsi="Arial CYR"/>
                <w:b/>
                <w:sz w:val="16"/>
              </w:rPr>
            </w:pPr>
            <w:r w:rsidRPr="0041214F">
              <w:rPr>
                <w:rStyle w:val="15"/>
                <w:rFonts w:ascii="Arial CYR" w:eastAsia="Arial CYR" w:hAnsi="Arial CYR"/>
                <w:b/>
                <w:sz w:val="16"/>
              </w:rPr>
              <w:t>№ строки</w:t>
            </w:r>
          </w:p>
        </w:tc>
        <w:tc>
          <w:tcPr>
            <w:tcW w:w="5040" w:type="dxa"/>
            <w:tcBorders>
              <w:top w:val="single" w:sz="4" w:space="0" w:color="auto"/>
              <w:left w:val="nil"/>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rFonts w:ascii="Arial CYR" w:eastAsia="Arial CYR" w:hAnsi="Arial CYR"/>
                <w:b/>
                <w:sz w:val="16"/>
              </w:rPr>
            </w:pPr>
            <w:r w:rsidRPr="0041214F">
              <w:rPr>
                <w:rStyle w:val="15"/>
                <w:rFonts w:ascii="Arial CYR" w:eastAsia="Arial CYR" w:hAnsi="Arial CYR"/>
                <w:b/>
                <w:sz w:val="16"/>
              </w:rPr>
              <w:t>Наименование главных распорядителей и наименование показателей бюджетной классификации</w:t>
            </w:r>
          </w:p>
        </w:tc>
        <w:tc>
          <w:tcPr>
            <w:tcW w:w="1305" w:type="dxa"/>
            <w:tcBorders>
              <w:top w:val="single" w:sz="4" w:space="0" w:color="auto"/>
              <w:left w:val="nil"/>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Целевая статья</w:t>
            </w:r>
          </w:p>
        </w:tc>
        <w:tc>
          <w:tcPr>
            <w:tcW w:w="1050" w:type="dxa"/>
            <w:tcBorders>
              <w:top w:val="single" w:sz="4" w:space="0" w:color="auto"/>
              <w:left w:val="nil"/>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Вид расходов</w:t>
            </w:r>
          </w:p>
        </w:tc>
        <w:tc>
          <w:tcPr>
            <w:tcW w:w="1125" w:type="dxa"/>
            <w:tcBorders>
              <w:top w:val="single" w:sz="4" w:space="0" w:color="auto"/>
              <w:left w:val="nil"/>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раздел, подраздел</w:t>
            </w:r>
          </w:p>
        </w:tc>
        <w:tc>
          <w:tcPr>
            <w:tcW w:w="1470" w:type="dxa"/>
            <w:tcBorders>
              <w:top w:val="single" w:sz="4" w:space="0" w:color="auto"/>
              <w:left w:val="nil"/>
              <w:bottom w:val="single" w:sz="4" w:space="0" w:color="auto"/>
              <w:right w:val="single" w:sz="4" w:space="0" w:color="auto"/>
            </w:tcBorders>
            <w:shd w:val="clear" w:color="auto" w:fill="auto"/>
            <w:vAlign w:val="bottom"/>
          </w:tcPr>
          <w:p w:rsidR="00EE43DE" w:rsidRPr="0041214F" w:rsidRDefault="00EE43DE" w:rsidP="000232A6">
            <w:pPr>
              <w:pStyle w:val="13"/>
              <w:ind w:right="424"/>
              <w:jc w:val="center"/>
              <w:rPr>
                <w:rStyle w:val="15"/>
                <w:rFonts w:ascii="Arial CYR" w:eastAsia="Arial CYR" w:hAnsi="Arial CYR"/>
                <w:b/>
                <w:sz w:val="16"/>
              </w:rPr>
            </w:pPr>
            <w:r w:rsidRPr="0041214F">
              <w:rPr>
                <w:rStyle w:val="15"/>
                <w:rFonts w:ascii="Arial CYR" w:eastAsia="Arial CYR" w:hAnsi="Arial CYR"/>
                <w:b/>
                <w:sz w:val="16"/>
              </w:rPr>
              <w:t>сумма на 2022 год</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lastRenderedPageBreak/>
              <w:t>1</w:t>
            </w:r>
          </w:p>
        </w:tc>
        <w:tc>
          <w:tcPr>
            <w:tcW w:w="504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2</w:t>
            </w:r>
          </w:p>
        </w:tc>
        <w:tc>
          <w:tcPr>
            <w:tcW w:w="1305"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3</w:t>
            </w:r>
          </w:p>
        </w:tc>
        <w:tc>
          <w:tcPr>
            <w:tcW w:w="105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4</w:t>
            </w:r>
          </w:p>
        </w:tc>
        <w:tc>
          <w:tcPr>
            <w:tcW w:w="1125"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5</w:t>
            </w:r>
          </w:p>
        </w:tc>
        <w:tc>
          <w:tcPr>
            <w:tcW w:w="1470" w:type="dxa"/>
            <w:tcBorders>
              <w:top w:val="nil"/>
              <w:left w:val="nil"/>
              <w:bottom w:val="single" w:sz="4" w:space="0" w:color="auto"/>
              <w:right w:val="single" w:sz="4" w:space="0" w:color="auto"/>
            </w:tcBorders>
            <w:shd w:val="clear" w:color="auto" w:fill="auto"/>
            <w:vAlign w:val="center"/>
          </w:tcPr>
          <w:p w:rsidR="00EE43DE" w:rsidRPr="0041214F" w:rsidRDefault="00EE43DE" w:rsidP="000232A6">
            <w:pPr>
              <w:pStyle w:val="13"/>
              <w:ind w:right="424"/>
              <w:jc w:val="center"/>
              <w:rPr>
                <w:rStyle w:val="15"/>
                <w:rFonts w:ascii="Arial" w:eastAsia="Arial" w:hAnsi="Arial"/>
                <w:b/>
                <w:sz w:val="16"/>
              </w:rPr>
            </w:pPr>
            <w:r w:rsidRPr="0041214F">
              <w:rPr>
                <w:rStyle w:val="15"/>
                <w:rFonts w:ascii="Arial" w:eastAsia="Arial" w:hAnsi="Arial"/>
                <w:b/>
                <w:sz w:val="16"/>
              </w:rPr>
              <w:t>8</w:t>
            </w:r>
          </w:p>
        </w:tc>
      </w:tr>
      <w:tr w:rsidR="00EE43DE" w:rsidTr="00A04507">
        <w:trPr>
          <w:trHeight w:val="45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1</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Муниципальная программа "Вопросы жизнеобеспечения Александровского сельсовета"</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0100000000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Pr>
                <w:rStyle w:val="15"/>
                <w:rFonts w:ascii="Arial" w:eastAsia="Arial" w:hAnsi="Arial"/>
                <w:b/>
                <w:i/>
                <w:sz w:val="16"/>
              </w:rPr>
              <w:t>3349,2</w:t>
            </w:r>
          </w:p>
        </w:tc>
      </w:tr>
      <w:tr w:rsidR="00EE43DE" w:rsidTr="00A04507">
        <w:trPr>
          <w:trHeight w:val="157"/>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2</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 xml:space="preserve">Подпрограмма 1 </w:t>
            </w:r>
            <w:r w:rsidRPr="0041214F">
              <w:rPr>
                <w:rStyle w:val="15"/>
                <w:rFonts w:ascii="Arial" w:eastAsia="Arial" w:hAnsi="Arial"/>
                <w:b/>
                <w:sz w:val="16"/>
              </w:rPr>
              <w:t>«Содержание автомобильных дорог общего пользования местного значения в границах  администрации Александровского сельсовета».</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0110000000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Pr>
                <w:rStyle w:val="15"/>
                <w:rFonts w:ascii="Arial" w:eastAsia="Arial" w:hAnsi="Arial"/>
                <w:b/>
                <w:i/>
                <w:sz w:val="16"/>
              </w:rPr>
              <w:t>301,9</w:t>
            </w:r>
          </w:p>
        </w:tc>
      </w:tr>
      <w:tr w:rsidR="00EE43DE" w:rsidTr="00A04507">
        <w:trPr>
          <w:trHeight w:val="42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3</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выполнение работ по содержанию автомобильных дорог общего пользования</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0110000210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470" w:type="dxa"/>
            <w:tcBorders>
              <w:top w:val="nil"/>
              <w:left w:val="nil"/>
              <w:bottom w:val="single" w:sz="4" w:space="0" w:color="auto"/>
              <w:right w:val="single" w:sz="4" w:space="0" w:color="auto"/>
            </w:tcBorders>
            <w:shd w:val="clear" w:color="auto" w:fill="auto"/>
          </w:tcPr>
          <w:p w:rsidR="00EE43DE" w:rsidRDefault="00EE43DE" w:rsidP="000232A6">
            <w:pPr>
              <w:pStyle w:val="13"/>
              <w:ind w:right="424"/>
              <w:jc w:val="right"/>
              <w:rPr>
                <w:rStyle w:val="15"/>
              </w:rPr>
            </w:pPr>
            <w:r>
              <w:rPr>
                <w:rStyle w:val="15"/>
                <w:rFonts w:ascii="Arial" w:eastAsia="Arial" w:hAnsi="Arial"/>
                <w:b/>
                <w:i/>
                <w:sz w:val="16"/>
              </w:rPr>
              <w:t>301,9</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4</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НАЦИОНАЛЬНАЯ ЭКОНОМИКА</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0110000210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0400</w:t>
            </w:r>
          </w:p>
        </w:tc>
        <w:tc>
          <w:tcPr>
            <w:tcW w:w="1470" w:type="dxa"/>
            <w:tcBorders>
              <w:top w:val="nil"/>
              <w:left w:val="nil"/>
              <w:bottom w:val="single" w:sz="4" w:space="0" w:color="auto"/>
              <w:right w:val="single" w:sz="4" w:space="0" w:color="auto"/>
            </w:tcBorders>
            <w:shd w:val="clear" w:color="auto" w:fill="auto"/>
          </w:tcPr>
          <w:p w:rsidR="00EE43DE" w:rsidRDefault="00EE43DE" w:rsidP="000232A6">
            <w:pPr>
              <w:pStyle w:val="13"/>
              <w:ind w:right="424"/>
              <w:jc w:val="right"/>
              <w:rPr>
                <w:rStyle w:val="15"/>
              </w:rPr>
            </w:pPr>
            <w:r>
              <w:rPr>
                <w:rStyle w:val="15"/>
                <w:rFonts w:ascii="Arial" w:eastAsia="Arial" w:hAnsi="Arial"/>
                <w:b/>
                <w:i/>
                <w:sz w:val="16"/>
              </w:rPr>
              <w:t>301,9</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5</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sz w:val="16"/>
              </w:rPr>
            </w:pPr>
            <w:r w:rsidRPr="0041214F">
              <w:rPr>
                <w:rStyle w:val="15"/>
                <w:rFonts w:ascii="Arial" w:eastAsia="Arial" w:hAnsi="Arial"/>
                <w:b/>
                <w:sz w:val="16"/>
              </w:rPr>
              <w:t>Дорожное хозяйство (дорожные фонды)</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0110000210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200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i/>
                <w:sz w:val="16"/>
              </w:rPr>
              <w:t>0409</w:t>
            </w:r>
          </w:p>
        </w:tc>
        <w:tc>
          <w:tcPr>
            <w:tcW w:w="1470" w:type="dxa"/>
            <w:tcBorders>
              <w:top w:val="nil"/>
              <w:left w:val="nil"/>
              <w:bottom w:val="single" w:sz="4" w:space="0" w:color="auto"/>
              <w:right w:val="single" w:sz="4" w:space="0" w:color="auto"/>
            </w:tcBorders>
            <w:shd w:val="clear" w:color="auto" w:fill="auto"/>
          </w:tcPr>
          <w:p w:rsidR="00EE43DE" w:rsidRDefault="00EE43DE" w:rsidP="000232A6">
            <w:pPr>
              <w:pStyle w:val="13"/>
              <w:ind w:right="424"/>
              <w:jc w:val="right"/>
              <w:rPr>
                <w:rStyle w:val="15"/>
              </w:rPr>
            </w:pPr>
            <w:r>
              <w:rPr>
                <w:rStyle w:val="15"/>
                <w:rFonts w:ascii="Arial" w:eastAsia="Arial" w:hAnsi="Arial"/>
                <w:b/>
                <w:sz w:val="16"/>
              </w:rPr>
              <w:t>301,9</w:t>
            </w:r>
          </w:p>
        </w:tc>
      </w:tr>
      <w:tr w:rsidR="00EE43DE" w:rsidTr="00A04507">
        <w:trPr>
          <w:trHeight w:val="45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6</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0110000210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0409</w:t>
            </w:r>
          </w:p>
        </w:tc>
        <w:tc>
          <w:tcPr>
            <w:tcW w:w="1470" w:type="dxa"/>
            <w:tcBorders>
              <w:top w:val="nil"/>
              <w:left w:val="nil"/>
              <w:bottom w:val="single" w:sz="4" w:space="0" w:color="auto"/>
              <w:right w:val="single" w:sz="4" w:space="0" w:color="auto"/>
            </w:tcBorders>
            <w:shd w:val="clear" w:color="auto" w:fill="auto"/>
          </w:tcPr>
          <w:p w:rsidR="00EE43DE" w:rsidRDefault="00EE43DE" w:rsidP="000232A6">
            <w:pPr>
              <w:pStyle w:val="13"/>
              <w:ind w:right="424"/>
              <w:jc w:val="right"/>
              <w:rPr>
                <w:rStyle w:val="15"/>
              </w:rPr>
            </w:pPr>
            <w:r>
              <w:rPr>
                <w:rStyle w:val="15"/>
                <w:rFonts w:ascii="Arial" w:eastAsia="Arial" w:hAnsi="Arial"/>
                <w:sz w:val="16"/>
              </w:rPr>
              <w:t>301,9</w:t>
            </w:r>
          </w:p>
        </w:tc>
      </w:tr>
      <w:tr w:rsidR="00EE43DE" w:rsidTr="00A04507">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7</w:t>
            </w:r>
          </w:p>
        </w:tc>
        <w:tc>
          <w:tcPr>
            <w:tcW w:w="504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 xml:space="preserve">подпрограмма 2 </w:t>
            </w:r>
            <w:r w:rsidRPr="0041214F">
              <w:rPr>
                <w:rStyle w:val="15"/>
                <w:rFonts w:ascii="Arial" w:eastAsia="Arial" w:hAnsi="Arial"/>
                <w:b/>
                <w:sz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30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0120000000</w:t>
            </w:r>
          </w:p>
        </w:tc>
        <w:tc>
          <w:tcPr>
            <w:tcW w:w="105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12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470" w:type="dxa"/>
            <w:tcBorders>
              <w:top w:val="single" w:sz="4" w:space="0" w:color="auto"/>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Pr>
                <w:rStyle w:val="15"/>
                <w:rFonts w:ascii="Arial" w:eastAsia="Arial" w:hAnsi="Arial"/>
                <w:b/>
                <w:i/>
                <w:sz w:val="16"/>
              </w:rPr>
              <w:t>88,8</w:t>
            </w:r>
          </w:p>
        </w:tc>
      </w:tr>
      <w:tr w:rsidR="00EE43DE" w:rsidTr="00A04507">
        <w:trPr>
          <w:trHeight w:val="42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8</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НАЦИОНАЛЬНАЯ БЕЗОПАСНОСТЬ И ПРАВООХРАНИТЕЛЬНАЯ ДЕЯТЕЛЬНОСТЬ</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0120000000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0300</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Pr>
                <w:rStyle w:val="15"/>
                <w:rFonts w:ascii="Arial" w:eastAsia="Arial" w:hAnsi="Arial"/>
                <w:b/>
                <w:i/>
                <w:sz w:val="16"/>
              </w:rPr>
              <w:t>28,4</w:t>
            </w:r>
          </w:p>
        </w:tc>
      </w:tr>
      <w:tr w:rsidR="00EE43DE" w:rsidTr="00A04507">
        <w:trPr>
          <w:trHeight w:val="287"/>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9</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sz w:val="16"/>
              </w:rPr>
            </w:pPr>
            <w:r w:rsidRPr="0041214F">
              <w:rPr>
                <w:rStyle w:val="15"/>
                <w:rFonts w:ascii="Arial" w:eastAsia="Arial" w:hAnsi="Arial"/>
                <w:b/>
                <w:sz w:val="16"/>
              </w:rPr>
              <w:t>Защита населения и территории от чрезвычайных ситуаций природного и техногенного характера, гражданская оборона</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0120000240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200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 0309</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sz w:val="16"/>
              </w:rPr>
            </w:pPr>
            <w:r>
              <w:rPr>
                <w:rStyle w:val="15"/>
                <w:rFonts w:ascii="Arial" w:eastAsia="Arial" w:hAnsi="Arial"/>
                <w:b/>
                <w:sz w:val="16"/>
              </w:rPr>
              <w:t>28,4</w:t>
            </w:r>
          </w:p>
        </w:tc>
      </w:tr>
      <w:tr w:rsidR="00EE43DE" w:rsidTr="00A04507">
        <w:trPr>
          <w:trHeight w:val="45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10</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0120000240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0309</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Pr>
                <w:rStyle w:val="15"/>
                <w:rFonts w:ascii="Arial" w:eastAsia="Arial" w:hAnsi="Arial"/>
                <w:sz w:val="16"/>
              </w:rPr>
              <w:t>28,4</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11</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sz w:val="16"/>
              </w:rPr>
            </w:pPr>
            <w:r w:rsidRPr="0041214F">
              <w:rPr>
                <w:rStyle w:val="15"/>
                <w:rFonts w:ascii="Arial" w:eastAsia="Arial" w:hAnsi="Arial"/>
                <w:b/>
                <w:sz w:val="16"/>
              </w:rPr>
              <w:t>Обеспечение пожарной безопасности</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0120000000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 0310</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sz w:val="16"/>
              </w:rPr>
            </w:pPr>
            <w:r w:rsidRPr="0041214F">
              <w:rPr>
                <w:rStyle w:val="15"/>
                <w:rFonts w:ascii="Arial" w:eastAsia="Arial" w:hAnsi="Arial"/>
                <w:b/>
                <w:sz w:val="16"/>
              </w:rPr>
              <w:t>0</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12</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0120000240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200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0310</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sidRPr="0041214F">
              <w:rPr>
                <w:rStyle w:val="15"/>
                <w:rFonts w:ascii="Arial" w:eastAsia="Arial" w:hAnsi="Arial"/>
                <w:sz w:val="16"/>
              </w:rPr>
              <w:t>0</w:t>
            </w:r>
          </w:p>
        </w:tc>
      </w:tr>
      <w:tr w:rsidR="00EE43DE" w:rsidTr="00A04507">
        <w:trPr>
          <w:trHeight w:val="45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13</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0120000240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0310</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sidRPr="0041214F">
              <w:rPr>
                <w:rStyle w:val="15"/>
                <w:rFonts w:ascii="Arial" w:eastAsia="Arial" w:hAnsi="Arial"/>
                <w:sz w:val="16"/>
              </w:rPr>
              <w:t>0</w:t>
            </w:r>
          </w:p>
        </w:tc>
      </w:tr>
      <w:tr w:rsidR="00EE43DE" w:rsidTr="00A04507">
        <w:trPr>
          <w:trHeight w:val="45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14</w:t>
            </w:r>
          </w:p>
        </w:tc>
        <w:tc>
          <w:tcPr>
            <w:tcW w:w="504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0120074120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200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0310</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sidRPr="0041214F">
              <w:rPr>
                <w:rStyle w:val="15"/>
                <w:rFonts w:ascii="Arial" w:eastAsia="Arial" w:hAnsi="Arial"/>
                <w:sz w:val="16"/>
              </w:rPr>
              <w:t>0</w:t>
            </w:r>
          </w:p>
        </w:tc>
      </w:tr>
      <w:tr w:rsidR="00EE43DE" w:rsidTr="00A04507">
        <w:trPr>
          <w:trHeight w:val="45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15</w:t>
            </w:r>
          </w:p>
        </w:tc>
        <w:tc>
          <w:tcPr>
            <w:tcW w:w="504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0120074120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0310</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sidRPr="0041214F">
              <w:rPr>
                <w:rStyle w:val="15"/>
                <w:rFonts w:ascii="Arial" w:eastAsia="Arial" w:hAnsi="Arial"/>
                <w:sz w:val="16"/>
              </w:rPr>
              <w:t>0</w:t>
            </w:r>
          </w:p>
        </w:tc>
      </w:tr>
      <w:tr w:rsidR="00EE43DE" w:rsidTr="00A04507">
        <w:trPr>
          <w:trHeight w:val="339"/>
        </w:trPr>
        <w:tc>
          <w:tcPr>
            <w:tcW w:w="795"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16</w:t>
            </w:r>
          </w:p>
        </w:tc>
        <w:tc>
          <w:tcPr>
            <w:tcW w:w="504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осуществление первичного воинского учета на территориях, где отсутствуют военные комиссариаты</w:t>
            </w:r>
          </w:p>
        </w:tc>
        <w:tc>
          <w:tcPr>
            <w:tcW w:w="130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0120051180</w:t>
            </w:r>
          </w:p>
        </w:tc>
        <w:tc>
          <w:tcPr>
            <w:tcW w:w="105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12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0200</w:t>
            </w:r>
          </w:p>
        </w:tc>
        <w:tc>
          <w:tcPr>
            <w:tcW w:w="1470" w:type="dxa"/>
            <w:tcBorders>
              <w:top w:val="single" w:sz="4" w:space="0" w:color="auto"/>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Pr>
                <w:rStyle w:val="15"/>
                <w:rFonts w:ascii="Arial" w:eastAsia="Arial" w:hAnsi="Arial"/>
                <w:b/>
                <w:i/>
                <w:sz w:val="16"/>
              </w:rPr>
              <w:t>60,4</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17</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НАЦИОНАЛЬНАЯ ОБОРОНА</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0120051180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100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0203</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sidRPr="0041214F">
              <w:rPr>
                <w:rStyle w:val="15"/>
                <w:rFonts w:ascii="Arial" w:eastAsia="Arial" w:hAnsi="Arial"/>
                <w:b/>
                <w:i/>
                <w:sz w:val="16"/>
              </w:rPr>
              <w:t>47,9</w:t>
            </w:r>
          </w:p>
        </w:tc>
      </w:tr>
      <w:tr w:rsidR="00EE43DE" w:rsidTr="00A04507">
        <w:trPr>
          <w:trHeight w:val="45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18</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0120051180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120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0203</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sidRPr="0041214F">
              <w:rPr>
                <w:rStyle w:val="15"/>
                <w:rFonts w:ascii="Arial" w:eastAsia="Arial" w:hAnsi="Arial"/>
                <w:sz w:val="16"/>
              </w:rPr>
              <w:t>47,9</w:t>
            </w:r>
          </w:p>
        </w:tc>
      </w:tr>
      <w:tr w:rsidR="00EE43DE" w:rsidTr="00A04507">
        <w:trPr>
          <w:trHeight w:val="45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p>
        </w:tc>
        <w:tc>
          <w:tcPr>
            <w:tcW w:w="504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Закупка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0120051180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200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0203</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Pr>
                <w:rStyle w:val="15"/>
                <w:rFonts w:ascii="Arial" w:eastAsia="Arial" w:hAnsi="Arial"/>
                <w:sz w:val="16"/>
              </w:rPr>
              <w:t>12,4</w:t>
            </w:r>
          </w:p>
        </w:tc>
      </w:tr>
      <w:tr w:rsidR="00EE43DE" w:rsidTr="00A04507">
        <w:trPr>
          <w:trHeight w:val="45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p>
        </w:tc>
        <w:tc>
          <w:tcPr>
            <w:tcW w:w="5040" w:type="dxa"/>
            <w:tcBorders>
              <w:top w:val="nil"/>
              <w:left w:val="nil"/>
              <w:bottom w:val="single" w:sz="4" w:space="0" w:color="auto"/>
              <w:right w:val="single" w:sz="4" w:space="0" w:color="auto"/>
            </w:tcBorders>
            <w:shd w:val="clear" w:color="auto" w:fill="auto"/>
            <w:vAlign w:val="center"/>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0120051180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200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0203</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Pr>
                <w:rStyle w:val="15"/>
                <w:rFonts w:ascii="Arial" w:eastAsia="Arial" w:hAnsi="Arial"/>
                <w:sz w:val="16"/>
              </w:rPr>
              <w:t>12,4</w:t>
            </w:r>
          </w:p>
        </w:tc>
      </w:tr>
      <w:tr w:rsidR="00EE43DE" w:rsidTr="00A04507">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19</w:t>
            </w:r>
          </w:p>
        </w:tc>
        <w:tc>
          <w:tcPr>
            <w:tcW w:w="504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 xml:space="preserve">подпрограмма 3 </w:t>
            </w:r>
            <w:r w:rsidRPr="0041214F">
              <w:rPr>
                <w:rStyle w:val="15"/>
                <w:rFonts w:ascii="Arial" w:eastAsia="Arial" w:hAnsi="Arial"/>
                <w:b/>
                <w:sz w:val="16"/>
              </w:rPr>
              <w:t>«Реконструкция и капитальный ремонт объектов жилищно-коммунальной инфраструктуры администрации Александровского сельсовета»</w:t>
            </w:r>
          </w:p>
        </w:tc>
        <w:tc>
          <w:tcPr>
            <w:tcW w:w="130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0130000000</w:t>
            </w:r>
          </w:p>
        </w:tc>
        <w:tc>
          <w:tcPr>
            <w:tcW w:w="105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12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470" w:type="dxa"/>
            <w:tcBorders>
              <w:top w:val="single" w:sz="4" w:space="0" w:color="auto"/>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Pr>
                <w:rStyle w:val="15"/>
                <w:rFonts w:ascii="Arial" w:eastAsia="Arial" w:hAnsi="Arial"/>
                <w:b/>
                <w:i/>
                <w:sz w:val="16"/>
              </w:rPr>
              <w:t>2958,5</w:t>
            </w:r>
          </w:p>
        </w:tc>
      </w:tr>
      <w:tr w:rsidR="00EE43DE" w:rsidTr="00A04507">
        <w:trPr>
          <w:trHeight w:val="219"/>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20</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0130000000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0100 </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Pr>
                <w:rStyle w:val="15"/>
                <w:rFonts w:ascii="Arial" w:eastAsia="Arial" w:hAnsi="Arial"/>
                <w:b/>
                <w:i/>
                <w:sz w:val="16"/>
              </w:rPr>
              <w:t>2793,5</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21</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0130000000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100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0100</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sidRPr="0041214F">
              <w:rPr>
                <w:rStyle w:val="15"/>
                <w:rFonts w:ascii="Arial" w:eastAsia="Arial" w:hAnsi="Arial"/>
                <w:b/>
                <w:i/>
                <w:sz w:val="16"/>
              </w:rPr>
              <w:t>1794,1</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b/>
                <w:i/>
                <w:sz w:val="16"/>
              </w:rPr>
              <w:t>22</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0130000250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100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0113</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sidRPr="0041214F">
              <w:rPr>
                <w:rStyle w:val="15"/>
                <w:rFonts w:ascii="Arial" w:eastAsia="Arial" w:hAnsi="Arial"/>
                <w:b/>
                <w:i/>
                <w:sz w:val="16"/>
              </w:rPr>
              <w:t>1794,1</w:t>
            </w:r>
          </w:p>
        </w:tc>
      </w:tr>
      <w:tr w:rsidR="00EE43DE" w:rsidTr="00A04507">
        <w:trPr>
          <w:trHeight w:val="45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23</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0130000250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120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sidRPr="0041214F">
              <w:rPr>
                <w:rStyle w:val="15"/>
                <w:rFonts w:ascii="Arial" w:eastAsia="Arial" w:hAnsi="Arial"/>
                <w:sz w:val="16"/>
              </w:rPr>
              <w:t>1794,1</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26</w:t>
            </w:r>
          </w:p>
        </w:tc>
        <w:tc>
          <w:tcPr>
            <w:tcW w:w="504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ОБЩЕГОСУДАРСТВЕННЫЕ ВОПРОСЫ</w:t>
            </w:r>
          </w:p>
        </w:tc>
        <w:tc>
          <w:tcPr>
            <w:tcW w:w="130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0130000250</w:t>
            </w:r>
          </w:p>
        </w:tc>
        <w:tc>
          <w:tcPr>
            <w:tcW w:w="105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200</w:t>
            </w:r>
          </w:p>
        </w:tc>
        <w:tc>
          <w:tcPr>
            <w:tcW w:w="112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0100</w:t>
            </w:r>
          </w:p>
        </w:tc>
        <w:tc>
          <w:tcPr>
            <w:tcW w:w="1470" w:type="dxa"/>
            <w:tcBorders>
              <w:top w:val="single" w:sz="4" w:space="0" w:color="auto"/>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Pr>
                <w:rStyle w:val="15"/>
                <w:rFonts w:ascii="Arial" w:eastAsia="Arial" w:hAnsi="Arial"/>
                <w:b/>
                <w:i/>
                <w:sz w:val="16"/>
              </w:rPr>
              <w:t>999,4</w:t>
            </w:r>
          </w:p>
        </w:tc>
      </w:tr>
      <w:tr w:rsidR="00EE43DE" w:rsidTr="00A04507">
        <w:trPr>
          <w:trHeight w:val="45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27</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0130000250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Pr>
                <w:rStyle w:val="15"/>
                <w:rFonts w:ascii="Arial" w:eastAsia="Arial" w:hAnsi="Arial"/>
                <w:sz w:val="16"/>
              </w:rPr>
              <w:t>999,4</w:t>
            </w:r>
          </w:p>
        </w:tc>
      </w:tr>
      <w:tr w:rsidR="00EE43DE" w:rsidTr="00A04507">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28</w:t>
            </w:r>
          </w:p>
        </w:tc>
        <w:tc>
          <w:tcPr>
            <w:tcW w:w="504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ЖИЛИЩНО-КОММУНАЛЬНОЕ ХОЗЯЙСТВО</w:t>
            </w:r>
          </w:p>
        </w:tc>
        <w:tc>
          <w:tcPr>
            <w:tcW w:w="130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0130000250</w:t>
            </w:r>
          </w:p>
        </w:tc>
        <w:tc>
          <w:tcPr>
            <w:tcW w:w="105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200</w:t>
            </w:r>
          </w:p>
        </w:tc>
        <w:tc>
          <w:tcPr>
            <w:tcW w:w="112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0500</w:t>
            </w:r>
          </w:p>
        </w:tc>
        <w:tc>
          <w:tcPr>
            <w:tcW w:w="1470" w:type="dxa"/>
            <w:tcBorders>
              <w:top w:val="single" w:sz="4" w:space="0" w:color="auto"/>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sidRPr="0041214F">
              <w:rPr>
                <w:rStyle w:val="15"/>
                <w:rFonts w:ascii="Arial" w:eastAsia="Arial" w:hAnsi="Arial"/>
                <w:b/>
                <w:i/>
                <w:sz w:val="16"/>
              </w:rPr>
              <w:t>165,0</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29</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sz w:val="16"/>
              </w:rPr>
            </w:pPr>
            <w:r w:rsidRPr="0041214F">
              <w:rPr>
                <w:rStyle w:val="15"/>
                <w:rFonts w:ascii="Arial" w:eastAsia="Arial" w:hAnsi="Arial"/>
                <w:b/>
                <w:sz w:val="16"/>
              </w:rPr>
              <w:t>Благоустройство</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0130000250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240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0500</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sz w:val="16"/>
              </w:rPr>
            </w:pPr>
            <w:r w:rsidRPr="0041214F">
              <w:rPr>
                <w:rStyle w:val="15"/>
                <w:rFonts w:ascii="Arial" w:eastAsia="Arial" w:hAnsi="Arial"/>
                <w:b/>
                <w:sz w:val="16"/>
              </w:rPr>
              <w:t>165,0</w:t>
            </w:r>
          </w:p>
        </w:tc>
      </w:tr>
      <w:tr w:rsidR="00EE43DE" w:rsidTr="00A04507">
        <w:trPr>
          <w:trHeight w:val="450"/>
        </w:trPr>
        <w:tc>
          <w:tcPr>
            <w:tcW w:w="795"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30</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0130000250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0503</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sidRPr="0041214F">
              <w:rPr>
                <w:rStyle w:val="15"/>
                <w:rFonts w:ascii="Arial" w:eastAsia="Arial" w:hAnsi="Arial"/>
                <w:sz w:val="16"/>
              </w:rPr>
              <w:t>165,0</w:t>
            </w:r>
          </w:p>
        </w:tc>
      </w:tr>
      <w:tr w:rsidR="00EE43DE" w:rsidTr="00A04507">
        <w:trPr>
          <w:trHeight w:val="226"/>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31</w:t>
            </w:r>
          </w:p>
        </w:tc>
        <w:tc>
          <w:tcPr>
            <w:tcW w:w="504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Непрограммные расходы</w:t>
            </w:r>
          </w:p>
        </w:tc>
        <w:tc>
          <w:tcPr>
            <w:tcW w:w="130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8000000000</w:t>
            </w:r>
          </w:p>
        </w:tc>
        <w:tc>
          <w:tcPr>
            <w:tcW w:w="105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p>
        </w:tc>
        <w:tc>
          <w:tcPr>
            <w:tcW w:w="112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p>
        </w:tc>
        <w:tc>
          <w:tcPr>
            <w:tcW w:w="1470" w:type="dxa"/>
            <w:tcBorders>
              <w:top w:val="single" w:sz="4" w:space="0" w:color="auto"/>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Pr>
                <w:rStyle w:val="15"/>
                <w:rFonts w:ascii="Arial" w:eastAsia="Arial" w:hAnsi="Arial"/>
                <w:b/>
                <w:i/>
                <w:sz w:val="16"/>
              </w:rPr>
              <w:t>4911,7</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32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глава муниципального образования</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8100000000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sidRPr="0041214F">
              <w:rPr>
                <w:rStyle w:val="15"/>
                <w:rFonts w:ascii="Arial" w:eastAsia="Arial" w:hAnsi="Arial"/>
                <w:b/>
                <w:i/>
                <w:sz w:val="16"/>
              </w:rPr>
              <w:t>940,14</w:t>
            </w:r>
          </w:p>
        </w:tc>
      </w:tr>
      <w:tr w:rsidR="00EE43DE" w:rsidTr="00A04507">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33</w:t>
            </w:r>
          </w:p>
        </w:tc>
        <w:tc>
          <w:tcPr>
            <w:tcW w:w="504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глава муниципального образования</w:t>
            </w:r>
          </w:p>
        </w:tc>
        <w:tc>
          <w:tcPr>
            <w:tcW w:w="130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8110000210</w:t>
            </w:r>
          </w:p>
        </w:tc>
        <w:tc>
          <w:tcPr>
            <w:tcW w:w="105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12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0102</w:t>
            </w:r>
          </w:p>
        </w:tc>
        <w:tc>
          <w:tcPr>
            <w:tcW w:w="1470" w:type="dxa"/>
            <w:tcBorders>
              <w:top w:val="single" w:sz="4" w:space="0" w:color="auto"/>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sidRPr="0041214F">
              <w:rPr>
                <w:rStyle w:val="15"/>
                <w:rFonts w:ascii="Arial" w:eastAsia="Arial" w:hAnsi="Arial"/>
                <w:b/>
                <w:i/>
                <w:sz w:val="16"/>
              </w:rPr>
              <w:t>940,14</w:t>
            </w:r>
          </w:p>
        </w:tc>
      </w:tr>
      <w:tr w:rsidR="00EE43DE" w:rsidTr="00A04507">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34</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8110000210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100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0102</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sidRPr="0041214F">
              <w:rPr>
                <w:rStyle w:val="15"/>
                <w:rFonts w:ascii="Arial" w:eastAsia="Arial" w:hAnsi="Arial"/>
                <w:b/>
                <w:i/>
                <w:sz w:val="16"/>
              </w:rPr>
              <w:t>940,14</w:t>
            </w:r>
          </w:p>
        </w:tc>
      </w:tr>
      <w:tr w:rsidR="00EE43DE" w:rsidTr="00A04507">
        <w:trPr>
          <w:trHeight w:val="450"/>
        </w:trPr>
        <w:tc>
          <w:tcPr>
            <w:tcW w:w="795"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35</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8110000210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120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0102</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sidRPr="0041214F">
              <w:rPr>
                <w:rStyle w:val="15"/>
                <w:rFonts w:ascii="Arial" w:eastAsia="Arial" w:hAnsi="Arial"/>
                <w:sz w:val="16"/>
              </w:rPr>
              <w:t>940,14</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lastRenderedPageBreak/>
              <w:t>36</w:t>
            </w:r>
          </w:p>
        </w:tc>
        <w:tc>
          <w:tcPr>
            <w:tcW w:w="504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органы местного самоуправления</w:t>
            </w:r>
          </w:p>
        </w:tc>
        <w:tc>
          <w:tcPr>
            <w:tcW w:w="130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8300000000</w:t>
            </w:r>
          </w:p>
        </w:tc>
        <w:tc>
          <w:tcPr>
            <w:tcW w:w="105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12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470" w:type="dxa"/>
            <w:tcBorders>
              <w:top w:val="single" w:sz="4" w:space="0" w:color="auto"/>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Pr>
                <w:rStyle w:val="15"/>
                <w:rFonts w:ascii="Arial" w:eastAsia="Arial" w:hAnsi="Arial"/>
                <w:b/>
                <w:i/>
                <w:sz w:val="16"/>
              </w:rPr>
              <w:t>3040</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37</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органы местного самоуправления</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8310000210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0104</w:t>
            </w:r>
          </w:p>
        </w:tc>
        <w:tc>
          <w:tcPr>
            <w:tcW w:w="1470" w:type="dxa"/>
            <w:tcBorders>
              <w:top w:val="nil"/>
              <w:left w:val="nil"/>
              <w:bottom w:val="single" w:sz="4" w:space="0" w:color="auto"/>
              <w:right w:val="single" w:sz="4" w:space="0" w:color="auto"/>
            </w:tcBorders>
            <w:shd w:val="clear" w:color="auto" w:fill="auto"/>
          </w:tcPr>
          <w:p w:rsidR="00EE43DE" w:rsidRDefault="00EE43DE" w:rsidP="000232A6">
            <w:pPr>
              <w:pStyle w:val="13"/>
              <w:ind w:right="424"/>
              <w:jc w:val="right"/>
              <w:rPr>
                <w:rStyle w:val="15"/>
              </w:rPr>
            </w:pPr>
            <w:r>
              <w:rPr>
                <w:rStyle w:val="15"/>
                <w:rFonts w:ascii="Arial" w:eastAsia="Arial" w:hAnsi="Arial"/>
                <w:b/>
                <w:i/>
                <w:sz w:val="16"/>
              </w:rPr>
              <w:t>3038,4</w:t>
            </w:r>
          </w:p>
        </w:tc>
      </w:tr>
      <w:tr w:rsidR="00EE43DE" w:rsidTr="00A04507">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38</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8310000210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100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0104</w:t>
            </w:r>
          </w:p>
        </w:tc>
        <w:tc>
          <w:tcPr>
            <w:tcW w:w="1470" w:type="dxa"/>
            <w:tcBorders>
              <w:top w:val="nil"/>
              <w:left w:val="nil"/>
              <w:bottom w:val="single" w:sz="4" w:space="0" w:color="auto"/>
              <w:right w:val="single" w:sz="4" w:space="0" w:color="auto"/>
            </w:tcBorders>
            <w:shd w:val="clear" w:color="auto" w:fill="auto"/>
          </w:tcPr>
          <w:p w:rsidR="00EE43DE" w:rsidRDefault="00EE43DE" w:rsidP="000232A6">
            <w:pPr>
              <w:pStyle w:val="13"/>
              <w:ind w:right="424"/>
              <w:jc w:val="right"/>
              <w:rPr>
                <w:rStyle w:val="15"/>
              </w:rPr>
            </w:pPr>
            <w:r>
              <w:rPr>
                <w:rStyle w:val="15"/>
                <w:rFonts w:ascii="Arial" w:eastAsia="Arial" w:hAnsi="Arial"/>
                <w:b/>
                <w:i/>
                <w:sz w:val="16"/>
              </w:rPr>
              <w:t>2381,3</w:t>
            </w:r>
          </w:p>
        </w:tc>
      </w:tr>
      <w:tr w:rsidR="00EE43DE" w:rsidTr="00A04507">
        <w:trPr>
          <w:trHeight w:val="45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39</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8310000210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120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0104</w:t>
            </w:r>
          </w:p>
        </w:tc>
        <w:tc>
          <w:tcPr>
            <w:tcW w:w="1470" w:type="dxa"/>
            <w:tcBorders>
              <w:top w:val="nil"/>
              <w:left w:val="nil"/>
              <w:bottom w:val="single" w:sz="4" w:space="0" w:color="auto"/>
              <w:right w:val="single" w:sz="4" w:space="0" w:color="auto"/>
            </w:tcBorders>
            <w:shd w:val="clear" w:color="auto" w:fill="auto"/>
          </w:tcPr>
          <w:p w:rsidR="00EE43DE" w:rsidRDefault="00EE43DE" w:rsidP="000232A6">
            <w:pPr>
              <w:pStyle w:val="13"/>
              <w:ind w:right="424"/>
              <w:jc w:val="right"/>
              <w:rPr>
                <w:rStyle w:val="15"/>
              </w:rPr>
            </w:pPr>
            <w:r>
              <w:rPr>
                <w:rStyle w:val="15"/>
                <w:rFonts w:ascii="Arial" w:eastAsia="Arial" w:hAnsi="Arial"/>
                <w:sz w:val="16"/>
              </w:rPr>
              <w:t>2381,3</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40</w:t>
            </w:r>
          </w:p>
        </w:tc>
        <w:tc>
          <w:tcPr>
            <w:tcW w:w="504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ОБЩЕГОСУДАРСТВЕННЫЕ ВОПРОСЫ</w:t>
            </w:r>
          </w:p>
        </w:tc>
        <w:tc>
          <w:tcPr>
            <w:tcW w:w="130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8310000210</w:t>
            </w:r>
          </w:p>
        </w:tc>
        <w:tc>
          <w:tcPr>
            <w:tcW w:w="105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200</w:t>
            </w:r>
          </w:p>
        </w:tc>
        <w:tc>
          <w:tcPr>
            <w:tcW w:w="112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0104</w:t>
            </w:r>
          </w:p>
        </w:tc>
        <w:tc>
          <w:tcPr>
            <w:tcW w:w="1470" w:type="dxa"/>
            <w:tcBorders>
              <w:top w:val="single" w:sz="4" w:space="0" w:color="auto"/>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Pr>
                <w:rStyle w:val="15"/>
                <w:rFonts w:ascii="Arial" w:eastAsia="Arial" w:hAnsi="Arial"/>
                <w:b/>
                <w:i/>
                <w:sz w:val="16"/>
              </w:rPr>
              <w:t>653,4</w:t>
            </w:r>
          </w:p>
        </w:tc>
      </w:tr>
      <w:tr w:rsidR="00EE43DE" w:rsidTr="00A04507">
        <w:trPr>
          <w:trHeight w:val="45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41</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8310000210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0104</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Pr>
                <w:rStyle w:val="15"/>
                <w:rFonts w:ascii="Arial" w:eastAsia="Arial" w:hAnsi="Arial"/>
                <w:sz w:val="16"/>
              </w:rPr>
              <w:t>653,4</w:t>
            </w:r>
          </w:p>
        </w:tc>
      </w:tr>
      <w:tr w:rsidR="00EE43DE" w:rsidTr="00A04507">
        <w:trPr>
          <w:trHeight w:val="420"/>
        </w:trPr>
        <w:tc>
          <w:tcPr>
            <w:tcW w:w="795"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42</w:t>
            </w:r>
          </w:p>
        </w:tc>
        <w:tc>
          <w:tcPr>
            <w:tcW w:w="504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расходы по созданию и обеспечению деятельности административных комиссий</w:t>
            </w:r>
          </w:p>
        </w:tc>
        <w:tc>
          <w:tcPr>
            <w:tcW w:w="130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8310075140</w:t>
            </w:r>
          </w:p>
        </w:tc>
        <w:tc>
          <w:tcPr>
            <w:tcW w:w="105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12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470" w:type="dxa"/>
            <w:tcBorders>
              <w:top w:val="single" w:sz="4" w:space="0" w:color="auto"/>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sidRPr="0041214F">
              <w:rPr>
                <w:rStyle w:val="15"/>
                <w:rFonts w:ascii="Arial" w:eastAsia="Arial" w:hAnsi="Arial"/>
                <w:b/>
                <w:i/>
                <w:sz w:val="16"/>
              </w:rPr>
              <w:t>1,6</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43</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8310075140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200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0113</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sidRPr="0041214F">
              <w:rPr>
                <w:rStyle w:val="15"/>
                <w:rFonts w:ascii="Arial" w:eastAsia="Arial" w:hAnsi="Arial"/>
                <w:b/>
                <w:i/>
                <w:sz w:val="16"/>
              </w:rPr>
              <w:t>1,6</w:t>
            </w:r>
          </w:p>
        </w:tc>
      </w:tr>
      <w:tr w:rsidR="00EE43DE" w:rsidTr="00A04507">
        <w:trPr>
          <w:trHeight w:val="450"/>
        </w:trPr>
        <w:tc>
          <w:tcPr>
            <w:tcW w:w="795"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44</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8310075140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240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0113</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sidRPr="0041214F">
              <w:rPr>
                <w:rStyle w:val="15"/>
                <w:rFonts w:ascii="Arial" w:eastAsia="Arial" w:hAnsi="Arial"/>
                <w:sz w:val="16"/>
              </w:rPr>
              <w:t>1,6</w:t>
            </w:r>
          </w:p>
        </w:tc>
      </w:tr>
      <w:tr w:rsidR="00EE43DE" w:rsidTr="00A04507">
        <w:trPr>
          <w:trHeight w:val="202"/>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45</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sz w:val="16"/>
              </w:rPr>
            </w:pPr>
            <w:r w:rsidRPr="0041214F">
              <w:rPr>
                <w:rStyle w:val="15"/>
                <w:rFonts w:ascii="Arial" w:eastAsia="Arial" w:hAnsi="Arial"/>
                <w:b/>
                <w:sz w:val="16"/>
              </w:rPr>
              <w:t>Обеспечение мероприятий по культуре</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sz w:val="16"/>
              </w:rPr>
            </w:pPr>
            <w:r w:rsidRPr="0041214F">
              <w:rPr>
                <w:rStyle w:val="15"/>
                <w:rFonts w:ascii="Arial" w:eastAsia="Arial" w:hAnsi="Arial"/>
                <w:b/>
                <w:sz w:val="16"/>
              </w:rPr>
              <w:t>8400000000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sz w:val="16"/>
              </w:rPr>
            </w:pPr>
            <w:r w:rsidRPr="0041214F">
              <w:rPr>
                <w:rStyle w:val="15"/>
                <w:rFonts w:ascii="Arial" w:eastAsia="Arial" w:hAnsi="Arial"/>
                <w:b/>
                <w:sz w:val="16"/>
              </w:rPr>
              <w:t xml:space="preserve"> </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sz w:val="16"/>
              </w:rPr>
            </w:pPr>
            <w:r w:rsidRPr="0041214F">
              <w:rPr>
                <w:rStyle w:val="15"/>
                <w:rFonts w:ascii="Arial" w:eastAsia="Arial" w:hAnsi="Arial"/>
                <w:b/>
                <w:sz w:val="16"/>
              </w:rPr>
              <w:t>921,6</w:t>
            </w:r>
          </w:p>
        </w:tc>
      </w:tr>
      <w:tr w:rsidR="00EE43DE" w:rsidTr="00A04507">
        <w:trPr>
          <w:trHeight w:val="262"/>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46</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sz w:val="16"/>
              </w:rPr>
            </w:pPr>
            <w:r w:rsidRPr="0041214F">
              <w:rPr>
                <w:rStyle w:val="15"/>
                <w:rFonts w:ascii="Arial" w:eastAsia="Arial" w:hAnsi="Arial"/>
                <w:b/>
                <w:sz w:val="16"/>
              </w:rPr>
              <w:t>Обеспечение мероприятий по культуре</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sz w:val="16"/>
              </w:rPr>
            </w:pPr>
            <w:r w:rsidRPr="0041214F">
              <w:rPr>
                <w:rStyle w:val="15"/>
                <w:rFonts w:ascii="Arial" w:eastAsia="Arial" w:hAnsi="Arial"/>
                <w:b/>
                <w:sz w:val="16"/>
              </w:rPr>
              <w:t>8410000210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sz w:val="16"/>
              </w:rPr>
            </w:pPr>
            <w:r w:rsidRPr="0041214F">
              <w:rPr>
                <w:rStyle w:val="15"/>
                <w:rFonts w:ascii="Arial" w:eastAsia="Arial" w:hAnsi="Arial"/>
                <w:b/>
                <w:sz w:val="16"/>
              </w:rPr>
              <w:t xml:space="preserve"> </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sz w:val="16"/>
              </w:rPr>
            </w:pPr>
            <w:r w:rsidRPr="0041214F">
              <w:rPr>
                <w:rStyle w:val="15"/>
                <w:rFonts w:ascii="Arial" w:eastAsia="Arial" w:hAnsi="Arial"/>
                <w:b/>
                <w:sz w:val="16"/>
              </w:rPr>
              <w:t>921,6</w:t>
            </w:r>
          </w:p>
        </w:tc>
      </w:tr>
      <w:tr w:rsidR="00EE43DE" w:rsidTr="00A04507">
        <w:trPr>
          <w:trHeight w:val="279"/>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47</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Обеспечение мероприятий по культуре</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8410000210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500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0800</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sidRPr="0041214F">
              <w:rPr>
                <w:rStyle w:val="15"/>
                <w:rFonts w:ascii="Arial" w:eastAsia="Arial" w:hAnsi="Arial"/>
                <w:sz w:val="16"/>
              </w:rPr>
              <w:t>921,6</w:t>
            </w:r>
          </w:p>
        </w:tc>
      </w:tr>
      <w:tr w:rsidR="00EE43DE" w:rsidTr="00A04507">
        <w:trPr>
          <w:trHeight w:val="284"/>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48</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Обеспечение мероприятий по культуре</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8410000210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540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0801</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sidRPr="0041214F">
              <w:rPr>
                <w:rStyle w:val="15"/>
                <w:rFonts w:ascii="Arial" w:eastAsia="Arial" w:hAnsi="Arial"/>
                <w:sz w:val="16"/>
              </w:rPr>
              <w:t>921,6</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49</w:t>
            </w:r>
          </w:p>
        </w:tc>
        <w:tc>
          <w:tcPr>
            <w:tcW w:w="504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резервные фонды</w:t>
            </w:r>
          </w:p>
        </w:tc>
        <w:tc>
          <w:tcPr>
            <w:tcW w:w="130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8900000000</w:t>
            </w:r>
          </w:p>
        </w:tc>
        <w:tc>
          <w:tcPr>
            <w:tcW w:w="1050"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125" w:type="dxa"/>
            <w:tcBorders>
              <w:top w:val="single" w:sz="4" w:space="0" w:color="auto"/>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470" w:type="dxa"/>
            <w:tcBorders>
              <w:top w:val="single" w:sz="4" w:space="0" w:color="auto"/>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sidRPr="0041214F">
              <w:rPr>
                <w:rStyle w:val="15"/>
                <w:rFonts w:ascii="Arial" w:eastAsia="Arial" w:hAnsi="Arial"/>
                <w:b/>
                <w:i/>
                <w:sz w:val="16"/>
              </w:rPr>
              <w:t>10,0</w:t>
            </w:r>
          </w:p>
        </w:tc>
      </w:tr>
      <w:tr w:rsidR="00EE43DE" w:rsidTr="00A04507">
        <w:trPr>
          <w:trHeight w:val="255"/>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50</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резервные фонды</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8910000520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 </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sidRPr="0041214F">
              <w:rPr>
                <w:rStyle w:val="15"/>
                <w:rFonts w:ascii="Arial" w:eastAsia="Arial" w:hAnsi="Arial"/>
                <w:b/>
                <w:i/>
                <w:sz w:val="16"/>
              </w:rPr>
              <w:t>10,0</w:t>
            </w:r>
          </w:p>
        </w:tc>
      </w:tr>
      <w:tr w:rsidR="00EE43DE" w:rsidTr="00A04507">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51</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b/>
                <w:i/>
                <w:sz w:val="16"/>
              </w:rPr>
            </w:pPr>
            <w:r w:rsidRPr="0041214F">
              <w:rPr>
                <w:rStyle w:val="15"/>
                <w:rFonts w:ascii="Arial" w:eastAsia="Arial" w:hAnsi="Arial"/>
                <w:b/>
                <w:i/>
                <w:sz w:val="16"/>
              </w:rPr>
              <w:t>ОБЩЕГОСУДАРСТВЕННЫЕ ВОПРОСЫ</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8910000520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800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b/>
                <w:i/>
                <w:sz w:val="16"/>
              </w:rPr>
            </w:pPr>
            <w:r w:rsidRPr="0041214F">
              <w:rPr>
                <w:rStyle w:val="15"/>
                <w:rFonts w:ascii="Arial" w:eastAsia="Arial" w:hAnsi="Arial"/>
                <w:b/>
                <w:i/>
                <w:sz w:val="16"/>
              </w:rPr>
              <w:t>0111</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b/>
                <w:i/>
                <w:sz w:val="16"/>
              </w:rPr>
            </w:pPr>
            <w:r w:rsidRPr="0041214F">
              <w:rPr>
                <w:rStyle w:val="15"/>
                <w:rFonts w:ascii="Arial" w:eastAsia="Arial" w:hAnsi="Arial"/>
                <w:b/>
                <w:i/>
                <w:sz w:val="16"/>
              </w:rPr>
              <w:t>10,0</w:t>
            </w:r>
          </w:p>
        </w:tc>
      </w:tr>
      <w:tr w:rsidR="00EE43DE" w:rsidTr="00A04507">
        <w:trPr>
          <w:trHeight w:val="450"/>
        </w:trPr>
        <w:tc>
          <w:tcPr>
            <w:tcW w:w="795" w:type="dxa"/>
            <w:tcBorders>
              <w:top w:val="nil"/>
              <w:left w:val="single" w:sz="4" w:space="0" w:color="auto"/>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52</w:t>
            </w:r>
          </w:p>
        </w:tc>
        <w:tc>
          <w:tcPr>
            <w:tcW w:w="504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rPr>
                <w:rStyle w:val="15"/>
                <w:rFonts w:ascii="Arial" w:eastAsia="Arial" w:hAnsi="Arial"/>
                <w:sz w:val="16"/>
              </w:rPr>
            </w:pPr>
            <w:r w:rsidRPr="0041214F">
              <w:rPr>
                <w:rStyle w:val="15"/>
                <w:rFonts w:ascii="Arial" w:eastAsia="Arial" w:hAnsi="Arial"/>
                <w:sz w:val="16"/>
              </w:rPr>
              <w:t>Иные закупки товаров, работ и услуг для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8910000520</w:t>
            </w:r>
          </w:p>
        </w:tc>
        <w:tc>
          <w:tcPr>
            <w:tcW w:w="1050"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870</w:t>
            </w:r>
          </w:p>
        </w:tc>
        <w:tc>
          <w:tcPr>
            <w:tcW w:w="1125" w:type="dxa"/>
            <w:tcBorders>
              <w:top w:val="nil"/>
              <w:left w:val="nil"/>
              <w:bottom w:val="single" w:sz="4" w:space="0" w:color="auto"/>
              <w:right w:val="single" w:sz="4" w:space="0" w:color="auto"/>
            </w:tcBorders>
            <w:shd w:val="clear" w:color="auto" w:fill="auto"/>
          </w:tcPr>
          <w:p w:rsidR="00EE43DE" w:rsidRPr="0041214F" w:rsidRDefault="00EE43DE" w:rsidP="00A04507">
            <w:pPr>
              <w:pStyle w:val="13"/>
              <w:jc w:val="center"/>
              <w:rPr>
                <w:rStyle w:val="15"/>
                <w:rFonts w:ascii="Arial" w:eastAsia="Arial" w:hAnsi="Arial"/>
                <w:sz w:val="16"/>
              </w:rPr>
            </w:pPr>
            <w:r w:rsidRPr="0041214F">
              <w:rPr>
                <w:rStyle w:val="15"/>
                <w:rFonts w:ascii="Arial" w:eastAsia="Arial" w:hAnsi="Arial"/>
                <w:sz w:val="16"/>
              </w:rPr>
              <w:t>0111</w:t>
            </w:r>
          </w:p>
        </w:tc>
        <w:tc>
          <w:tcPr>
            <w:tcW w:w="1470" w:type="dxa"/>
            <w:tcBorders>
              <w:top w:val="nil"/>
              <w:left w:val="nil"/>
              <w:bottom w:val="single" w:sz="4" w:space="0" w:color="auto"/>
              <w:right w:val="single" w:sz="4" w:space="0" w:color="auto"/>
            </w:tcBorders>
            <w:shd w:val="clear" w:color="auto" w:fill="auto"/>
          </w:tcPr>
          <w:p w:rsidR="00EE43DE" w:rsidRPr="0041214F" w:rsidRDefault="00EE43DE" w:rsidP="000232A6">
            <w:pPr>
              <w:pStyle w:val="13"/>
              <w:ind w:right="424"/>
              <w:jc w:val="right"/>
              <w:rPr>
                <w:rStyle w:val="15"/>
                <w:rFonts w:ascii="Arial" w:eastAsia="Arial" w:hAnsi="Arial"/>
                <w:sz w:val="16"/>
              </w:rPr>
            </w:pPr>
            <w:r w:rsidRPr="0041214F">
              <w:rPr>
                <w:rStyle w:val="15"/>
                <w:rFonts w:ascii="Arial" w:eastAsia="Arial" w:hAnsi="Arial"/>
                <w:sz w:val="16"/>
              </w:rPr>
              <w:t>10,0</w:t>
            </w:r>
          </w:p>
        </w:tc>
      </w:tr>
      <w:tr w:rsidR="00EE43DE" w:rsidTr="00A04507">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rFonts w:ascii="Arial" w:eastAsia="Arial" w:hAnsi="Arial"/>
                <w:b/>
                <w:sz w:val="16"/>
              </w:rPr>
            </w:pPr>
          </w:p>
        </w:tc>
        <w:tc>
          <w:tcPr>
            <w:tcW w:w="5040" w:type="dxa"/>
            <w:tcBorders>
              <w:top w:val="single" w:sz="4" w:space="0" w:color="auto"/>
              <w:left w:val="nil"/>
              <w:bottom w:val="single" w:sz="4" w:space="0" w:color="auto"/>
              <w:right w:val="single" w:sz="4" w:space="0" w:color="auto"/>
            </w:tcBorders>
            <w:shd w:val="clear" w:color="auto" w:fill="auto"/>
            <w:vAlign w:val="bottom"/>
          </w:tcPr>
          <w:p w:rsidR="00EE43DE" w:rsidRPr="0041214F" w:rsidRDefault="00EE43DE" w:rsidP="00A04507">
            <w:pPr>
              <w:pStyle w:val="13"/>
              <w:rPr>
                <w:rStyle w:val="15"/>
                <w:rFonts w:ascii="Arial" w:eastAsia="Arial" w:hAnsi="Arial"/>
                <w:b/>
                <w:sz w:val="16"/>
              </w:rPr>
            </w:pPr>
            <w:r w:rsidRPr="0041214F">
              <w:rPr>
                <w:rStyle w:val="15"/>
                <w:rFonts w:ascii="Arial" w:eastAsia="Arial" w:hAnsi="Arial"/>
                <w:b/>
                <w:sz w:val="16"/>
              </w:rPr>
              <w:t>ВСЕГО:</w:t>
            </w:r>
          </w:p>
        </w:tc>
        <w:tc>
          <w:tcPr>
            <w:tcW w:w="1305" w:type="dxa"/>
            <w:tcBorders>
              <w:top w:val="single" w:sz="4" w:space="0" w:color="auto"/>
              <w:left w:val="nil"/>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 </w:t>
            </w:r>
          </w:p>
        </w:tc>
        <w:tc>
          <w:tcPr>
            <w:tcW w:w="1050" w:type="dxa"/>
            <w:tcBorders>
              <w:top w:val="single" w:sz="4" w:space="0" w:color="auto"/>
              <w:left w:val="nil"/>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 </w:t>
            </w:r>
          </w:p>
        </w:tc>
        <w:tc>
          <w:tcPr>
            <w:tcW w:w="1125" w:type="dxa"/>
            <w:tcBorders>
              <w:top w:val="single" w:sz="4" w:space="0" w:color="auto"/>
              <w:left w:val="nil"/>
              <w:bottom w:val="single" w:sz="4" w:space="0" w:color="auto"/>
              <w:right w:val="single" w:sz="4" w:space="0" w:color="auto"/>
            </w:tcBorders>
            <w:shd w:val="clear" w:color="auto" w:fill="auto"/>
            <w:vAlign w:val="bottom"/>
          </w:tcPr>
          <w:p w:rsidR="00EE43DE" w:rsidRPr="0041214F" w:rsidRDefault="00EE43DE" w:rsidP="00A04507">
            <w:pPr>
              <w:pStyle w:val="13"/>
              <w:jc w:val="center"/>
              <w:rPr>
                <w:rStyle w:val="15"/>
                <w:rFonts w:ascii="Arial" w:eastAsia="Arial" w:hAnsi="Arial"/>
                <w:b/>
                <w:sz w:val="16"/>
              </w:rPr>
            </w:pPr>
            <w:r w:rsidRPr="0041214F">
              <w:rPr>
                <w:rStyle w:val="15"/>
                <w:rFonts w:ascii="Arial" w:eastAsia="Arial" w:hAnsi="Arial"/>
                <w:b/>
                <w:sz w:val="16"/>
              </w:rPr>
              <w:t> </w:t>
            </w:r>
          </w:p>
        </w:tc>
        <w:tc>
          <w:tcPr>
            <w:tcW w:w="1470" w:type="dxa"/>
            <w:tcBorders>
              <w:top w:val="single" w:sz="4" w:space="0" w:color="auto"/>
              <w:left w:val="nil"/>
              <w:bottom w:val="single" w:sz="4" w:space="0" w:color="auto"/>
              <w:right w:val="single" w:sz="4" w:space="0" w:color="auto"/>
            </w:tcBorders>
            <w:shd w:val="clear" w:color="auto" w:fill="auto"/>
            <w:vAlign w:val="bottom"/>
          </w:tcPr>
          <w:p w:rsidR="00EE43DE" w:rsidRPr="0041214F" w:rsidRDefault="00EE43DE" w:rsidP="000232A6">
            <w:pPr>
              <w:pStyle w:val="13"/>
              <w:ind w:right="424"/>
              <w:jc w:val="right"/>
              <w:rPr>
                <w:rStyle w:val="15"/>
                <w:rFonts w:ascii="Arial" w:eastAsia="Arial" w:hAnsi="Arial"/>
                <w:b/>
                <w:sz w:val="16"/>
              </w:rPr>
            </w:pPr>
            <w:r>
              <w:rPr>
                <w:rStyle w:val="15"/>
                <w:rFonts w:ascii="Arial" w:eastAsia="Arial" w:hAnsi="Arial"/>
                <w:b/>
                <w:sz w:val="16"/>
              </w:rPr>
              <w:t>8260,9</w:t>
            </w:r>
          </w:p>
        </w:tc>
      </w:tr>
    </w:tbl>
    <w:p w:rsidR="00EE43DE" w:rsidRDefault="00EE43DE" w:rsidP="00EE43DE"/>
    <w:p w:rsidR="000232A6" w:rsidRPr="000232A6" w:rsidRDefault="000232A6" w:rsidP="000232A6">
      <w:pPr>
        <w:ind w:left="-720"/>
        <w:jc w:val="center"/>
        <w:rPr>
          <w:sz w:val="20"/>
          <w:szCs w:val="20"/>
        </w:rPr>
      </w:pPr>
      <w:r w:rsidRPr="000232A6">
        <w:rPr>
          <w:sz w:val="20"/>
          <w:szCs w:val="20"/>
        </w:rPr>
        <w:t>РЕШЕНИЕ</w:t>
      </w:r>
    </w:p>
    <w:p w:rsidR="000232A6" w:rsidRPr="000232A6" w:rsidRDefault="000232A6" w:rsidP="000232A6">
      <w:pPr>
        <w:tabs>
          <w:tab w:val="left" w:pos="225"/>
        </w:tabs>
        <w:ind w:left="-720"/>
        <w:rPr>
          <w:sz w:val="20"/>
          <w:szCs w:val="20"/>
        </w:rPr>
      </w:pPr>
      <w:r w:rsidRPr="000232A6">
        <w:rPr>
          <w:sz w:val="20"/>
          <w:szCs w:val="20"/>
        </w:rPr>
        <w:tab/>
      </w:r>
    </w:p>
    <w:p w:rsidR="000232A6" w:rsidRPr="000232A6" w:rsidRDefault="000232A6" w:rsidP="000232A6">
      <w:pPr>
        <w:tabs>
          <w:tab w:val="left" w:pos="225"/>
        </w:tabs>
        <w:ind w:left="-720"/>
        <w:rPr>
          <w:sz w:val="20"/>
          <w:szCs w:val="20"/>
        </w:rPr>
      </w:pPr>
      <w:r w:rsidRPr="000232A6">
        <w:rPr>
          <w:sz w:val="20"/>
          <w:szCs w:val="20"/>
        </w:rPr>
        <w:t>24.05.2022</w:t>
      </w:r>
      <w:r w:rsidRPr="000232A6">
        <w:rPr>
          <w:sz w:val="20"/>
          <w:szCs w:val="20"/>
        </w:rPr>
        <w:tab/>
      </w:r>
      <w:r w:rsidRPr="000232A6">
        <w:rPr>
          <w:sz w:val="20"/>
          <w:szCs w:val="20"/>
        </w:rPr>
        <w:tab/>
      </w:r>
      <w:r w:rsidRPr="000232A6">
        <w:rPr>
          <w:sz w:val="20"/>
          <w:szCs w:val="20"/>
        </w:rPr>
        <w:tab/>
      </w:r>
      <w:r w:rsidRPr="000232A6">
        <w:rPr>
          <w:sz w:val="20"/>
          <w:szCs w:val="20"/>
        </w:rPr>
        <w:tab/>
      </w:r>
      <w:r w:rsidRPr="000232A6">
        <w:rPr>
          <w:sz w:val="20"/>
          <w:szCs w:val="20"/>
        </w:rPr>
        <w:tab/>
        <w:t xml:space="preserve">д. Александровка                    № 10-58     </w:t>
      </w:r>
      <w:r w:rsidRPr="000232A6">
        <w:rPr>
          <w:sz w:val="20"/>
          <w:szCs w:val="20"/>
        </w:rPr>
        <w:tab/>
      </w:r>
      <w:r w:rsidRPr="000232A6">
        <w:rPr>
          <w:sz w:val="20"/>
          <w:szCs w:val="20"/>
        </w:rPr>
        <w:tab/>
      </w:r>
      <w:r w:rsidRPr="000232A6">
        <w:rPr>
          <w:sz w:val="20"/>
          <w:szCs w:val="20"/>
        </w:rPr>
        <w:tab/>
      </w:r>
      <w:r w:rsidRPr="000232A6">
        <w:rPr>
          <w:sz w:val="20"/>
          <w:szCs w:val="20"/>
        </w:rPr>
        <w:tab/>
      </w:r>
      <w:r w:rsidRPr="000232A6">
        <w:rPr>
          <w:sz w:val="20"/>
          <w:szCs w:val="20"/>
        </w:rPr>
        <w:tab/>
      </w:r>
      <w:r w:rsidRPr="000232A6">
        <w:rPr>
          <w:sz w:val="20"/>
          <w:szCs w:val="20"/>
        </w:rPr>
        <w:tab/>
      </w:r>
      <w:r w:rsidRPr="000232A6">
        <w:rPr>
          <w:sz w:val="20"/>
          <w:szCs w:val="20"/>
        </w:rPr>
        <w:tab/>
      </w:r>
      <w:r w:rsidRPr="000232A6">
        <w:rPr>
          <w:sz w:val="20"/>
          <w:szCs w:val="20"/>
        </w:rPr>
        <w:tab/>
      </w:r>
      <w:r w:rsidRPr="000232A6">
        <w:rPr>
          <w:sz w:val="20"/>
          <w:szCs w:val="20"/>
        </w:rPr>
        <w:tab/>
        <w:t xml:space="preserve">    </w:t>
      </w:r>
    </w:p>
    <w:p w:rsidR="000232A6" w:rsidRPr="000232A6" w:rsidRDefault="000232A6" w:rsidP="000232A6">
      <w:pPr>
        <w:pStyle w:val="1"/>
        <w:ind w:left="-720"/>
        <w:rPr>
          <w:sz w:val="20"/>
          <w:szCs w:val="20"/>
        </w:rPr>
      </w:pPr>
      <w:r w:rsidRPr="000232A6">
        <w:rPr>
          <w:sz w:val="20"/>
          <w:szCs w:val="20"/>
        </w:rPr>
        <w:t>Об исполнении бюджета</w:t>
      </w:r>
    </w:p>
    <w:p w:rsidR="000232A6" w:rsidRPr="000232A6" w:rsidRDefault="000232A6" w:rsidP="000232A6">
      <w:pPr>
        <w:ind w:left="-720"/>
        <w:jc w:val="both"/>
        <w:rPr>
          <w:sz w:val="20"/>
          <w:szCs w:val="20"/>
        </w:rPr>
      </w:pPr>
      <w:r w:rsidRPr="000232A6">
        <w:rPr>
          <w:sz w:val="20"/>
          <w:szCs w:val="20"/>
        </w:rPr>
        <w:t>Александровского сельсовета за 2021 год</w:t>
      </w:r>
    </w:p>
    <w:p w:rsidR="000232A6" w:rsidRPr="000232A6" w:rsidRDefault="000232A6" w:rsidP="000232A6">
      <w:pPr>
        <w:ind w:left="-720"/>
        <w:jc w:val="both"/>
        <w:rPr>
          <w:sz w:val="20"/>
          <w:szCs w:val="20"/>
        </w:rPr>
      </w:pPr>
    </w:p>
    <w:p w:rsidR="000232A6" w:rsidRPr="000232A6" w:rsidRDefault="000232A6" w:rsidP="000232A6">
      <w:pPr>
        <w:pStyle w:val="a4"/>
        <w:tabs>
          <w:tab w:val="left" w:pos="0"/>
          <w:tab w:val="left" w:pos="2160"/>
        </w:tabs>
        <w:ind w:left="-720"/>
        <w:rPr>
          <w:sz w:val="20"/>
          <w:szCs w:val="20"/>
        </w:rPr>
      </w:pPr>
      <w:r w:rsidRPr="000232A6">
        <w:rPr>
          <w:sz w:val="20"/>
          <w:szCs w:val="20"/>
        </w:rPr>
        <w:t xml:space="preserve"> </w:t>
      </w:r>
      <w:r w:rsidRPr="000232A6">
        <w:rPr>
          <w:sz w:val="20"/>
          <w:szCs w:val="20"/>
        </w:rPr>
        <w:tab/>
        <w:t>В соответствии с п.п.2 п.1 ст. 22 Устава Александровского сельсовета Нижнеингашского района Красноярского края Александровский сельский Совет депутатов РЕШИЛ:</w:t>
      </w:r>
    </w:p>
    <w:p w:rsidR="000232A6" w:rsidRPr="000232A6" w:rsidRDefault="000232A6" w:rsidP="000232A6">
      <w:pPr>
        <w:autoSpaceDE w:val="0"/>
        <w:autoSpaceDN w:val="0"/>
        <w:adjustRightInd w:val="0"/>
        <w:ind w:left="-720"/>
        <w:jc w:val="both"/>
        <w:rPr>
          <w:sz w:val="20"/>
          <w:szCs w:val="20"/>
        </w:rPr>
      </w:pPr>
    </w:p>
    <w:p w:rsidR="000232A6" w:rsidRPr="000232A6" w:rsidRDefault="000232A6" w:rsidP="000232A6">
      <w:pPr>
        <w:autoSpaceDE w:val="0"/>
        <w:autoSpaceDN w:val="0"/>
        <w:adjustRightInd w:val="0"/>
        <w:ind w:left="-720"/>
        <w:jc w:val="both"/>
        <w:rPr>
          <w:sz w:val="20"/>
          <w:szCs w:val="20"/>
        </w:rPr>
      </w:pPr>
      <w:r w:rsidRPr="000232A6">
        <w:rPr>
          <w:sz w:val="20"/>
          <w:szCs w:val="20"/>
        </w:rPr>
        <w:t>1.Утвердить отчет об исполнении сельского бюджета за 2020 год, в том числе:</w:t>
      </w:r>
    </w:p>
    <w:p w:rsidR="000232A6" w:rsidRPr="000232A6" w:rsidRDefault="000232A6" w:rsidP="000232A6">
      <w:pPr>
        <w:autoSpaceDE w:val="0"/>
        <w:autoSpaceDN w:val="0"/>
        <w:adjustRightInd w:val="0"/>
        <w:ind w:hanging="540"/>
        <w:jc w:val="both"/>
        <w:rPr>
          <w:sz w:val="20"/>
          <w:szCs w:val="20"/>
        </w:rPr>
      </w:pPr>
      <w:r w:rsidRPr="000232A6">
        <w:rPr>
          <w:sz w:val="20"/>
          <w:szCs w:val="20"/>
        </w:rPr>
        <w:t xml:space="preserve">1.1 исполнение сельского бюджета по доходам в сумме </w:t>
      </w:r>
      <w:r w:rsidRPr="000232A6">
        <w:rPr>
          <w:bCs/>
          <w:color w:val="000000"/>
          <w:sz w:val="20"/>
          <w:szCs w:val="20"/>
        </w:rPr>
        <w:t>11 052,3 тыс.</w:t>
      </w:r>
      <w:r w:rsidRPr="000232A6">
        <w:rPr>
          <w:b/>
          <w:bCs/>
          <w:color w:val="000000"/>
          <w:sz w:val="20"/>
          <w:szCs w:val="20"/>
        </w:rPr>
        <w:t xml:space="preserve"> </w:t>
      </w:r>
      <w:r w:rsidRPr="000232A6">
        <w:rPr>
          <w:sz w:val="20"/>
          <w:szCs w:val="20"/>
        </w:rPr>
        <w:t xml:space="preserve">руб. и расходам в сумме </w:t>
      </w:r>
      <w:r w:rsidRPr="000232A6">
        <w:rPr>
          <w:color w:val="000000"/>
          <w:sz w:val="20"/>
          <w:szCs w:val="20"/>
        </w:rPr>
        <w:t xml:space="preserve">11 144,2 тыс. </w:t>
      </w:r>
      <w:r w:rsidRPr="000232A6">
        <w:rPr>
          <w:sz w:val="20"/>
          <w:szCs w:val="20"/>
        </w:rPr>
        <w:t>руб.</w:t>
      </w:r>
    </w:p>
    <w:p w:rsidR="000232A6" w:rsidRPr="000232A6" w:rsidRDefault="000232A6" w:rsidP="000232A6">
      <w:pPr>
        <w:autoSpaceDE w:val="0"/>
        <w:autoSpaceDN w:val="0"/>
        <w:adjustRightInd w:val="0"/>
        <w:ind w:left="-540"/>
        <w:jc w:val="both"/>
        <w:rPr>
          <w:sz w:val="20"/>
          <w:szCs w:val="20"/>
        </w:rPr>
      </w:pPr>
      <w:r w:rsidRPr="000232A6">
        <w:rPr>
          <w:sz w:val="20"/>
          <w:szCs w:val="20"/>
        </w:rPr>
        <w:t>1.2 исполнение сельского бюджета с дефицитом в сумме 91,9 тыс. руб.</w:t>
      </w:r>
    </w:p>
    <w:p w:rsidR="000232A6" w:rsidRPr="000232A6" w:rsidRDefault="000232A6" w:rsidP="000232A6">
      <w:pPr>
        <w:autoSpaceDE w:val="0"/>
        <w:autoSpaceDN w:val="0"/>
        <w:adjustRightInd w:val="0"/>
        <w:ind w:hanging="540"/>
        <w:jc w:val="both"/>
        <w:rPr>
          <w:sz w:val="20"/>
          <w:szCs w:val="20"/>
        </w:rPr>
      </w:pPr>
      <w:r w:rsidRPr="000232A6">
        <w:rPr>
          <w:sz w:val="20"/>
          <w:szCs w:val="20"/>
        </w:rPr>
        <w:t>1.3 исполнение по источникам внутреннего финансирования дефицита сельского бюджета за 2021 год в сумме 91,9 тыс. руб.</w:t>
      </w:r>
    </w:p>
    <w:p w:rsidR="000232A6" w:rsidRPr="000232A6" w:rsidRDefault="000232A6" w:rsidP="000232A6">
      <w:pPr>
        <w:autoSpaceDE w:val="0"/>
        <w:autoSpaceDN w:val="0"/>
        <w:adjustRightInd w:val="0"/>
        <w:ind w:left="-720"/>
        <w:jc w:val="both"/>
        <w:rPr>
          <w:sz w:val="20"/>
          <w:szCs w:val="20"/>
        </w:rPr>
      </w:pPr>
      <w:r w:rsidRPr="000232A6">
        <w:rPr>
          <w:sz w:val="20"/>
          <w:szCs w:val="20"/>
        </w:rPr>
        <w:t xml:space="preserve">       </w:t>
      </w:r>
    </w:p>
    <w:p w:rsidR="000232A6" w:rsidRPr="000232A6" w:rsidRDefault="000232A6" w:rsidP="000232A6">
      <w:pPr>
        <w:autoSpaceDE w:val="0"/>
        <w:autoSpaceDN w:val="0"/>
        <w:adjustRightInd w:val="0"/>
        <w:ind w:left="-720"/>
        <w:jc w:val="both"/>
        <w:rPr>
          <w:sz w:val="20"/>
          <w:szCs w:val="20"/>
        </w:rPr>
      </w:pPr>
      <w:r w:rsidRPr="000232A6">
        <w:rPr>
          <w:sz w:val="20"/>
          <w:szCs w:val="20"/>
        </w:rPr>
        <w:t>2. Утвердить исполнение сельского бюджета за 2021 год со следующими показателями:</w:t>
      </w:r>
    </w:p>
    <w:p w:rsidR="000232A6" w:rsidRPr="000232A6" w:rsidRDefault="000232A6" w:rsidP="000232A6">
      <w:pPr>
        <w:autoSpaceDE w:val="0"/>
        <w:autoSpaceDN w:val="0"/>
        <w:adjustRightInd w:val="0"/>
        <w:ind w:hanging="540"/>
        <w:jc w:val="both"/>
        <w:rPr>
          <w:sz w:val="20"/>
          <w:szCs w:val="20"/>
        </w:rPr>
      </w:pPr>
      <w:r w:rsidRPr="000232A6">
        <w:rPr>
          <w:sz w:val="20"/>
          <w:szCs w:val="20"/>
        </w:rPr>
        <w:t>2.1 Доходов сельского бюджета по кодам классификации доходов бюджета согласно приложению 2 к настоящему решению;</w:t>
      </w:r>
    </w:p>
    <w:p w:rsidR="000232A6" w:rsidRPr="000232A6" w:rsidRDefault="000232A6" w:rsidP="000232A6">
      <w:pPr>
        <w:autoSpaceDE w:val="0"/>
        <w:autoSpaceDN w:val="0"/>
        <w:adjustRightInd w:val="0"/>
        <w:ind w:hanging="540"/>
        <w:jc w:val="both"/>
        <w:rPr>
          <w:sz w:val="20"/>
          <w:szCs w:val="20"/>
        </w:rPr>
      </w:pPr>
      <w:r w:rsidRPr="000232A6">
        <w:rPr>
          <w:sz w:val="20"/>
          <w:szCs w:val="20"/>
        </w:rPr>
        <w:t>2.2 Расходов сельского бюджета по разделам, подразделам классификации расходов бюджетов согласно приложению 3 к настоящему решению:</w:t>
      </w:r>
    </w:p>
    <w:p w:rsidR="000232A6" w:rsidRPr="000232A6" w:rsidRDefault="000232A6" w:rsidP="000232A6">
      <w:pPr>
        <w:autoSpaceDE w:val="0"/>
        <w:autoSpaceDN w:val="0"/>
        <w:adjustRightInd w:val="0"/>
        <w:ind w:hanging="540"/>
        <w:jc w:val="both"/>
        <w:rPr>
          <w:sz w:val="20"/>
          <w:szCs w:val="20"/>
        </w:rPr>
      </w:pPr>
      <w:r w:rsidRPr="000232A6">
        <w:rPr>
          <w:sz w:val="20"/>
          <w:szCs w:val="20"/>
        </w:rPr>
        <w:t>2.3 расходов сельского бюджета по ведомственной структуре расходов согласно приложению 4 к настоящему решению;</w:t>
      </w:r>
    </w:p>
    <w:p w:rsidR="000232A6" w:rsidRPr="000232A6" w:rsidRDefault="000232A6" w:rsidP="000232A6">
      <w:pPr>
        <w:autoSpaceDE w:val="0"/>
        <w:autoSpaceDN w:val="0"/>
        <w:adjustRightInd w:val="0"/>
        <w:ind w:hanging="540"/>
        <w:jc w:val="both"/>
        <w:rPr>
          <w:sz w:val="20"/>
          <w:szCs w:val="20"/>
        </w:rPr>
      </w:pPr>
      <w:r w:rsidRPr="000232A6">
        <w:rPr>
          <w:sz w:val="20"/>
          <w:szCs w:val="20"/>
        </w:rPr>
        <w:t>2.4 расходов сельского бюджета по разделам, подразделам, целевым статьям (муниципальных программ и непрограммным направлениям деятельности) группам и подгруппам классификации расходов сельского бюджета согласно приложению 5 к настоящему решению;</w:t>
      </w:r>
    </w:p>
    <w:p w:rsidR="000232A6" w:rsidRPr="000232A6" w:rsidRDefault="000232A6" w:rsidP="000232A6">
      <w:pPr>
        <w:autoSpaceDE w:val="0"/>
        <w:autoSpaceDN w:val="0"/>
        <w:adjustRightInd w:val="0"/>
        <w:ind w:hanging="540"/>
        <w:jc w:val="both"/>
        <w:rPr>
          <w:sz w:val="20"/>
          <w:szCs w:val="20"/>
        </w:rPr>
      </w:pPr>
      <w:r w:rsidRPr="000232A6">
        <w:rPr>
          <w:sz w:val="20"/>
          <w:szCs w:val="20"/>
        </w:rPr>
        <w:t>2.5 Источников финансирования дефицита сельского бюджета по кодам классификации источников финансирования дефицитов бюджета согласно приложению 1 к настоящему решению;</w:t>
      </w:r>
    </w:p>
    <w:p w:rsidR="000232A6" w:rsidRPr="000232A6" w:rsidRDefault="000232A6" w:rsidP="000232A6">
      <w:pPr>
        <w:autoSpaceDE w:val="0"/>
        <w:autoSpaceDN w:val="0"/>
        <w:adjustRightInd w:val="0"/>
        <w:ind w:hanging="540"/>
        <w:jc w:val="both"/>
        <w:rPr>
          <w:sz w:val="20"/>
          <w:szCs w:val="20"/>
        </w:rPr>
      </w:pPr>
      <w:r w:rsidRPr="000232A6">
        <w:rPr>
          <w:sz w:val="20"/>
          <w:szCs w:val="20"/>
        </w:rPr>
        <w:t>2.6 Использование средств резервного фонда согласно приложению 6 к настоящему решению.</w:t>
      </w:r>
    </w:p>
    <w:p w:rsidR="000232A6" w:rsidRPr="000232A6" w:rsidRDefault="000232A6" w:rsidP="000232A6">
      <w:pPr>
        <w:autoSpaceDE w:val="0"/>
        <w:autoSpaceDN w:val="0"/>
        <w:adjustRightInd w:val="0"/>
        <w:ind w:left="-720"/>
        <w:jc w:val="both"/>
        <w:rPr>
          <w:sz w:val="20"/>
          <w:szCs w:val="20"/>
        </w:rPr>
      </w:pPr>
      <w:r w:rsidRPr="000232A6">
        <w:rPr>
          <w:sz w:val="20"/>
          <w:szCs w:val="20"/>
        </w:rPr>
        <w:t>3. Контроль за выполнением решения возложить на постоянную комиссию по бюджету.</w:t>
      </w:r>
    </w:p>
    <w:p w:rsidR="000232A6" w:rsidRPr="000232A6" w:rsidRDefault="000232A6" w:rsidP="000232A6">
      <w:pPr>
        <w:autoSpaceDE w:val="0"/>
        <w:autoSpaceDN w:val="0"/>
        <w:adjustRightInd w:val="0"/>
        <w:ind w:left="-720"/>
        <w:jc w:val="both"/>
        <w:rPr>
          <w:sz w:val="20"/>
          <w:szCs w:val="20"/>
        </w:rPr>
      </w:pPr>
      <w:r w:rsidRPr="000232A6">
        <w:rPr>
          <w:sz w:val="20"/>
          <w:szCs w:val="20"/>
        </w:rPr>
        <w:t xml:space="preserve"> 4. Настоящее решение вступает в силу со дня опубликования в газете «Александровские вести».</w:t>
      </w:r>
    </w:p>
    <w:p w:rsidR="000232A6" w:rsidRPr="000232A6" w:rsidRDefault="000232A6" w:rsidP="000232A6">
      <w:pPr>
        <w:ind w:left="-720"/>
        <w:jc w:val="center"/>
        <w:rPr>
          <w:sz w:val="20"/>
          <w:szCs w:val="20"/>
        </w:rPr>
      </w:pPr>
    </w:p>
    <w:p w:rsidR="000232A6" w:rsidRPr="000232A6" w:rsidRDefault="000232A6" w:rsidP="000232A6">
      <w:pPr>
        <w:ind w:left="-720"/>
        <w:jc w:val="center"/>
        <w:rPr>
          <w:sz w:val="20"/>
          <w:szCs w:val="20"/>
        </w:rPr>
      </w:pPr>
      <w:r w:rsidRPr="000232A6">
        <w:rPr>
          <w:sz w:val="20"/>
          <w:szCs w:val="20"/>
        </w:rPr>
        <w:t xml:space="preserve">Глава сельсовета                                 </w:t>
      </w:r>
      <w:r w:rsidRPr="000232A6">
        <w:rPr>
          <w:sz w:val="20"/>
          <w:szCs w:val="20"/>
        </w:rPr>
        <w:tab/>
      </w:r>
      <w:r w:rsidRPr="000232A6">
        <w:rPr>
          <w:sz w:val="20"/>
          <w:szCs w:val="20"/>
        </w:rPr>
        <w:tab/>
        <w:t xml:space="preserve">       Н.Н. Былин</w:t>
      </w:r>
    </w:p>
    <w:p w:rsidR="000232A6" w:rsidRDefault="000232A6" w:rsidP="000232A6">
      <w:pPr>
        <w:ind w:left="-720"/>
      </w:pPr>
    </w:p>
    <w:p w:rsidR="000232A6" w:rsidRPr="009D24AC" w:rsidRDefault="000232A6" w:rsidP="000232A6">
      <w:pPr>
        <w:ind w:left="-720"/>
        <w:jc w:val="right"/>
        <w:rPr>
          <w:sz w:val="28"/>
          <w:szCs w:val="28"/>
        </w:rPr>
      </w:pPr>
      <w:r>
        <w:rPr>
          <w:color w:val="000000"/>
          <w:spacing w:val="-10"/>
        </w:rPr>
        <w:br w:type="page"/>
      </w:r>
      <w:r w:rsidRPr="009D24AC">
        <w:rPr>
          <w:sz w:val="28"/>
          <w:szCs w:val="28"/>
        </w:rPr>
        <w:lastRenderedPageBreak/>
        <w:t>Приложение № 1</w:t>
      </w:r>
    </w:p>
    <w:p w:rsidR="000232A6" w:rsidRPr="009D24AC" w:rsidRDefault="000232A6" w:rsidP="000232A6">
      <w:pPr>
        <w:jc w:val="right"/>
        <w:rPr>
          <w:sz w:val="28"/>
          <w:szCs w:val="28"/>
        </w:rPr>
      </w:pPr>
      <w:r w:rsidRPr="009D24AC">
        <w:rPr>
          <w:sz w:val="28"/>
          <w:szCs w:val="28"/>
        </w:rPr>
        <w:t xml:space="preserve">                        к решению Совета депутатов</w:t>
      </w:r>
    </w:p>
    <w:p w:rsidR="000232A6" w:rsidRPr="009D24AC" w:rsidRDefault="000232A6" w:rsidP="000232A6">
      <w:pPr>
        <w:shd w:val="clear" w:color="auto" w:fill="FFFFFF"/>
        <w:spacing w:before="5" w:line="269" w:lineRule="exact"/>
        <w:jc w:val="right"/>
        <w:rPr>
          <w:sz w:val="28"/>
          <w:szCs w:val="28"/>
        </w:rPr>
      </w:pPr>
      <w:r w:rsidRPr="009D24AC">
        <w:rPr>
          <w:sz w:val="28"/>
          <w:szCs w:val="28"/>
        </w:rPr>
        <w:t>от 24.05.2022  № 10-58</w:t>
      </w:r>
      <w:r w:rsidRPr="009D24AC">
        <w:rPr>
          <w:color w:val="000000"/>
          <w:spacing w:val="-18"/>
          <w:sz w:val="28"/>
          <w:szCs w:val="28"/>
        </w:rPr>
        <w:tab/>
      </w:r>
    </w:p>
    <w:p w:rsidR="000232A6" w:rsidRPr="009D24AC" w:rsidRDefault="000232A6" w:rsidP="000232A6">
      <w:pPr>
        <w:rPr>
          <w:sz w:val="28"/>
          <w:szCs w:val="28"/>
        </w:rPr>
      </w:pPr>
    </w:p>
    <w:p w:rsidR="000232A6" w:rsidRDefault="000232A6" w:rsidP="000232A6">
      <w:pPr>
        <w:jc w:val="center"/>
        <w:rPr>
          <w:sz w:val="28"/>
          <w:szCs w:val="28"/>
        </w:rPr>
      </w:pPr>
    </w:p>
    <w:p w:rsidR="000232A6" w:rsidRPr="005572F2" w:rsidRDefault="000232A6" w:rsidP="000232A6">
      <w:pPr>
        <w:jc w:val="center"/>
        <w:rPr>
          <w:sz w:val="28"/>
          <w:szCs w:val="28"/>
        </w:rPr>
      </w:pPr>
      <w:r w:rsidRPr="005572F2">
        <w:rPr>
          <w:sz w:val="28"/>
          <w:szCs w:val="28"/>
        </w:rPr>
        <w:t xml:space="preserve">Источники внутреннего финансирования дефицита </w:t>
      </w:r>
      <w:r>
        <w:rPr>
          <w:sz w:val="28"/>
          <w:szCs w:val="28"/>
        </w:rPr>
        <w:t xml:space="preserve">местного бюджета за </w:t>
      </w:r>
      <w:r w:rsidRPr="005572F2">
        <w:rPr>
          <w:sz w:val="28"/>
          <w:szCs w:val="28"/>
        </w:rPr>
        <w:t>20</w:t>
      </w:r>
      <w:r>
        <w:rPr>
          <w:sz w:val="28"/>
          <w:szCs w:val="28"/>
        </w:rPr>
        <w:t>21</w:t>
      </w:r>
      <w:r w:rsidRPr="005572F2">
        <w:rPr>
          <w:sz w:val="28"/>
          <w:szCs w:val="28"/>
        </w:rPr>
        <w:t xml:space="preserve"> год</w:t>
      </w:r>
    </w:p>
    <w:tbl>
      <w:tblPr>
        <w:tblpPr w:leftFromText="180" w:rightFromText="180" w:vertAnchor="text" w:horzAnchor="margin" w:tblpX="-792" w:tblpY="178"/>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2347"/>
        <w:gridCol w:w="3420"/>
        <w:gridCol w:w="1560"/>
        <w:gridCol w:w="1559"/>
        <w:gridCol w:w="900"/>
      </w:tblGrid>
      <w:tr w:rsidR="000232A6" w:rsidTr="00A04507">
        <w:tc>
          <w:tcPr>
            <w:tcW w:w="702" w:type="dxa"/>
            <w:tcBorders>
              <w:top w:val="single" w:sz="4" w:space="0" w:color="auto"/>
              <w:left w:val="single" w:sz="4" w:space="0" w:color="auto"/>
              <w:bottom w:val="single" w:sz="4" w:space="0" w:color="auto"/>
              <w:right w:val="single" w:sz="4" w:space="0" w:color="auto"/>
            </w:tcBorders>
          </w:tcPr>
          <w:p w:rsidR="000232A6" w:rsidRPr="004371CF" w:rsidRDefault="000232A6" w:rsidP="00A04507">
            <w:r w:rsidRPr="004371CF">
              <w:t>№ строки</w:t>
            </w:r>
          </w:p>
        </w:tc>
        <w:tc>
          <w:tcPr>
            <w:tcW w:w="2347" w:type="dxa"/>
            <w:tcBorders>
              <w:top w:val="single" w:sz="4" w:space="0" w:color="auto"/>
              <w:left w:val="single" w:sz="4" w:space="0" w:color="auto"/>
              <w:bottom w:val="single" w:sz="4" w:space="0" w:color="auto"/>
              <w:right w:val="single" w:sz="4" w:space="0" w:color="auto"/>
            </w:tcBorders>
          </w:tcPr>
          <w:p w:rsidR="000232A6" w:rsidRPr="004371CF" w:rsidRDefault="000232A6" w:rsidP="00A04507">
            <w:r w:rsidRPr="004371CF">
              <w:t>Код бюджетной классификации</w:t>
            </w:r>
          </w:p>
        </w:tc>
        <w:tc>
          <w:tcPr>
            <w:tcW w:w="3420" w:type="dxa"/>
            <w:tcBorders>
              <w:top w:val="single" w:sz="4" w:space="0" w:color="auto"/>
              <w:left w:val="single" w:sz="4" w:space="0" w:color="auto"/>
              <w:bottom w:val="single" w:sz="4" w:space="0" w:color="auto"/>
              <w:right w:val="single" w:sz="4" w:space="0" w:color="auto"/>
            </w:tcBorders>
          </w:tcPr>
          <w:p w:rsidR="000232A6" w:rsidRPr="004371CF" w:rsidRDefault="000232A6" w:rsidP="00A04507">
            <w:r w:rsidRPr="004371CF">
              <w:t>Наименование показателя</w:t>
            </w:r>
          </w:p>
        </w:tc>
        <w:tc>
          <w:tcPr>
            <w:tcW w:w="1560" w:type="dxa"/>
            <w:tcBorders>
              <w:top w:val="single" w:sz="4" w:space="0" w:color="auto"/>
              <w:left w:val="single" w:sz="4" w:space="0" w:color="auto"/>
              <w:right w:val="single" w:sz="4" w:space="0" w:color="auto"/>
            </w:tcBorders>
          </w:tcPr>
          <w:p w:rsidR="000232A6" w:rsidRDefault="000232A6" w:rsidP="00A04507">
            <w:r w:rsidRPr="004371CF">
              <w:t xml:space="preserve">Сумма, </w:t>
            </w:r>
          </w:p>
          <w:p w:rsidR="000232A6" w:rsidRPr="004371CF" w:rsidRDefault="000232A6" w:rsidP="00A04507">
            <w:r>
              <w:t xml:space="preserve">тыс. </w:t>
            </w:r>
            <w:r w:rsidRPr="004371CF">
              <w:t>руб</w:t>
            </w:r>
          </w:p>
        </w:tc>
        <w:tc>
          <w:tcPr>
            <w:tcW w:w="1559" w:type="dxa"/>
            <w:tcBorders>
              <w:top w:val="single" w:sz="4" w:space="0" w:color="auto"/>
              <w:left w:val="single" w:sz="4" w:space="0" w:color="auto"/>
              <w:right w:val="single" w:sz="4" w:space="0" w:color="auto"/>
            </w:tcBorders>
            <w:shd w:val="clear" w:color="auto" w:fill="auto"/>
          </w:tcPr>
          <w:p w:rsidR="000232A6" w:rsidRPr="004371CF" w:rsidRDefault="000232A6" w:rsidP="00A04507">
            <w:r w:rsidRPr="004371CF">
              <w:t>Исполнено</w:t>
            </w:r>
            <w:r>
              <w:t>, тыс. руб.</w:t>
            </w:r>
            <w:r w:rsidRPr="004371CF">
              <w:t xml:space="preserve"> </w:t>
            </w:r>
          </w:p>
        </w:tc>
        <w:tc>
          <w:tcPr>
            <w:tcW w:w="900" w:type="dxa"/>
            <w:tcBorders>
              <w:top w:val="single" w:sz="4" w:space="0" w:color="auto"/>
              <w:left w:val="single" w:sz="4" w:space="0" w:color="auto"/>
              <w:right w:val="single" w:sz="4" w:space="0" w:color="auto"/>
            </w:tcBorders>
            <w:shd w:val="clear" w:color="auto" w:fill="auto"/>
          </w:tcPr>
          <w:p w:rsidR="000232A6" w:rsidRPr="004371CF" w:rsidRDefault="000232A6" w:rsidP="00A04507">
            <w:r w:rsidRPr="004371CF">
              <w:t>% исполнения</w:t>
            </w:r>
          </w:p>
        </w:tc>
      </w:tr>
      <w:tr w:rsidR="000232A6" w:rsidTr="00A04507">
        <w:tc>
          <w:tcPr>
            <w:tcW w:w="702" w:type="dxa"/>
            <w:tcBorders>
              <w:top w:val="single" w:sz="4" w:space="0" w:color="auto"/>
              <w:left w:val="single" w:sz="4" w:space="0" w:color="auto"/>
              <w:bottom w:val="single" w:sz="4" w:space="0" w:color="auto"/>
              <w:right w:val="single" w:sz="4" w:space="0" w:color="auto"/>
            </w:tcBorders>
          </w:tcPr>
          <w:p w:rsidR="000232A6" w:rsidRPr="004371CF" w:rsidRDefault="000232A6" w:rsidP="00A04507">
            <w:r w:rsidRPr="004371CF">
              <w:t>1</w:t>
            </w:r>
          </w:p>
        </w:tc>
        <w:tc>
          <w:tcPr>
            <w:tcW w:w="2347" w:type="dxa"/>
            <w:tcBorders>
              <w:top w:val="single" w:sz="4" w:space="0" w:color="auto"/>
              <w:left w:val="single" w:sz="4" w:space="0" w:color="auto"/>
              <w:bottom w:val="single" w:sz="4" w:space="0" w:color="auto"/>
              <w:right w:val="single" w:sz="4" w:space="0" w:color="auto"/>
            </w:tcBorders>
          </w:tcPr>
          <w:p w:rsidR="000232A6" w:rsidRPr="00840910" w:rsidRDefault="000232A6" w:rsidP="00A04507">
            <w:r w:rsidRPr="00840910">
              <w:t>80201050000000000000</w:t>
            </w:r>
          </w:p>
        </w:tc>
        <w:tc>
          <w:tcPr>
            <w:tcW w:w="3420" w:type="dxa"/>
            <w:tcBorders>
              <w:top w:val="single" w:sz="4" w:space="0" w:color="auto"/>
              <w:left w:val="single" w:sz="4" w:space="0" w:color="auto"/>
              <w:bottom w:val="single" w:sz="4" w:space="0" w:color="auto"/>
              <w:right w:val="single" w:sz="4" w:space="0" w:color="auto"/>
            </w:tcBorders>
          </w:tcPr>
          <w:p w:rsidR="000232A6" w:rsidRPr="004371CF" w:rsidRDefault="000232A6" w:rsidP="00A04507">
            <w:r w:rsidRPr="004371CF">
              <w:t>Изменение остатков  денежных средств на счете</w:t>
            </w:r>
          </w:p>
        </w:tc>
        <w:tc>
          <w:tcPr>
            <w:tcW w:w="1560" w:type="dxa"/>
            <w:tcBorders>
              <w:left w:val="single" w:sz="4" w:space="0" w:color="auto"/>
              <w:right w:val="single" w:sz="4" w:space="0" w:color="auto"/>
            </w:tcBorders>
          </w:tcPr>
          <w:p w:rsidR="000232A6" w:rsidRPr="004371CF" w:rsidRDefault="000232A6" w:rsidP="00A04507">
            <w:r>
              <w:t>-203,9</w:t>
            </w:r>
          </w:p>
        </w:tc>
        <w:tc>
          <w:tcPr>
            <w:tcW w:w="1559" w:type="dxa"/>
            <w:tcBorders>
              <w:left w:val="single" w:sz="4" w:space="0" w:color="auto"/>
              <w:right w:val="single" w:sz="4" w:space="0" w:color="auto"/>
            </w:tcBorders>
            <w:shd w:val="clear" w:color="auto" w:fill="auto"/>
          </w:tcPr>
          <w:p w:rsidR="000232A6" w:rsidRPr="004371CF" w:rsidRDefault="000232A6" w:rsidP="00A04507">
            <w:r>
              <w:t>-91,9</w:t>
            </w:r>
          </w:p>
        </w:tc>
        <w:tc>
          <w:tcPr>
            <w:tcW w:w="900" w:type="dxa"/>
            <w:tcBorders>
              <w:left w:val="single" w:sz="4" w:space="0" w:color="auto"/>
              <w:right w:val="single" w:sz="4" w:space="0" w:color="auto"/>
            </w:tcBorders>
            <w:shd w:val="clear" w:color="auto" w:fill="auto"/>
          </w:tcPr>
          <w:p w:rsidR="000232A6" w:rsidRPr="004371CF" w:rsidRDefault="000232A6" w:rsidP="00A04507"/>
        </w:tc>
      </w:tr>
      <w:tr w:rsidR="000232A6" w:rsidTr="00A04507">
        <w:tc>
          <w:tcPr>
            <w:tcW w:w="702" w:type="dxa"/>
            <w:tcBorders>
              <w:top w:val="single" w:sz="4" w:space="0" w:color="auto"/>
              <w:left w:val="single" w:sz="4" w:space="0" w:color="auto"/>
              <w:bottom w:val="single" w:sz="4" w:space="0" w:color="auto"/>
              <w:right w:val="single" w:sz="4" w:space="0" w:color="auto"/>
            </w:tcBorders>
          </w:tcPr>
          <w:p w:rsidR="000232A6" w:rsidRPr="004371CF" w:rsidRDefault="000232A6" w:rsidP="00A04507">
            <w:r w:rsidRPr="004371CF">
              <w:t>2</w:t>
            </w:r>
          </w:p>
        </w:tc>
        <w:tc>
          <w:tcPr>
            <w:tcW w:w="2347" w:type="dxa"/>
            <w:tcBorders>
              <w:top w:val="single" w:sz="4" w:space="0" w:color="auto"/>
              <w:left w:val="single" w:sz="4" w:space="0" w:color="auto"/>
              <w:bottom w:val="single" w:sz="4" w:space="0" w:color="auto"/>
              <w:right w:val="single" w:sz="4" w:space="0" w:color="auto"/>
            </w:tcBorders>
          </w:tcPr>
          <w:p w:rsidR="000232A6" w:rsidRPr="00840910" w:rsidRDefault="000232A6" w:rsidP="00A04507">
            <w:r w:rsidRPr="00840910">
              <w:t>80201050201100000510</w:t>
            </w:r>
          </w:p>
        </w:tc>
        <w:tc>
          <w:tcPr>
            <w:tcW w:w="3420" w:type="dxa"/>
            <w:tcBorders>
              <w:top w:val="single" w:sz="4" w:space="0" w:color="auto"/>
              <w:left w:val="single" w:sz="4" w:space="0" w:color="auto"/>
              <w:bottom w:val="single" w:sz="4" w:space="0" w:color="auto"/>
              <w:right w:val="single" w:sz="4" w:space="0" w:color="auto"/>
            </w:tcBorders>
          </w:tcPr>
          <w:p w:rsidR="000232A6" w:rsidRPr="004371CF" w:rsidRDefault="000232A6" w:rsidP="00A04507">
            <w:r w:rsidRPr="004371CF">
              <w:t>Увеличение остатков денежных средств на счетах</w:t>
            </w:r>
          </w:p>
        </w:tc>
        <w:tc>
          <w:tcPr>
            <w:tcW w:w="1560" w:type="dxa"/>
            <w:tcBorders>
              <w:left w:val="single" w:sz="4" w:space="0" w:color="auto"/>
              <w:right w:val="single" w:sz="4" w:space="0" w:color="auto"/>
            </w:tcBorders>
          </w:tcPr>
          <w:p w:rsidR="000232A6" w:rsidRPr="00840910" w:rsidRDefault="000232A6" w:rsidP="00A04507">
            <w:pPr>
              <w:rPr>
                <w:sz w:val="22"/>
                <w:szCs w:val="22"/>
              </w:rPr>
            </w:pPr>
            <w:r>
              <w:rPr>
                <w:bCs/>
                <w:color w:val="000000"/>
                <w:sz w:val="22"/>
                <w:szCs w:val="22"/>
              </w:rPr>
              <w:t>11636,9</w:t>
            </w:r>
          </w:p>
        </w:tc>
        <w:tc>
          <w:tcPr>
            <w:tcW w:w="1559" w:type="dxa"/>
            <w:tcBorders>
              <w:left w:val="single" w:sz="4" w:space="0" w:color="auto"/>
              <w:right w:val="single" w:sz="4" w:space="0" w:color="auto"/>
            </w:tcBorders>
            <w:shd w:val="clear" w:color="auto" w:fill="auto"/>
          </w:tcPr>
          <w:p w:rsidR="000232A6" w:rsidRPr="00840910" w:rsidRDefault="000232A6" w:rsidP="00A04507">
            <w:pPr>
              <w:rPr>
                <w:sz w:val="22"/>
                <w:szCs w:val="22"/>
              </w:rPr>
            </w:pPr>
            <w:r>
              <w:rPr>
                <w:bCs/>
                <w:color w:val="000000"/>
                <w:sz w:val="22"/>
                <w:szCs w:val="22"/>
              </w:rPr>
              <w:t>11052,3</w:t>
            </w:r>
          </w:p>
        </w:tc>
        <w:tc>
          <w:tcPr>
            <w:tcW w:w="900" w:type="dxa"/>
            <w:tcBorders>
              <w:left w:val="single" w:sz="4" w:space="0" w:color="auto"/>
              <w:right w:val="single" w:sz="4" w:space="0" w:color="auto"/>
            </w:tcBorders>
            <w:shd w:val="clear" w:color="auto" w:fill="auto"/>
          </w:tcPr>
          <w:p w:rsidR="000232A6" w:rsidRPr="00840910" w:rsidRDefault="000232A6" w:rsidP="00A04507">
            <w:pPr>
              <w:rPr>
                <w:sz w:val="22"/>
                <w:szCs w:val="22"/>
              </w:rPr>
            </w:pPr>
            <w:r>
              <w:rPr>
                <w:sz w:val="22"/>
                <w:szCs w:val="22"/>
              </w:rPr>
              <w:t>95</w:t>
            </w:r>
          </w:p>
        </w:tc>
      </w:tr>
      <w:tr w:rsidR="000232A6" w:rsidRPr="00124235" w:rsidTr="00A04507">
        <w:tc>
          <w:tcPr>
            <w:tcW w:w="702" w:type="dxa"/>
            <w:tcBorders>
              <w:top w:val="single" w:sz="4" w:space="0" w:color="auto"/>
              <w:left w:val="single" w:sz="4" w:space="0" w:color="auto"/>
              <w:bottom w:val="single" w:sz="4" w:space="0" w:color="auto"/>
              <w:right w:val="single" w:sz="4" w:space="0" w:color="auto"/>
            </w:tcBorders>
          </w:tcPr>
          <w:p w:rsidR="000232A6" w:rsidRPr="00124235" w:rsidRDefault="000232A6" w:rsidP="00A04507">
            <w:r w:rsidRPr="00124235">
              <w:t>3</w:t>
            </w:r>
          </w:p>
        </w:tc>
        <w:tc>
          <w:tcPr>
            <w:tcW w:w="2347" w:type="dxa"/>
            <w:tcBorders>
              <w:top w:val="single" w:sz="4" w:space="0" w:color="auto"/>
              <w:left w:val="single" w:sz="4" w:space="0" w:color="auto"/>
              <w:bottom w:val="single" w:sz="4" w:space="0" w:color="auto"/>
              <w:right w:val="single" w:sz="4" w:space="0" w:color="auto"/>
            </w:tcBorders>
          </w:tcPr>
          <w:p w:rsidR="000232A6" w:rsidRPr="00840910" w:rsidRDefault="000232A6" w:rsidP="00A04507">
            <w:r w:rsidRPr="00840910">
              <w:t>80201050201100000610</w:t>
            </w:r>
          </w:p>
        </w:tc>
        <w:tc>
          <w:tcPr>
            <w:tcW w:w="3420" w:type="dxa"/>
            <w:tcBorders>
              <w:top w:val="single" w:sz="4" w:space="0" w:color="auto"/>
              <w:left w:val="single" w:sz="4" w:space="0" w:color="auto"/>
              <w:bottom w:val="single" w:sz="4" w:space="0" w:color="auto"/>
              <w:right w:val="single" w:sz="4" w:space="0" w:color="auto"/>
            </w:tcBorders>
          </w:tcPr>
          <w:p w:rsidR="000232A6" w:rsidRPr="00124235" w:rsidRDefault="000232A6" w:rsidP="00A04507">
            <w:r w:rsidRPr="00124235">
              <w:t>Уменьшение остатков денежных средств на счетах</w:t>
            </w:r>
          </w:p>
        </w:tc>
        <w:tc>
          <w:tcPr>
            <w:tcW w:w="1560" w:type="dxa"/>
            <w:tcBorders>
              <w:left w:val="single" w:sz="4" w:space="0" w:color="auto"/>
              <w:bottom w:val="single" w:sz="4" w:space="0" w:color="auto"/>
              <w:right w:val="single" w:sz="4" w:space="0" w:color="auto"/>
            </w:tcBorders>
          </w:tcPr>
          <w:p w:rsidR="000232A6" w:rsidRPr="00840910" w:rsidRDefault="000232A6" w:rsidP="00A04507">
            <w:pPr>
              <w:rPr>
                <w:color w:val="000000"/>
                <w:sz w:val="22"/>
                <w:szCs w:val="22"/>
              </w:rPr>
            </w:pPr>
            <w:r>
              <w:rPr>
                <w:color w:val="000000"/>
                <w:sz w:val="22"/>
                <w:szCs w:val="22"/>
              </w:rPr>
              <w:t>11840,8</w:t>
            </w:r>
          </w:p>
        </w:tc>
        <w:tc>
          <w:tcPr>
            <w:tcW w:w="1559" w:type="dxa"/>
            <w:tcBorders>
              <w:left w:val="single" w:sz="4" w:space="0" w:color="auto"/>
              <w:bottom w:val="single" w:sz="4" w:space="0" w:color="auto"/>
              <w:right w:val="single" w:sz="4" w:space="0" w:color="auto"/>
            </w:tcBorders>
            <w:shd w:val="clear" w:color="auto" w:fill="auto"/>
          </w:tcPr>
          <w:p w:rsidR="000232A6" w:rsidRPr="00840910" w:rsidRDefault="000232A6" w:rsidP="00A04507">
            <w:pPr>
              <w:rPr>
                <w:color w:val="000000"/>
                <w:sz w:val="22"/>
                <w:szCs w:val="22"/>
              </w:rPr>
            </w:pPr>
            <w:r>
              <w:rPr>
                <w:color w:val="000000"/>
                <w:sz w:val="22"/>
                <w:szCs w:val="22"/>
              </w:rPr>
              <w:t>11144,2</w:t>
            </w:r>
          </w:p>
        </w:tc>
        <w:tc>
          <w:tcPr>
            <w:tcW w:w="900" w:type="dxa"/>
            <w:tcBorders>
              <w:left w:val="single" w:sz="4" w:space="0" w:color="auto"/>
              <w:bottom w:val="single" w:sz="4" w:space="0" w:color="auto"/>
              <w:right w:val="single" w:sz="4" w:space="0" w:color="auto"/>
            </w:tcBorders>
            <w:shd w:val="clear" w:color="auto" w:fill="auto"/>
          </w:tcPr>
          <w:p w:rsidR="000232A6" w:rsidRPr="00840910" w:rsidRDefault="000232A6" w:rsidP="00A04507">
            <w:pPr>
              <w:rPr>
                <w:sz w:val="22"/>
                <w:szCs w:val="22"/>
              </w:rPr>
            </w:pPr>
            <w:r>
              <w:rPr>
                <w:sz w:val="22"/>
                <w:szCs w:val="22"/>
              </w:rPr>
              <w:t>94,1</w:t>
            </w:r>
          </w:p>
        </w:tc>
      </w:tr>
    </w:tbl>
    <w:p w:rsidR="000232A6" w:rsidRDefault="000232A6" w:rsidP="000232A6">
      <w:pPr>
        <w:rPr>
          <w:b/>
          <w:sz w:val="28"/>
          <w:szCs w:val="28"/>
        </w:rPr>
      </w:pPr>
    </w:p>
    <w:p w:rsidR="000232A6" w:rsidRPr="005572F2" w:rsidRDefault="000232A6" w:rsidP="000232A6">
      <w:r>
        <w:rPr>
          <w:b/>
          <w:sz w:val="28"/>
          <w:szCs w:val="28"/>
        </w:rPr>
        <w:t xml:space="preserve">     </w:t>
      </w:r>
      <w:r>
        <w:rPr>
          <w:sz w:val="28"/>
          <w:szCs w:val="28"/>
        </w:rPr>
        <w:t xml:space="preserve">   </w:t>
      </w:r>
      <w:r w:rsidRPr="005572F2">
        <w:t xml:space="preserve">** Остатки денежных средств учитываются в источниках финансирования дефицита бюджета по итогам годового отчета об исполнении местного бюджета </w:t>
      </w:r>
    </w:p>
    <w:p w:rsidR="000232A6" w:rsidRDefault="000232A6" w:rsidP="000232A6">
      <w:pPr>
        <w:shd w:val="clear" w:color="auto" w:fill="FFFFFF"/>
        <w:spacing w:line="269" w:lineRule="exact"/>
        <w:rPr>
          <w:color w:val="000000"/>
          <w:spacing w:val="-10"/>
        </w:rPr>
      </w:pPr>
    </w:p>
    <w:p w:rsidR="000232A6" w:rsidRPr="009D24AC" w:rsidRDefault="000232A6" w:rsidP="000232A6">
      <w:pPr>
        <w:ind w:left="-720"/>
        <w:jc w:val="right"/>
        <w:rPr>
          <w:sz w:val="28"/>
          <w:szCs w:val="28"/>
        </w:rPr>
      </w:pPr>
      <w:r w:rsidRPr="009D24AC">
        <w:rPr>
          <w:sz w:val="28"/>
          <w:szCs w:val="28"/>
        </w:rPr>
        <w:t>Приложение № 2</w:t>
      </w:r>
    </w:p>
    <w:p w:rsidR="000232A6" w:rsidRPr="009D24AC" w:rsidRDefault="000232A6" w:rsidP="000232A6">
      <w:pPr>
        <w:jc w:val="right"/>
        <w:rPr>
          <w:sz w:val="28"/>
          <w:szCs w:val="28"/>
        </w:rPr>
      </w:pPr>
      <w:r w:rsidRPr="009D24AC">
        <w:rPr>
          <w:sz w:val="28"/>
          <w:szCs w:val="28"/>
        </w:rPr>
        <w:t xml:space="preserve">                        к решению Совета депутатов</w:t>
      </w:r>
    </w:p>
    <w:p w:rsidR="000232A6" w:rsidRPr="009D24AC" w:rsidRDefault="000232A6" w:rsidP="000232A6">
      <w:pPr>
        <w:shd w:val="clear" w:color="auto" w:fill="FFFFFF"/>
        <w:spacing w:before="5" w:line="269" w:lineRule="exact"/>
        <w:jc w:val="right"/>
        <w:rPr>
          <w:sz w:val="28"/>
          <w:szCs w:val="28"/>
        </w:rPr>
      </w:pPr>
      <w:r w:rsidRPr="009D24AC">
        <w:rPr>
          <w:sz w:val="28"/>
          <w:szCs w:val="28"/>
        </w:rPr>
        <w:t>от 24.05.2022  № 10-58</w:t>
      </w:r>
      <w:r w:rsidRPr="009D24AC">
        <w:rPr>
          <w:color w:val="000000"/>
          <w:spacing w:val="-18"/>
          <w:sz w:val="28"/>
          <w:szCs w:val="28"/>
        </w:rPr>
        <w:tab/>
      </w:r>
    </w:p>
    <w:p w:rsidR="000232A6" w:rsidRDefault="000232A6" w:rsidP="000232A6">
      <w:pPr>
        <w:shd w:val="clear" w:color="auto" w:fill="FFFFFF"/>
        <w:tabs>
          <w:tab w:val="left" w:pos="180"/>
        </w:tabs>
        <w:ind w:right="442"/>
        <w:jc w:val="right"/>
        <w:rPr>
          <w:b/>
          <w:color w:val="000000"/>
          <w:spacing w:val="-6"/>
          <w:sz w:val="28"/>
          <w:szCs w:val="28"/>
        </w:rPr>
      </w:pPr>
    </w:p>
    <w:p w:rsidR="000232A6" w:rsidRDefault="000232A6" w:rsidP="000232A6">
      <w:pPr>
        <w:shd w:val="clear" w:color="auto" w:fill="FFFFFF"/>
        <w:ind w:right="442"/>
        <w:jc w:val="center"/>
        <w:rPr>
          <w:color w:val="000000"/>
          <w:spacing w:val="-6"/>
          <w:sz w:val="28"/>
          <w:szCs w:val="28"/>
        </w:rPr>
      </w:pPr>
      <w:r w:rsidRPr="005572F2">
        <w:rPr>
          <w:color w:val="000000"/>
          <w:spacing w:val="-6"/>
          <w:sz w:val="28"/>
          <w:szCs w:val="28"/>
        </w:rPr>
        <w:t>Доходы бюджета администрации Александровского сельсовета за 20</w:t>
      </w:r>
      <w:r>
        <w:rPr>
          <w:color w:val="000000"/>
          <w:spacing w:val="-6"/>
          <w:sz w:val="28"/>
          <w:szCs w:val="28"/>
        </w:rPr>
        <w:t>21</w:t>
      </w:r>
      <w:r w:rsidRPr="005572F2">
        <w:rPr>
          <w:color w:val="000000"/>
          <w:spacing w:val="-6"/>
          <w:sz w:val="28"/>
          <w:szCs w:val="28"/>
        </w:rPr>
        <w:t xml:space="preserve"> год</w:t>
      </w:r>
    </w:p>
    <w:p w:rsidR="000232A6" w:rsidRPr="000D2FDC" w:rsidRDefault="000232A6" w:rsidP="000232A6">
      <w:pPr>
        <w:shd w:val="clear" w:color="auto" w:fill="FFFFFF"/>
        <w:ind w:right="442"/>
        <w:jc w:val="center"/>
        <w:rPr>
          <w:color w:val="000000"/>
          <w:spacing w:val="-6"/>
          <w:sz w:val="28"/>
          <w:szCs w:val="28"/>
        </w:rPr>
      </w:pP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r>
      <w:r>
        <w:rPr>
          <w:color w:val="000000"/>
          <w:spacing w:val="-6"/>
          <w:sz w:val="28"/>
          <w:szCs w:val="28"/>
        </w:rPr>
        <w:tab/>
        <w:t xml:space="preserve"> Тыс. руб</w:t>
      </w:r>
    </w:p>
    <w:tbl>
      <w:tblPr>
        <w:tblW w:w="10773" w:type="dxa"/>
        <w:tblInd w:w="-1026" w:type="dxa"/>
        <w:tblLook w:val="04A0"/>
      </w:tblPr>
      <w:tblGrid>
        <w:gridCol w:w="3969"/>
        <w:gridCol w:w="709"/>
        <w:gridCol w:w="2268"/>
        <w:gridCol w:w="992"/>
        <w:gridCol w:w="1137"/>
        <w:gridCol w:w="848"/>
        <w:gridCol w:w="850"/>
      </w:tblGrid>
      <w:tr w:rsidR="000232A6" w:rsidRPr="004A1D08" w:rsidTr="00A04507">
        <w:trPr>
          <w:trHeight w:val="705"/>
        </w:trPr>
        <w:tc>
          <w:tcPr>
            <w:tcW w:w="3969" w:type="dxa"/>
            <w:tcBorders>
              <w:top w:val="single" w:sz="12" w:space="0" w:color="000000"/>
              <w:left w:val="single" w:sz="12" w:space="0" w:color="000000"/>
              <w:bottom w:val="single" w:sz="12" w:space="0" w:color="000000"/>
              <w:right w:val="single" w:sz="4" w:space="0" w:color="000000"/>
            </w:tcBorders>
            <w:shd w:val="clear" w:color="auto" w:fill="auto"/>
            <w:vAlign w:val="center"/>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Наименование показателя</w:t>
            </w:r>
          </w:p>
        </w:tc>
        <w:tc>
          <w:tcPr>
            <w:tcW w:w="709" w:type="dxa"/>
            <w:tcBorders>
              <w:top w:val="single" w:sz="12" w:space="0" w:color="000000"/>
              <w:left w:val="nil"/>
              <w:bottom w:val="single" w:sz="12" w:space="0" w:color="000000"/>
              <w:right w:val="single" w:sz="4" w:space="0" w:color="000000"/>
            </w:tcBorders>
            <w:shd w:val="clear" w:color="auto" w:fill="auto"/>
            <w:vAlign w:val="center"/>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Код строки</w:t>
            </w:r>
          </w:p>
        </w:tc>
        <w:tc>
          <w:tcPr>
            <w:tcW w:w="2268" w:type="dxa"/>
            <w:tcBorders>
              <w:top w:val="single" w:sz="12" w:space="0" w:color="000000"/>
              <w:left w:val="nil"/>
              <w:bottom w:val="single" w:sz="12" w:space="0" w:color="000000"/>
              <w:right w:val="single" w:sz="4" w:space="0" w:color="000000"/>
            </w:tcBorders>
            <w:shd w:val="clear" w:color="auto" w:fill="auto"/>
            <w:vAlign w:val="center"/>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Код дохода по бюджетной классификации</w:t>
            </w:r>
          </w:p>
        </w:tc>
        <w:tc>
          <w:tcPr>
            <w:tcW w:w="992" w:type="dxa"/>
            <w:tcBorders>
              <w:top w:val="single" w:sz="12" w:space="0" w:color="000000"/>
              <w:left w:val="nil"/>
              <w:bottom w:val="single" w:sz="12" w:space="0" w:color="000000"/>
              <w:right w:val="single" w:sz="4" w:space="0" w:color="000000"/>
            </w:tcBorders>
            <w:shd w:val="clear" w:color="auto" w:fill="auto"/>
            <w:vAlign w:val="center"/>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Утвержд</w:t>
            </w:r>
            <w:r>
              <w:rPr>
                <w:rFonts w:ascii="Arial" w:hAnsi="Arial" w:cs="Arial"/>
                <w:color w:val="000000"/>
                <w:sz w:val="16"/>
                <w:szCs w:val="16"/>
              </w:rPr>
              <w:t>.</w:t>
            </w:r>
            <w:r w:rsidRPr="004A1D08">
              <w:rPr>
                <w:rFonts w:ascii="Arial" w:hAnsi="Arial" w:cs="Arial"/>
                <w:color w:val="000000"/>
                <w:sz w:val="16"/>
                <w:szCs w:val="16"/>
              </w:rPr>
              <w:t xml:space="preserve"> Бюдж</w:t>
            </w:r>
            <w:r>
              <w:rPr>
                <w:rFonts w:ascii="Arial" w:hAnsi="Arial" w:cs="Arial"/>
                <w:color w:val="000000"/>
                <w:sz w:val="16"/>
                <w:szCs w:val="16"/>
              </w:rPr>
              <w:t xml:space="preserve">. </w:t>
            </w:r>
            <w:r w:rsidRPr="004A1D08">
              <w:rPr>
                <w:rFonts w:ascii="Arial" w:hAnsi="Arial" w:cs="Arial"/>
                <w:color w:val="000000"/>
                <w:sz w:val="16"/>
                <w:szCs w:val="16"/>
              </w:rPr>
              <w:t>назн</w:t>
            </w:r>
            <w:r>
              <w:rPr>
                <w:rFonts w:ascii="Arial" w:hAnsi="Arial" w:cs="Arial"/>
                <w:color w:val="000000"/>
                <w:sz w:val="16"/>
                <w:szCs w:val="16"/>
              </w:rPr>
              <w:t>.</w:t>
            </w:r>
          </w:p>
        </w:tc>
        <w:tc>
          <w:tcPr>
            <w:tcW w:w="1137" w:type="dxa"/>
            <w:tcBorders>
              <w:top w:val="single" w:sz="12" w:space="0" w:color="000000"/>
              <w:left w:val="nil"/>
              <w:bottom w:val="single" w:sz="12" w:space="0" w:color="000000"/>
              <w:right w:val="single" w:sz="4" w:space="0" w:color="000000"/>
            </w:tcBorders>
            <w:shd w:val="clear" w:color="auto" w:fill="auto"/>
            <w:vAlign w:val="center"/>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Исполнено</w:t>
            </w:r>
          </w:p>
        </w:tc>
        <w:tc>
          <w:tcPr>
            <w:tcW w:w="848" w:type="dxa"/>
            <w:tcBorders>
              <w:top w:val="single" w:sz="12" w:space="0" w:color="000000"/>
              <w:left w:val="nil"/>
              <w:bottom w:val="single" w:sz="12" w:space="0" w:color="000000"/>
              <w:right w:val="nil"/>
            </w:tcBorders>
            <w:shd w:val="clear" w:color="auto" w:fill="auto"/>
            <w:vAlign w:val="center"/>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Неисп</w:t>
            </w:r>
            <w:r>
              <w:rPr>
                <w:rFonts w:ascii="Arial" w:hAnsi="Arial" w:cs="Arial"/>
                <w:color w:val="000000"/>
                <w:sz w:val="16"/>
                <w:szCs w:val="16"/>
              </w:rPr>
              <w:t>.</w:t>
            </w:r>
            <w:r w:rsidRPr="004A1D08">
              <w:rPr>
                <w:rFonts w:ascii="Arial" w:hAnsi="Arial" w:cs="Arial"/>
                <w:color w:val="000000"/>
                <w:sz w:val="16"/>
                <w:szCs w:val="16"/>
              </w:rPr>
              <w:t xml:space="preserve"> Назнач</w:t>
            </w:r>
            <w:r>
              <w:rPr>
                <w:rFonts w:ascii="Arial" w:hAnsi="Arial" w:cs="Arial"/>
                <w:color w:val="000000"/>
                <w:sz w:val="16"/>
                <w:szCs w:val="16"/>
              </w:rPr>
              <w:t>.</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32A6" w:rsidRPr="004A1D08" w:rsidRDefault="000232A6" w:rsidP="00A04507">
            <w:pPr>
              <w:rPr>
                <w:rFonts w:ascii="Arial" w:hAnsi="Arial" w:cs="Arial"/>
                <w:sz w:val="16"/>
                <w:szCs w:val="16"/>
              </w:rPr>
            </w:pPr>
            <w:r w:rsidRPr="004A1D08">
              <w:rPr>
                <w:rFonts w:ascii="Arial" w:hAnsi="Arial" w:cs="Arial"/>
                <w:sz w:val="16"/>
                <w:szCs w:val="16"/>
              </w:rPr>
              <w:t>% испол нения</w:t>
            </w:r>
          </w:p>
        </w:tc>
      </w:tr>
      <w:tr w:rsidR="000232A6" w:rsidRPr="004A1D08" w:rsidTr="00A04507">
        <w:trPr>
          <w:trHeight w:val="334"/>
        </w:trPr>
        <w:tc>
          <w:tcPr>
            <w:tcW w:w="3969" w:type="dxa"/>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1</w:t>
            </w:r>
          </w:p>
        </w:tc>
        <w:tc>
          <w:tcPr>
            <w:tcW w:w="709" w:type="dxa"/>
            <w:tcBorders>
              <w:top w:val="single" w:sz="4" w:space="0" w:color="000000"/>
              <w:left w:val="nil"/>
              <w:bottom w:val="single" w:sz="12" w:space="0" w:color="000000"/>
              <w:right w:val="single" w:sz="4" w:space="0" w:color="000000"/>
            </w:tcBorders>
            <w:shd w:val="clear" w:color="auto" w:fill="auto"/>
            <w:vAlign w:val="center"/>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2</w:t>
            </w:r>
          </w:p>
        </w:tc>
        <w:tc>
          <w:tcPr>
            <w:tcW w:w="2268" w:type="dxa"/>
            <w:tcBorders>
              <w:top w:val="single" w:sz="4" w:space="0" w:color="000000"/>
              <w:left w:val="nil"/>
              <w:bottom w:val="single" w:sz="12" w:space="0" w:color="000000"/>
              <w:right w:val="single" w:sz="4" w:space="0" w:color="000000"/>
            </w:tcBorders>
            <w:shd w:val="clear" w:color="auto" w:fill="auto"/>
            <w:vAlign w:val="center"/>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3</w:t>
            </w:r>
          </w:p>
        </w:tc>
        <w:tc>
          <w:tcPr>
            <w:tcW w:w="992" w:type="dxa"/>
            <w:tcBorders>
              <w:top w:val="single" w:sz="4" w:space="0" w:color="000000"/>
              <w:left w:val="nil"/>
              <w:bottom w:val="single" w:sz="12" w:space="0" w:color="000000"/>
              <w:right w:val="single" w:sz="4" w:space="0" w:color="000000"/>
            </w:tcBorders>
            <w:shd w:val="clear" w:color="auto" w:fill="auto"/>
            <w:vAlign w:val="center"/>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4</w:t>
            </w:r>
          </w:p>
        </w:tc>
        <w:tc>
          <w:tcPr>
            <w:tcW w:w="1137" w:type="dxa"/>
            <w:tcBorders>
              <w:top w:val="single" w:sz="4" w:space="0" w:color="000000"/>
              <w:left w:val="nil"/>
              <w:bottom w:val="single" w:sz="12" w:space="0" w:color="000000"/>
              <w:right w:val="single" w:sz="4" w:space="0" w:color="000000"/>
            </w:tcBorders>
            <w:shd w:val="clear" w:color="auto" w:fill="auto"/>
            <w:vAlign w:val="center"/>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5</w:t>
            </w:r>
          </w:p>
        </w:tc>
        <w:tc>
          <w:tcPr>
            <w:tcW w:w="848" w:type="dxa"/>
            <w:tcBorders>
              <w:top w:val="single" w:sz="4" w:space="0" w:color="000000"/>
              <w:left w:val="nil"/>
              <w:bottom w:val="single" w:sz="12" w:space="0" w:color="000000"/>
              <w:right w:val="nil"/>
            </w:tcBorders>
            <w:shd w:val="clear" w:color="auto" w:fill="auto"/>
            <w:vAlign w:val="center"/>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6</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7</w:t>
            </w:r>
          </w:p>
        </w:tc>
      </w:tr>
      <w:tr w:rsidR="000232A6" w:rsidRPr="004A1D08" w:rsidTr="00A04507">
        <w:trPr>
          <w:trHeight w:val="462"/>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232A6" w:rsidRPr="004A1D08" w:rsidRDefault="000232A6" w:rsidP="00A04507">
            <w:pPr>
              <w:rPr>
                <w:rFonts w:ascii="Arial" w:hAnsi="Arial" w:cs="Arial"/>
                <w:b/>
                <w:bCs/>
                <w:color w:val="000000"/>
                <w:sz w:val="16"/>
                <w:szCs w:val="16"/>
              </w:rPr>
            </w:pPr>
            <w:r w:rsidRPr="004A1D08">
              <w:rPr>
                <w:rFonts w:ascii="Arial" w:hAnsi="Arial" w:cs="Arial"/>
                <w:b/>
                <w:bCs/>
                <w:color w:val="000000"/>
                <w:sz w:val="16"/>
                <w:szCs w:val="16"/>
              </w:rPr>
              <w:t>Доходы бюджета - всего, в том числе:</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b/>
                <w:bCs/>
                <w:color w:val="000000"/>
                <w:sz w:val="16"/>
                <w:szCs w:val="16"/>
              </w:rPr>
            </w:pPr>
            <w:r w:rsidRPr="004A1D08">
              <w:rPr>
                <w:rFonts w:ascii="Arial" w:hAnsi="Arial" w:cs="Arial"/>
                <w:b/>
                <w:bCs/>
                <w:color w:val="000000"/>
                <w:sz w:val="16"/>
                <w:szCs w:val="16"/>
              </w:rPr>
              <w:t>010</w:t>
            </w:r>
          </w:p>
        </w:tc>
        <w:tc>
          <w:tcPr>
            <w:tcW w:w="2268" w:type="dxa"/>
            <w:tcBorders>
              <w:top w:val="single" w:sz="4" w:space="0" w:color="000000"/>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b/>
                <w:bCs/>
                <w:color w:val="000000"/>
                <w:sz w:val="16"/>
                <w:szCs w:val="16"/>
              </w:rPr>
            </w:pPr>
            <w:r w:rsidRPr="004A1D08">
              <w:rPr>
                <w:rFonts w:ascii="Arial" w:hAnsi="Arial" w:cs="Arial"/>
                <w:b/>
                <w:bCs/>
                <w:color w:val="000000"/>
                <w:sz w:val="16"/>
                <w:szCs w:val="16"/>
              </w:rPr>
              <w:t>Х</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b/>
                <w:bCs/>
                <w:color w:val="000000"/>
                <w:sz w:val="14"/>
                <w:szCs w:val="14"/>
              </w:rPr>
            </w:pPr>
            <w:r w:rsidRPr="004A1D08">
              <w:rPr>
                <w:rFonts w:ascii="Arial" w:hAnsi="Arial" w:cs="Arial"/>
                <w:b/>
                <w:bCs/>
                <w:color w:val="000000"/>
                <w:sz w:val="14"/>
                <w:szCs w:val="14"/>
              </w:rPr>
              <w:t>  11</w:t>
            </w:r>
            <w:r>
              <w:rPr>
                <w:rFonts w:ascii="Arial" w:hAnsi="Arial" w:cs="Arial"/>
                <w:b/>
                <w:bCs/>
                <w:color w:val="000000"/>
                <w:sz w:val="14"/>
                <w:szCs w:val="14"/>
              </w:rPr>
              <w:t> </w:t>
            </w:r>
            <w:r w:rsidRPr="004A1D08">
              <w:rPr>
                <w:rFonts w:ascii="Arial" w:hAnsi="Arial" w:cs="Arial"/>
                <w:b/>
                <w:bCs/>
                <w:color w:val="000000"/>
                <w:sz w:val="14"/>
                <w:szCs w:val="14"/>
              </w:rPr>
              <w:t>636</w:t>
            </w:r>
            <w:r>
              <w:rPr>
                <w:rFonts w:ascii="Arial" w:hAnsi="Arial" w:cs="Arial"/>
                <w:b/>
                <w:bCs/>
                <w:color w:val="000000"/>
                <w:sz w:val="14"/>
                <w:szCs w:val="14"/>
              </w:rPr>
              <w:t>,9</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b/>
                <w:bCs/>
                <w:color w:val="000000"/>
                <w:sz w:val="14"/>
                <w:szCs w:val="14"/>
              </w:rPr>
            </w:pPr>
            <w:r w:rsidRPr="004A1D08">
              <w:rPr>
                <w:rFonts w:ascii="Arial" w:hAnsi="Arial" w:cs="Arial"/>
                <w:b/>
                <w:bCs/>
                <w:color w:val="000000"/>
                <w:sz w:val="14"/>
                <w:szCs w:val="14"/>
              </w:rPr>
              <w:t>  11</w:t>
            </w:r>
            <w:r>
              <w:rPr>
                <w:rFonts w:ascii="Arial" w:hAnsi="Arial" w:cs="Arial"/>
                <w:b/>
                <w:bCs/>
                <w:color w:val="000000"/>
                <w:sz w:val="14"/>
                <w:szCs w:val="14"/>
              </w:rPr>
              <w:t> </w:t>
            </w:r>
            <w:r w:rsidRPr="004A1D08">
              <w:rPr>
                <w:rFonts w:ascii="Arial" w:hAnsi="Arial" w:cs="Arial"/>
                <w:b/>
                <w:bCs/>
                <w:color w:val="000000"/>
                <w:sz w:val="14"/>
                <w:szCs w:val="14"/>
              </w:rPr>
              <w:t>052</w:t>
            </w:r>
            <w:r>
              <w:rPr>
                <w:rFonts w:ascii="Arial" w:hAnsi="Arial" w:cs="Arial"/>
                <w:b/>
                <w:bCs/>
                <w:color w:val="000000"/>
                <w:sz w:val="14"/>
                <w:szCs w:val="14"/>
              </w:rPr>
              <w:t>,</w:t>
            </w:r>
            <w:r w:rsidRPr="004A1D08">
              <w:rPr>
                <w:rFonts w:ascii="Arial" w:hAnsi="Arial" w:cs="Arial"/>
                <w:b/>
                <w:bCs/>
                <w:color w:val="000000"/>
                <w:sz w:val="14"/>
                <w:szCs w:val="14"/>
              </w:rPr>
              <w:t> 3</w:t>
            </w:r>
          </w:p>
        </w:tc>
        <w:tc>
          <w:tcPr>
            <w:tcW w:w="848" w:type="dxa"/>
            <w:tcBorders>
              <w:top w:val="single" w:sz="4" w:space="0" w:color="000000"/>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b/>
                <w:bCs/>
                <w:color w:val="000000"/>
                <w:sz w:val="14"/>
                <w:szCs w:val="14"/>
              </w:rPr>
            </w:pPr>
            <w:r w:rsidRPr="004A1D08">
              <w:rPr>
                <w:rFonts w:ascii="Arial" w:hAnsi="Arial" w:cs="Arial"/>
                <w:b/>
                <w:bCs/>
                <w:color w:val="000000"/>
                <w:sz w:val="14"/>
                <w:szCs w:val="14"/>
              </w:rPr>
              <w:t>   584</w:t>
            </w:r>
            <w:r>
              <w:rPr>
                <w:rFonts w:ascii="Arial" w:hAnsi="Arial" w:cs="Arial"/>
                <w:b/>
                <w:bCs/>
                <w:color w:val="000000"/>
                <w:sz w:val="14"/>
                <w:szCs w:val="14"/>
              </w:rPr>
              <w:t>,6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94,98</w:t>
            </w:r>
          </w:p>
        </w:tc>
      </w:tr>
      <w:tr w:rsidR="000232A6" w:rsidRPr="004A1D08" w:rsidTr="00A04507">
        <w:trPr>
          <w:trHeight w:val="465"/>
        </w:trPr>
        <w:tc>
          <w:tcPr>
            <w:tcW w:w="3969" w:type="dxa"/>
            <w:tcBorders>
              <w:top w:val="nil"/>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НАЛОГОВЫЕ И НЕНАЛОГОВЫЕ ДОХОДЫ</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000 1 00 00000 00 0000 000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1</w:t>
            </w:r>
            <w:r>
              <w:rPr>
                <w:rFonts w:ascii="Arial" w:hAnsi="Arial" w:cs="Arial"/>
                <w:color w:val="000000"/>
                <w:sz w:val="14"/>
                <w:szCs w:val="14"/>
              </w:rPr>
              <w:t> </w:t>
            </w:r>
            <w:r w:rsidRPr="004A1D08">
              <w:rPr>
                <w:rFonts w:ascii="Arial" w:hAnsi="Arial" w:cs="Arial"/>
                <w:color w:val="000000"/>
                <w:sz w:val="14"/>
                <w:szCs w:val="14"/>
              </w:rPr>
              <w:t>405</w:t>
            </w:r>
            <w:r>
              <w:rPr>
                <w:rFonts w:ascii="Arial" w:hAnsi="Arial" w:cs="Arial"/>
                <w:color w:val="000000"/>
                <w:sz w:val="14"/>
                <w:szCs w:val="14"/>
              </w:rPr>
              <w:t>,2</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942 </w:t>
            </w:r>
            <w:r>
              <w:rPr>
                <w:rFonts w:ascii="Arial" w:hAnsi="Arial" w:cs="Arial"/>
                <w:color w:val="000000"/>
                <w:sz w:val="14"/>
                <w:szCs w:val="14"/>
              </w:rPr>
              <w:t>,7</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462 </w:t>
            </w:r>
            <w:r>
              <w:rPr>
                <w:rFonts w:ascii="Arial" w:hAnsi="Arial" w:cs="Arial"/>
                <w:color w:val="000000"/>
                <w:sz w:val="14"/>
                <w:szCs w:val="14"/>
              </w:rPr>
              <w:t>,5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67,09</w:t>
            </w:r>
          </w:p>
        </w:tc>
      </w:tr>
      <w:tr w:rsidR="000232A6" w:rsidRPr="004A1D08" w:rsidTr="00A04507">
        <w:trPr>
          <w:trHeight w:val="30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НАЛОГИ НА ПРИБЫЛЬ, ДОХОДЫ</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000 1 01 00000 00 0000 000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33 </w:t>
            </w:r>
            <w:r>
              <w:rPr>
                <w:rFonts w:ascii="Arial" w:hAnsi="Arial" w:cs="Arial"/>
                <w:color w:val="000000"/>
                <w:sz w:val="14"/>
                <w:szCs w:val="14"/>
              </w:rPr>
              <w:t>,0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30 </w:t>
            </w:r>
            <w:r>
              <w:rPr>
                <w:rFonts w:ascii="Arial" w:hAnsi="Arial" w:cs="Arial"/>
                <w:color w:val="000000"/>
                <w:sz w:val="14"/>
                <w:szCs w:val="14"/>
              </w:rPr>
              <w:t>,7</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w:t>
            </w:r>
            <w:r>
              <w:rPr>
                <w:rFonts w:ascii="Arial" w:hAnsi="Arial" w:cs="Arial"/>
                <w:color w:val="000000"/>
                <w:sz w:val="14"/>
                <w:szCs w:val="14"/>
              </w:rPr>
              <w:t>2,3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92,90</w:t>
            </w:r>
          </w:p>
        </w:tc>
      </w:tr>
      <w:tr w:rsidR="000232A6" w:rsidRPr="004A1D08" w:rsidTr="00A04507">
        <w:trPr>
          <w:trHeight w:val="30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Налог на доходы физических лиц</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000 1 01 02000 01 0000 110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33</w:t>
            </w:r>
            <w:r>
              <w:rPr>
                <w:rFonts w:ascii="Arial" w:hAnsi="Arial" w:cs="Arial"/>
                <w:color w:val="000000"/>
                <w:sz w:val="14"/>
                <w:szCs w:val="14"/>
              </w:rPr>
              <w:t>,0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30 </w:t>
            </w:r>
            <w:r>
              <w:rPr>
                <w:rFonts w:ascii="Arial" w:hAnsi="Arial" w:cs="Arial"/>
                <w:color w:val="000000"/>
                <w:sz w:val="14"/>
                <w:szCs w:val="14"/>
              </w:rPr>
              <w:t>,7</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2 </w:t>
            </w:r>
            <w:r>
              <w:rPr>
                <w:rFonts w:ascii="Arial" w:hAnsi="Arial" w:cs="Arial"/>
                <w:color w:val="000000"/>
                <w:sz w:val="14"/>
                <w:szCs w:val="14"/>
              </w:rPr>
              <w:t>,3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92,90</w:t>
            </w:r>
          </w:p>
        </w:tc>
      </w:tr>
      <w:tr w:rsidR="000232A6" w:rsidRPr="004A1D08" w:rsidTr="00A04507">
        <w:trPr>
          <w:trHeight w:val="585"/>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000 1 01 02010 01 0000 110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w:t>
            </w:r>
            <w:r>
              <w:rPr>
                <w:rFonts w:ascii="Arial" w:hAnsi="Arial" w:cs="Arial"/>
                <w:color w:val="000000"/>
                <w:sz w:val="14"/>
                <w:szCs w:val="14"/>
              </w:rPr>
              <w:t>33,0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w:t>
            </w:r>
            <w:r>
              <w:rPr>
                <w:rFonts w:ascii="Arial" w:hAnsi="Arial" w:cs="Arial"/>
                <w:color w:val="000000"/>
                <w:sz w:val="14"/>
                <w:szCs w:val="14"/>
              </w:rPr>
              <w:t>30,7</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w:t>
            </w:r>
            <w:r>
              <w:rPr>
                <w:rFonts w:ascii="Arial" w:hAnsi="Arial" w:cs="Arial"/>
                <w:color w:val="000000"/>
                <w:sz w:val="14"/>
                <w:szCs w:val="14"/>
              </w:rPr>
              <w:t>2,3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92,90</w:t>
            </w:r>
          </w:p>
        </w:tc>
      </w:tr>
      <w:tr w:rsidR="000232A6" w:rsidRPr="004A1D08" w:rsidTr="00A04507">
        <w:trPr>
          <w:trHeight w:val="63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НАЛОГИ НА ТОВАРЫ (РАБОТЫ, УСЛУГИ), РЕАЛИЗУЕМЫЕ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000 1 03 00000 00 0000 000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90 </w:t>
            </w:r>
            <w:r>
              <w:rPr>
                <w:rFonts w:ascii="Arial" w:hAnsi="Arial" w:cs="Arial"/>
                <w:color w:val="000000"/>
                <w:sz w:val="14"/>
                <w:szCs w:val="14"/>
              </w:rPr>
              <w:t>,5</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w:t>
            </w:r>
            <w:r>
              <w:rPr>
                <w:rFonts w:ascii="Arial" w:hAnsi="Arial" w:cs="Arial"/>
                <w:color w:val="000000"/>
                <w:sz w:val="14"/>
                <w:szCs w:val="14"/>
              </w:rPr>
              <w:t>92,3</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102,03</w:t>
            </w:r>
          </w:p>
        </w:tc>
      </w:tr>
      <w:tr w:rsidR="000232A6" w:rsidRPr="004A1D08" w:rsidTr="00A04507">
        <w:trPr>
          <w:trHeight w:val="495"/>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000 1 03 02000 01 0000 110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90 </w:t>
            </w:r>
            <w:r>
              <w:rPr>
                <w:rFonts w:ascii="Arial" w:hAnsi="Arial" w:cs="Arial"/>
                <w:color w:val="000000"/>
                <w:sz w:val="14"/>
                <w:szCs w:val="14"/>
              </w:rPr>
              <w:t>,5</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92 </w:t>
            </w:r>
            <w:r>
              <w:rPr>
                <w:rFonts w:ascii="Arial" w:hAnsi="Arial" w:cs="Arial"/>
                <w:color w:val="000000"/>
                <w:sz w:val="14"/>
                <w:szCs w:val="14"/>
              </w:rPr>
              <w:t>,3</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102,03</w:t>
            </w:r>
          </w:p>
        </w:tc>
      </w:tr>
      <w:tr w:rsidR="000232A6" w:rsidRPr="004A1D08" w:rsidTr="00A04507">
        <w:trPr>
          <w:trHeight w:val="54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000 1 03 02230 01 0000 110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41 </w:t>
            </w:r>
            <w:r>
              <w:rPr>
                <w:rFonts w:ascii="Arial" w:hAnsi="Arial" w:cs="Arial"/>
                <w:color w:val="000000"/>
                <w:sz w:val="14"/>
                <w:szCs w:val="14"/>
              </w:rPr>
              <w:t>,6</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42 </w:t>
            </w:r>
            <w:r>
              <w:rPr>
                <w:rFonts w:ascii="Arial" w:hAnsi="Arial" w:cs="Arial"/>
                <w:color w:val="000000"/>
                <w:sz w:val="14"/>
                <w:szCs w:val="14"/>
              </w:rPr>
              <w:t>,6</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102,47</w:t>
            </w:r>
          </w:p>
        </w:tc>
      </w:tr>
      <w:tr w:rsidR="000232A6" w:rsidRPr="004A1D08" w:rsidTr="00A04507">
        <w:trPr>
          <w:trHeight w:val="585"/>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000 1 03 02231 01 0000 110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w:t>
            </w:r>
            <w:r>
              <w:rPr>
                <w:rFonts w:ascii="Arial" w:hAnsi="Arial" w:cs="Arial"/>
                <w:color w:val="000000"/>
                <w:sz w:val="14"/>
                <w:szCs w:val="14"/>
              </w:rPr>
              <w:t>41,6</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42 </w:t>
            </w:r>
            <w:r>
              <w:rPr>
                <w:rFonts w:ascii="Arial" w:hAnsi="Arial" w:cs="Arial"/>
                <w:color w:val="000000"/>
                <w:sz w:val="14"/>
                <w:szCs w:val="14"/>
              </w:rPr>
              <w:t>,6</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102,47</w:t>
            </w:r>
          </w:p>
        </w:tc>
      </w:tr>
      <w:tr w:rsidR="000232A6" w:rsidRPr="004A1D08" w:rsidTr="00A04507">
        <w:trPr>
          <w:trHeight w:val="555"/>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000 1 03 02240 01 0000 110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0,2</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0,3</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149,90</w:t>
            </w:r>
          </w:p>
        </w:tc>
      </w:tr>
      <w:tr w:rsidR="000232A6" w:rsidRPr="004A1D08" w:rsidTr="00A04507">
        <w:trPr>
          <w:trHeight w:val="705"/>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lastRenderedPageBreak/>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000 1 03 02241 01 0000 110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0,2</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0,3</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149,90</w:t>
            </w:r>
          </w:p>
        </w:tc>
      </w:tr>
      <w:tr w:rsidR="000232A6" w:rsidRPr="004A1D08" w:rsidTr="00A04507">
        <w:trPr>
          <w:trHeight w:val="519"/>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000 1 03 02250 01 0000 110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54,7</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56,7</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103,61</w:t>
            </w:r>
          </w:p>
        </w:tc>
      </w:tr>
      <w:tr w:rsidR="000232A6" w:rsidRPr="004A1D08" w:rsidTr="00A04507">
        <w:trPr>
          <w:trHeight w:val="555"/>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000 1 03 02251 01 0000 110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54</w:t>
            </w:r>
            <w:r>
              <w:rPr>
                <w:rFonts w:ascii="Arial" w:hAnsi="Arial" w:cs="Arial"/>
                <w:color w:val="000000"/>
                <w:sz w:val="14"/>
                <w:szCs w:val="14"/>
              </w:rPr>
              <w:t>,</w:t>
            </w:r>
            <w:r w:rsidRPr="004A1D08">
              <w:rPr>
                <w:rFonts w:ascii="Arial" w:hAnsi="Arial" w:cs="Arial"/>
                <w:color w:val="000000"/>
                <w:sz w:val="14"/>
                <w:szCs w:val="14"/>
              </w:rPr>
              <w:t> 7</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56,7</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103,61</w:t>
            </w:r>
          </w:p>
        </w:tc>
      </w:tr>
      <w:tr w:rsidR="000232A6" w:rsidRPr="004A1D08" w:rsidTr="00A04507">
        <w:trPr>
          <w:trHeight w:val="481"/>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000 1 03 02260 01 0000 110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6 </w:t>
            </w:r>
            <w:r>
              <w:rPr>
                <w:rFonts w:ascii="Arial" w:hAnsi="Arial" w:cs="Arial"/>
                <w:color w:val="000000"/>
                <w:sz w:val="14"/>
                <w:szCs w:val="14"/>
              </w:rPr>
              <w:t>,0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7 </w:t>
            </w:r>
            <w:r>
              <w:rPr>
                <w:rFonts w:ascii="Arial" w:hAnsi="Arial" w:cs="Arial"/>
                <w:color w:val="000000"/>
                <w:sz w:val="14"/>
                <w:szCs w:val="14"/>
              </w:rPr>
              <w:t>,3</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w:t>
            </w:r>
            <w:r>
              <w:rPr>
                <w:rFonts w:ascii="Arial" w:hAnsi="Arial" w:cs="Arial"/>
                <w:color w:val="000000"/>
                <w:sz w:val="14"/>
                <w:szCs w:val="14"/>
              </w:rPr>
              <w:t>1,3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121,15</w:t>
            </w:r>
          </w:p>
        </w:tc>
      </w:tr>
      <w:tr w:rsidR="000232A6" w:rsidRPr="004A1D08" w:rsidTr="00A04507">
        <w:trPr>
          <w:trHeight w:val="786"/>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000 1 03 02261 01 0000 110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6 </w:t>
            </w:r>
            <w:r>
              <w:rPr>
                <w:rFonts w:ascii="Arial" w:hAnsi="Arial" w:cs="Arial"/>
                <w:color w:val="000000"/>
                <w:sz w:val="14"/>
                <w:szCs w:val="14"/>
              </w:rPr>
              <w:t>,0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7 </w:t>
            </w:r>
            <w:r>
              <w:rPr>
                <w:rFonts w:ascii="Arial" w:hAnsi="Arial" w:cs="Arial"/>
                <w:color w:val="000000"/>
                <w:sz w:val="14"/>
                <w:szCs w:val="14"/>
              </w:rPr>
              <w:t>,3</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w:t>
            </w:r>
            <w:r>
              <w:rPr>
                <w:rFonts w:ascii="Arial" w:hAnsi="Arial" w:cs="Arial"/>
                <w:color w:val="000000"/>
                <w:sz w:val="14"/>
                <w:szCs w:val="14"/>
              </w:rPr>
              <w:t>1,3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121,15</w:t>
            </w:r>
          </w:p>
        </w:tc>
      </w:tr>
      <w:tr w:rsidR="000232A6" w:rsidRPr="004A1D08" w:rsidTr="00A04507">
        <w:trPr>
          <w:trHeight w:val="30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НАЛОГИ НА СОВОКУПНЫЙ ДОХОД</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000 1 05 00000 00 0000 000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0232A6" w:rsidRPr="004A1D08" w:rsidRDefault="000232A6" w:rsidP="00A04507">
            <w:pPr>
              <w:jc w:val="center"/>
              <w:rPr>
                <w:rFonts w:ascii="Calibri" w:hAnsi="Calibri"/>
                <w:sz w:val="22"/>
                <w:szCs w:val="22"/>
              </w:rPr>
            </w:pPr>
          </w:p>
        </w:tc>
      </w:tr>
      <w:tr w:rsidR="000232A6" w:rsidRPr="004A1D08" w:rsidTr="00A04507">
        <w:trPr>
          <w:trHeight w:val="30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000 1 05 03000 01 0000 110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0232A6" w:rsidRPr="004A1D08" w:rsidRDefault="000232A6" w:rsidP="00A04507">
            <w:pPr>
              <w:jc w:val="center"/>
              <w:rPr>
                <w:rFonts w:ascii="Calibri" w:hAnsi="Calibri"/>
                <w:sz w:val="22"/>
                <w:szCs w:val="22"/>
              </w:rPr>
            </w:pPr>
          </w:p>
        </w:tc>
      </w:tr>
      <w:tr w:rsidR="000232A6" w:rsidRPr="004A1D08" w:rsidTr="00A04507">
        <w:trPr>
          <w:trHeight w:val="30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000 1 05 03010 01 0000 110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0232A6" w:rsidRPr="004A1D08" w:rsidRDefault="000232A6" w:rsidP="00A04507">
            <w:pPr>
              <w:jc w:val="center"/>
              <w:rPr>
                <w:rFonts w:ascii="Calibri" w:hAnsi="Calibri"/>
                <w:sz w:val="22"/>
                <w:szCs w:val="22"/>
              </w:rPr>
            </w:pPr>
          </w:p>
        </w:tc>
      </w:tr>
      <w:tr w:rsidR="000232A6" w:rsidRPr="004A1D08" w:rsidTr="00A04507">
        <w:trPr>
          <w:trHeight w:val="30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НАЛОГИ НА ИМУЩЕСТВО</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000 1 06 00000 00 0000 000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4,0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0,03</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3,97</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0,66</w:t>
            </w:r>
          </w:p>
        </w:tc>
      </w:tr>
      <w:tr w:rsidR="000232A6" w:rsidRPr="004A1D08" w:rsidTr="00A04507">
        <w:trPr>
          <w:trHeight w:val="30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Налог на имущество физических лиц</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000 1 06 01000 00 0000 110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3,0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0,7</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22,45</w:t>
            </w:r>
          </w:p>
        </w:tc>
      </w:tr>
      <w:tr w:rsidR="000232A6" w:rsidRPr="004A1D08" w:rsidTr="00A04507">
        <w:trPr>
          <w:trHeight w:val="692"/>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000 1 06 01030 10 0000 110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3,0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0,7</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2,3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22,45</w:t>
            </w:r>
          </w:p>
        </w:tc>
      </w:tr>
      <w:tr w:rsidR="000232A6" w:rsidRPr="004A1D08" w:rsidTr="00A04507">
        <w:trPr>
          <w:trHeight w:val="30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Земельный налог</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000 1 06 06000 00 0000 110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-0,6</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-64,70</w:t>
            </w:r>
          </w:p>
        </w:tc>
      </w:tr>
      <w:tr w:rsidR="000232A6" w:rsidRPr="004A1D08" w:rsidTr="00A04507">
        <w:trPr>
          <w:trHeight w:val="30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 xml:space="preserve">Земельный налог с организаций </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000 1 06 06030 00 0000 110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-0,6</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-64,70</w:t>
            </w:r>
          </w:p>
        </w:tc>
      </w:tr>
      <w:tr w:rsidR="000232A6" w:rsidRPr="004A1D08" w:rsidTr="00A04507">
        <w:trPr>
          <w:trHeight w:val="456"/>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000 1 06 06033 10 0000 110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-0,6</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-64,70</w:t>
            </w:r>
          </w:p>
        </w:tc>
      </w:tr>
      <w:tr w:rsidR="000232A6" w:rsidRPr="004A1D08" w:rsidTr="00A04507">
        <w:trPr>
          <w:trHeight w:val="30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ГОСУДАРСТВЕННАЯ ПОШЛИНА</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000 1 08 00000 00 0000 000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0,2</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w:t>
            </w:r>
            <w:r>
              <w:rPr>
                <w:rFonts w:ascii="Arial" w:hAnsi="Arial" w:cs="Arial"/>
                <w:color w:val="000000"/>
                <w:sz w:val="14"/>
                <w:szCs w:val="14"/>
              </w:rPr>
              <w:t>0,8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20,00</w:t>
            </w:r>
          </w:p>
        </w:tc>
      </w:tr>
      <w:tr w:rsidR="000232A6" w:rsidRPr="004A1D08" w:rsidTr="00A04507">
        <w:trPr>
          <w:trHeight w:val="69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000 1 08 04000 01 0000 110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0,2</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w:t>
            </w:r>
            <w:r>
              <w:rPr>
                <w:rFonts w:ascii="Arial" w:hAnsi="Arial" w:cs="Arial"/>
                <w:color w:val="000000"/>
                <w:sz w:val="14"/>
                <w:szCs w:val="14"/>
              </w:rPr>
              <w:t>0,8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20,00</w:t>
            </w:r>
          </w:p>
        </w:tc>
      </w:tr>
      <w:tr w:rsidR="000232A6" w:rsidRPr="004A1D08" w:rsidTr="00A04507">
        <w:trPr>
          <w:trHeight w:val="66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 xml:space="preserve">Государственная пошлина за совершение нотариальных действий должностными лицами органов местного самоуправления, </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000 1 08 04020 01 0000 110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0,2</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w:t>
            </w:r>
            <w:r>
              <w:rPr>
                <w:rFonts w:ascii="Arial" w:hAnsi="Arial" w:cs="Arial"/>
                <w:color w:val="000000"/>
                <w:sz w:val="14"/>
                <w:szCs w:val="14"/>
              </w:rPr>
              <w:t>0,8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20,00</w:t>
            </w:r>
          </w:p>
        </w:tc>
      </w:tr>
      <w:tr w:rsidR="000232A6" w:rsidRPr="004A1D08" w:rsidTr="00A04507">
        <w:trPr>
          <w:trHeight w:val="446"/>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ДОХОДЫ ОТ ОКАЗАНИЯ ПЛАТНЫХ УСЛУГ И КОМПЕНСАЦИИ ЗАТРАТ ГОСУДАРСТВА</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000 1 13 00000 00 0000 000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1</w:t>
            </w:r>
            <w:r>
              <w:rPr>
                <w:rFonts w:ascii="Arial" w:hAnsi="Arial" w:cs="Arial"/>
                <w:color w:val="000000"/>
                <w:sz w:val="14"/>
                <w:szCs w:val="14"/>
              </w:rPr>
              <w:t> </w:t>
            </w:r>
            <w:r w:rsidRPr="004A1D08">
              <w:rPr>
                <w:rFonts w:ascii="Arial" w:hAnsi="Arial" w:cs="Arial"/>
                <w:color w:val="000000"/>
                <w:sz w:val="14"/>
                <w:szCs w:val="14"/>
              </w:rPr>
              <w:t>275</w:t>
            </w:r>
            <w:r>
              <w:rPr>
                <w:rFonts w:ascii="Arial" w:hAnsi="Arial" w:cs="Arial"/>
                <w:color w:val="000000"/>
                <w:sz w:val="14"/>
                <w:szCs w:val="14"/>
              </w:rPr>
              <w:t>,</w:t>
            </w:r>
            <w:r w:rsidRPr="004A1D08">
              <w:rPr>
                <w:rFonts w:ascii="Arial" w:hAnsi="Arial" w:cs="Arial"/>
                <w:color w:val="000000"/>
                <w:sz w:val="14"/>
                <w:szCs w:val="14"/>
              </w:rPr>
              <w:t> 7</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819</w:t>
            </w:r>
            <w:r>
              <w:rPr>
                <w:rFonts w:ascii="Arial" w:hAnsi="Arial" w:cs="Arial"/>
                <w:color w:val="000000"/>
                <w:sz w:val="14"/>
                <w:szCs w:val="14"/>
              </w:rPr>
              <w:t>,</w:t>
            </w:r>
            <w:r w:rsidRPr="004A1D08">
              <w:rPr>
                <w:rFonts w:ascii="Arial" w:hAnsi="Arial" w:cs="Arial"/>
                <w:color w:val="000000"/>
                <w:sz w:val="14"/>
                <w:szCs w:val="14"/>
              </w:rPr>
              <w:t> 5</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456</w:t>
            </w:r>
            <w:r>
              <w:rPr>
                <w:rFonts w:ascii="Arial" w:hAnsi="Arial" w:cs="Arial"/>
                <w:color w:val="000000"/>
                <w:sz w:val="14"/>
                <w:szCs w:val="14"/>
              </w:rPr>
              <w:t>,2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64,24</w:t>
            </w:r>
          </w:p>
        </w:tc>
      </w:tr>
      <w:tr w:rsidR="000232A6" w:rsidRPr="004A1D08" w:rsidTr="00A04507">
        <w:trPr>
          <w:trHeight w:val="269"/>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000 1 13 02000 00 0000 130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1 275 </w:t>
            </w:r>
            <w:r>
              <w:rPr>
                <w:rFonts w:ascii="Arial" w:hAnsi="Arial" w:cs="Arial"/>
                <w:color w:val="000000"/>
                <w:sz w:val="14"/>
                <w:szCs w:val="14"/>
              </w:rPr>
              <w:t>,</w:t>
            </w:r>
            <w:r w:rsidRPr="004A1D08">
              <w:rPr>
                <w:rFonts w:ascii="Arial" w:hAnsi="Arial" w:cs="Arial"/>
                <w:color w:val="000000"/>
                <w:sz w:val="14"/>
                <w:szCs w:val="14"/>
              </w:rPr>
              <w:t>7</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819</w:t>
            </w:r>
            <w:r>
              <w:rPr>
                <w:rFonts w:ascii="Arial" w:hAnsi="Arial" w:cs="Arial"/>
                <w:color w:val="000000"/>
                <w:sz w:val="14"/>
                <w:szCs w:val="14"/>
              </w:rPr>
              <w:t>,</w:t>
            </w:r>
            <w:r w:rsidRPr="004A1D08">
              <w:rPr>
                <w:rFonts w:ascii="Arial" w:hAnsi="Arial" w:cs="Arial"/>
                <w:color w:val="000000"/>
                <w:sz w:val="14"/>
                <w:szCs w:val="14"/>
              </w:rPr>
              <w:t> 5</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456</w:t>
            </w:r>
            <w:r>
              <w:rPr>
                <w:rFonts w:ascii="Arial" w:hAnsi="Arial" w:cs="Arial"/>
                <w:color w:val="000000"/>
                <w:sz w:val="14"/>
                <w:szCs w:val="14"/>
              </w:rPr>
              <w:t>,2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64,24</w:t>
            </w:r>
          </w:p>
        </w:tc>
      </w:tr>
      <w:tr w:rsidR="000232A6" w:rsidRPr="004A1D08" w:rsidTr="00A04507">
        <w:trPr>
          <w:trHeight w:val="571"/>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000 1 13 02060 00 0000 130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1</w:t>
            </w:r>
            <w:r>
              <w:rPr>
                <w:rFonts w:ascii="Arial" w:hAnsi="Arial" w:cs="Arial"/>
                <w:color w:val="000000"/>
                <w:sz w:val="14"/>
                <w:szCs w:val="14"/>
              </w:rPr>
              <w:t> </w:t>
            </w:r>
            <w:r w:rsidRPr="004A1D08">
              <w:rPr>
                <w:rFonts w:ascii="Arial" w:hAnsi="Arial" w:cs="Arial"/>
                <w:color w:val="000000"/>
                <w:sz w:val="14"/>
                <w:szCs w:val="14"/>
              </w:rPr>
              <w:t>275</w:t>
            </w:r>
            <w:r>
              <w:rPr>
                <w:rFonts w:ascii="Arial" w:hAnsi="Arial" w:cs="Arial"/>
                <w:color w:val="000000"/>
                <w:sz w:val="14"/>
                <w:szCs w:val="14"/>
              </w:rPr>
              <w:t>,</w:t>
            </w:r>
            <w:r w:rsidRPr="004A1D08">
              <w:rPr>
                <w:rFonts w:ascii="Arial" w:hAnsi="Arial" w:cs="Arial"/>
                <w:color w:val="000000"/>
                <w:sz w:val="14"/>
                <w:szCs w:val="14"/>
              </w:rPr>
              <w:t> 7</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819</w:t>
            </w:r>
            <w:r>
              <w:rPr>
                <w:rFonts w:ascii="Arial" w:hAnsi="Arial" w:cs="Arial"/>
                <w:color w:val="000000"/>
                <w:sz w:val="14"/>
                <w:szCs w:val="14"/>
              </w:rPr>
              <w:t>,</w:t>
            </w:r>
            <w:r w:rsidRPr="004A1D08">
              <w:rPr>
                <w:rFonts w:ascii="Arial" w:hAnsi="Arial" w:cs="Arial"/>
                <w:color w:val="000000"/>
                <w:sz w:val="14"/>
                <w:szCs w:val="14"/>
              </w:rPr>
              <w:t> 5</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456</w:t>
            </w:r>
            <w:r>
              <w:rPr>
                <w:rFonts w:ascii="Arial" w:hAnsi="Arial" w:cs="Arial"/>
                <w:color w:val="000000"/>
                <w:sz w:val="14"/>
                <w:szCs w:val="14"/>
              </w:rPr>
              <w:t>,2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64,24</w:t>
            </w:r>
          </w:p>
        </w:tc>
      </w:tr>
      <w:tr w:rsidR="000232A6" w:rsidRPr="004A1D08" w:rsidTr="00A04507">
        <w:trPr>
          <w:trHeight w:val="551"/>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Доходы, поступающие в порядке возмещения расходов, понесенных в связи с эксплуатацией имущества сельских поселений</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000 1 13 02065 10 0000 130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1</w:t>
            </w:r>
            <w:r>
              <w:rPr>
                <w:rFonts w:ascii="Arial" w:hAnsi="Arial" w:cs="Arial"/>
                <w:color w:val="000000"/>
                <w:sz w:val="14"/>
                <w:szCs w:val="14"/>
              </w:rPr>
              <w:t> </w:t>
            </w:r>
            <w:r w:rsidRPr="004A1D08">
              <w:rPr>
                <w:rFonts w:ascii="Arial" w:hAnsi="Arial" w:cs="Arial"/>
                <w:color w:val="000000"/>
                <w:sz w:val="14"/>
                <w:szCs w:val="14"/>
              </w:rPr>
              <w:t>275</w:t>
            </w:r>
            <w:r>
              <w:rPr>
                <w:rFonts w:ascii="Arial" w:hAnsi="Arial" w:cs="Arial"/>
                <w:color w:val="000000"/>
                <w:sz w:val="14"/>
                <w:szCs w:val="14"/>
              </w:rPr>
              <w:t>,</w:t>
            </w:r>
            <w:r w:rsidRPr="004A1D08">
              <w:rPr>
                <w:rFonts w:ascii="Arial" w:hAnsi="Arial" w:cs="Arial"/>
                <w:color w:val="000000"/>
                <w:sz w:val="14"/>
                <w:szCs w:val="14"/>
              </w:rPr>
              <w:t> 7</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819</w:t>
            </w:r>
            <w:r>
              <w:rPr>
                <w:rFonts w:ascii="Arial" w:hAnsi="Arial" w:cs="Arial"/>
                <w:color w:val="000000"/>
                <w:sz w:val="14"/>
                <w:szCs w:val="14"/>
              </w:rPr>
              <w:t>,</w:t>
            </w:r>
            <w:r w:rsidRPr="004A1D08">
              <w:rPr>
                <w:rFonts w:ascii="Arial" w:hAnsi="Arial" w:cs="Arial"/>
                <w:color w:val="000000"/>
                <w:sz w:val="14"/>
                <w:szCs w:val="14"/>
              </w:rPr>
              <w:t> 5</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456</w:t>
            </w:r>
            <w:r>
              <w:rPr>
                <w:rFonts w:ascii="Arial" w:hAnsi="Arial" w:cs="Arial"/>
                <w:color w:val="000000"/>
                <w:sz w:val="14"/>
                <w:szCs w:val="14"/>
              </w:rPr>
              <w:t>,2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64,24</w:t>
            </w:r>
          </w:p>
        </w:tc>
      </w:tr>
      <w:tr w:rsidR="000232A6" w:rsidRPr="004A1D08" w:rsidTr="00A04507">
        <w:trPr>
          <w:trHeight w:val="30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БЕЗВОЗМЕЗДНЫЕ ПОСТУПЛЕНИЯ</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000 2 00 00000 00 0000 000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10</w:t>
            </w:r>
            <w:r>
              <w:rPr>
                <w:rFonts w:ascii="Arial" w:hAnsi="Arial" w:cs="Arial"/>
                <w:color w:val="000000"/>
                <w:sz w:val="14"/>
                <w:szCs w:val="14"/>
              </w:rPr>
              <w:t> </w:t>
            </w:r>
            <w:r w:rsidRPr="004A1D08">
              <w:rPr>
                <w:rFonts w:ascii="Arial" w:hAnsi="Arial" w:cs="Arial"/>
                <w:color w:val="000000"/>
                <w:sz w:val="14"/>
                <w:szCs w:val="14"/>
              </w:rPr>
              <w:t>231</w:t>
            </w:r>
            <w:r>
              <w:rPr>
                <w:rFonts w:ascii="Arial" w:hAnsi="Arial" w:cs="Arial"/>
                <w:color w:val="000000"/>
                <w:sz w:val="14"/>
                <w:szCs w:val="14"/>
              </w:rPr>
              <w:t>,7</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10</w:t>
            </w:r>
            <w:r>
              <w:rPr>
                <w:rFonts w:ascii="Arial" w:hAnsi="Arial" w:cs="Arial"/>
                <w:color w:val="000000"/>
                <w:sz w:val="14"/>
                <w:szCs w:val="14"/>
              </w:rPr>
              <w:t> </w:t>
            </w:r>
            <w:r w:rsidRPr="004A1D08">
              <w:rPr>
                <w:rFonts w:ascii="Arial" w:hAnsi="Arial" w:cs="Arial"/>
                <w:color w:val="000000"/>
                <w:sz w:val="14"/>
                <w:szCs w:val="14"/>
              </w:rPr>
              <w:t>109</w:t>
            </w:r>
            <w:r>
              <w:rPr>
                <w:rFonts w:ascii="Arial" w:hAnsi="Arial" w:cs="Arial"/>
                <w:color w:val="000000"/>
                <w:sz w:val="14"/>
                <w:szCs w:val="14"/>
              </w:rPr>
              <w:t>,6</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122</w:t>
            </w:r>
            <w:r>
              <w:rPr>
                <w:rFonts w:ascii="Arial" w:hAnsi="Arial" w:cs="Arial"/>
                <w:color w:val="000000"/>
                <w:sz w:val="14"/>
                <w:szCs w:val="14"/>
              </w:rPr>
              <w:t>,</w:t>
            </w:r>
            <w:r w:rsidRPr="004A1D08">
              <w:rPr>
                <w:rFonts w:ascii="Arial" w:hAnsi="Arial" w:cs="Arial"/>
                <w:color w:val="000000"/>
                <w:sz w:val="14"/>
                <w:szCs w:val="14"/>
              </w:rPr>
              <w:t> 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98,81</w:t>
            </w:r>
          </w:p>
        </w:tc>
      </w:tr>
      <w:tr w:rsidR="000232A6" w:rsidRPr="004A1D08" w:rsidTr="00A04507">
        <w:trPr>
          <w:trHeight w:val="535"/>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000 2 02 00000 00 0000 000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10</w:t>
            </w:r>
            <w:r>
              <w:rPr>
                <w:rFonts w:ascii="Arial" w:hAnsi="Arial" w:cs="Arial"/>
                <w:color w:val="000000"/>
                <w:sz w:val="14"/>
                <w:szCs w:val="14"/>
              </w:rPr>
              <w:t> </w:t>
            </w:r>
            <w:r w:rsidRPr="004A1D08">
              <w:rPr>
                <w:rFonts w:ascii="Arial" w:hAnsi="Arial" w:cs="Arial"/>
                <w:color w:val="000000"/>
                <w:sz w:val="14"/>
                <w:szCs w:val="14"/>
              </w:rPr>
              <w:t>231</w:t>
            </w:r>
            <w:r>
              <w:rPr>
                <w:rFonts w:ascii="Arial" w:hAnsi="Arial" w:cs="Arial"/>
                <w:color w:val="000000"/>
                <w:sz w:val="14"/>
                <w:szCs w:val="14"/>
              </w:rPr>
              <w:t>,7</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10</w:t>
            </w:r>
            <w:r>
              <w:rPr>
                <w:rFonts w:ascii="Arial" w:hAnsi="Arial" w:cs="Arial"/>
                <w:color w:val="000000"/>
                <w:sz w:val="14"/>
                <w:szCs w:val="14"/>
              </w:rPr>
              <w:t> </w:t>
            </w:r>
            <w:r w:rsidRPr="004A1D08">
              <w:rPr>
                <w:rFonts w:ascii="Arial" w:hAnsi="Arial" w:cs="Arial"/>
                <w:color w:val="000000"/>
                <w:sz w:val="14"/>
                <w:szCs w:val="14"/>
              </w:rPr>
              <w:t>109</w:t>
            </w:r>
            <w:r>
              <w:rPr>
                <w:rFonts w:ascii="Arial" w:hAnsi="Arial" w:cs="Arial"/>
                <w:color w:val="000000"/>
                <w:sz w:val="14"/>
                <w:szCs w:val="14"/>
              </w:rPr>
              <w:t>,6</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122</w:t>
            </w:r>
            <w:r>
              <w:rPr>
                <w:rFonts w:ascii="Arial" w:hAnsi="Arial" w:cs="Arial"/>
                <w:color w:val="000000"/>
                <w:sz w:val="14"/>
                <w:szCs w:val="14"/>
              </w:rPr>
              <w:t>,</w:t>
            </w:r>
            <w:r w:rsidRPr="004A1D08">
              <w:rPr>
                <w:rFonts w:ascii="Arial" w:hAnsi="Arial" w:cs="Arial"/>
                <w:color w:val="000000"/>
                <w:sz w:val="14"/>
                <w:szCs w:val="14"/>
              </w:rPr>
              <w:t> 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98,81</w:t>
            </w:r>
          </w:p>
        </w:tc>
      </w:tr>
      <w:tr w:rsidR="000232A6" w:rsidRPr="004A1D08" w:rsidTr="00A04507">
        <w:trPr>
          <w:trHeight w:val="465"/>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Дотации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000 2 02 10000 00 0000 150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4</w:t>
            </w:r>
            <w:r>
              <w:rPr>
                <w:rFonts w:ascii="Arial" w:hAnsi="Arial" w:cs="Arial"/>
                <w:color w:val="000000"/>
                <w:sz w:val="14"/>
                <w:szCs w:val="14"/>
              </w:rPr>
              <w:t> </w:t>
            </w:r>
            <w:r w:rsidRPr="004A1D08">
              <w:rPr>
                <w:rFonts w:ascii="Arial" w:hAnsi="Arial" w:cs="Arial"/>
                <w:color w:val="000000"/>
                <w:sz w:val="14"/>
                <w:szCs w:val="14"/>
              </w:rPr>
              <w:t>079</w:t>
            </w:r>
            <w:r>
              <w:rPr>
                <w:rFonts w:ascii="Arial" w:hAnsi="Arial" w:cs="Arial"/>
                <w:color w:val="000000"/>
                <w:sz w:val="14"/>
                <w:szCs w:val="14"/>
              </w:rPr>
              <w:t>,</w:t>
            </w:r>
            <w:r w:rsidRPr="004A1D08">
              <w:rPr>
                <w:rFonts w:ascii="Arial" w:hAnsi="Arial" w:cs="Arial"/>
                <w:color w:val="000000"/>
                <w:sz w:val="14"/>
                <w:szCs w:val="14"/>
              </w:rPr>
              <w:t> 8</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4</w:t>
            </w:r>
            <w:r>
              <w:rPr>
                <w:rFonts w:ascii="Arial" w:hAnsi="Arial" w:cs="Arial"/>
                <w:color w:val="000000"/>
                <w:sz w:val="14"/>
                <w:szCs w:val="14"/>
              </w:rPr>
              <w:t> </w:t>
            </w:r>
            <w:r w:rsidRPr="004A1D08">
              <w:rPr>
                <w:rFonts w:ascii="Arial" w:hAnsi="Arial" w:cs="Arial"/>
                <w:color w:val="000000"/>
                <w:sz w:val="14"/>
                <w:szCs w:val="14"/>
              </w:rPr>
              <w:t>079</w:t>
            </w:r>
            <w:r>
              <w:rPr>
                <w:rFonts w:ascii="Arial" w:hAnsi="Arial" w:cs="Arial"/>
                <w:color w:val="000000"/>
                <w:sz w:val="14"/>
                <w:szCs w:val="14"/>
              </w:rPr>
              <w:t>,</w:t>
            </w:r>
            <w:r w:rsidRPr="004A1D08">
              <w:rPr>
                <w:rFonts w:ascii="Arial" w:hAnsi="Arial" w:cs="Arial"/>
                <w:color w:val="000000"/>
                <w:sz w:val="14"/>
                <w:szCs w:val="14"/>
              </w:rPr>
              <w:t> 8</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100,00</w:t>
            </w:r>
          </w:p>
        </w:tc>
      </w:tr>
      <w:tr w:rsidR="000232A6" w:rsidRPr="004A1D08" w:rsidTr="00A04507">
        <w:trPr>
          <w:trHeight w:val="465"/>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000 2 02 15001 00 0000 150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4</w:t>
            </w:r>
            <w:r>
              <w:rPr>
                <w:rFonts w:ascii="Arial" w:hAnsi="Arial" w:cs="Arial"/>
                <w:color w:val="000000"/>
                <w:sz w:val="14"/>
                <w:szCs w:val="14"/>
              </w:rPr>
              <w:t> </w:t>
            </w:r>
            <w:r w:rsidRPr="004A1D08">
              <w:rPr>
                <w:rFonts w:ascii="Arial" w:hAnsi="Arial" w:cs="Arial"/>
                <w:color w:val="000000"/>
                <w:sz w:val="14"/>
                <w:szCs w:val="14"/>
              </w:rPr>
              <w:t>079</w:t>
            </w:r>
            <w:r>
              <w:rPr>
                <w:rFonts w:ascii="Arial" w:hAnsi="Arial" w:cs="Arial"/>
                <w:color w:val="000000"/>
                <w:sz w:val="14"/>
                <w:szCs w:val="14"/>
              </w:rPr>
              <w:t>,</w:t>
            </w:r>
            <w:r w:rsidRPr="004A1D08">
              <w:rPr>
                <w:rFonts w:ascii="Arial" w:hAnsi="Arial" w:cs="Arial"/>
                <w:color w:val="000000"/>
                <w:sz w:val="14"/>
                <w:szCs w:val="14"/>
              </w:rPr>
              <w:t> 8</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4</w:t>
            </w:r>
            <w:r>
              <w:rPr>
                <w:rFonts w:ascii="Arial" w:hAnsi="Arial" w:cs="Arial"/>
                <w:color w:val="000000"/>
                <w:sz w:val="14"/>
                <w:szCs w:val="14"/>
              </w:rPr>
              <w:t> </w:t>
            </w:r>
            <w:r w:rsidRPr="004A1D08">
              <w:rPr>
                <w:rFonts w:ascii="Arial" w:hAnsi="Arial" w:cs="Arial"/>
                <w:color w:val="000000"/>
                <w:sz w:val="14"/>
                <w:szCs w:val="14"/>
              </w:rPr>
              <w:t>079</w:t>
            </w:r>
            <w:r>
              <w:rPr>
                <w:rFonts w:ascii="Arial" w:hAnsi="Arial" w:cs="Arial"/>
                <w:color w:val="000000"/>
                <w:sz w:val="14"/>
                <w:szCs w:val="14"/>
              </w:rPr>
              <w:t>,</w:t>
            </w:r>
            <w:r w:rsidRPr="004A1D08">
              <w:rPr>
                <w:rFonts w:ascii="Arial" w:hAnsi="Arial" w:cs="Arial"/>
                <w:color w:val="000000"/>
                <w:sz w:val="14"/>
                <w:szCs w:val="14"/>
              </w:rPr>
              <w:t> 8</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100,00</w:t>
            </w:r>
          </w:p>
        </w:tc>
      </w:tr>
      <w:tr w:rsidR="000232A6" w:rsidRPr="004A1D08" w:rsidTr="00A04507">
        <w:trPr>
          <w:trHeight w:val="51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000 2 02 15001 10 0000 150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4</w:t>
            </w:r>
            <w:r>
              <w:rPr>
                <w:rFonts w:ascii="Arial" w:hAnsi="Arial" w:cs="Arial"/>
                <w:color w:val="000000"/>
                <w:sz w:val="14"/>
                <w:szCs w:val="14"/>
              </w:rPr>
              <w:t> </w:t>
            </w:r>
            <w:r w:rsidRPr="004A1D08">
              <w:rPr>
                <w:rFonts w:ascii="Arial" w:hAnsi="Arial" w:cs="Arial"/>
                <w:color w:val="000000"/>
                <w:sz w:val="14"/>
                <w:szCs w:val="14"/>
              </w:rPr>
              <w:t>079</w:t>
            </w:r>
            <w:r>
              <w:rPr>
                <w:rFonts w:ascii="Arial" w:hAnsi="Arial" w:cs="Arial"/>
                <w:color w:val="000000"/>
                <w:sz w:val="14"/>
                <w:szCs w:val="14"/>
              </w:rPr>
              <w:t>,</w:t>
            </w:r>
            <w:r w:rsidRPr="004A1D08">
              <w:rPr>
                <w:rFonts w:ascii="Arial" w:hAnsi="Arial" w:cs="Arial"/>
                <w:color w:val="000000"/>
                <w:sz w:val="14"/>
                <w:szCs w:val="14"/>
              </w:rPr>
              <w:t> 8</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4</w:t>
            </w:r>
            <w:r>
              <w:rPr>
                <w:rFonts w:ascii="Arial" w:hAnsi="Arial" w:cs="Arial"/>
                <w:color w:val="000000"/>
                <w:sz w:val="14"/>
                <w:szCs w:val="14"/>
              </w:rPr>
              <w:t> </w:t>
            </w:r>
            <w:r w:rsidRPr="004A1D08">
              <w:rPr>
                <w:rFonts w:ascii="Arial" w:hAnsi="Arial" w:cs="Arial"/>
                <w:color w:val="000000"/>
                <w:sz w:val="14"/>
                <w:szCs w:val="14"/>
              </w:rPr>
              <w:t>079</w:t>
            </w:r>
            <w:r>
              <w:rPr>
                <w:rFonts w:ascii="Arial" w:hAnsi="Arial" w:cs="Arial"/>
                <w:color w:val="000000"/>
                <w:sz w:val="14"/>
                <w:szCs w:val="14"/>
              </w:rPr>
              <w:t>,</w:t>
            </w:r>
            <w:r w:rsidRPr="004A1D08">
              <w:rPr>
                <w:rFonts w:ascii="Arial" w:hAnsi="Arial" w:cs="Arial"/>
                <w:color w:val="000000"/>
                <w:sz w:val="14"/>
                <w:szCs w:val="14"/>
              </w:rPr>
              <w:t> 8</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100,00</w:t>
            </w:r>
          </w:p>
        </w:tc>
      </w:tr>
      <w:tr w:rsidR="000232A6" w:rsidRPr="004A1D08" w:rsidTr="00A04507">
        <w:trPr>
          <w:trHeight w:val="579"/>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Субсидии бюджетам бюджетной системы Российской Федерации (межбюджетные субсидии)</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000 2 02 20000 00 0000 150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3</w:t>
            </w:r>
            <w:r>
              <w:rPr>
                <w:rFonts w:ascii="Arial" w:hAnsi="Arial" w:cs="Arial"/>
                <w:color w:val="000000"/>
                <w:sz w:val="14"/>
                <w:szCs w:val="14"/>
              </w:rPr>
              <w:t> </w:t>
            </w:r>
            <w:r w:rsidRPr="004A1D08">
              <w:rPr>
                <w:rFonts w:ascii="Arial" w:hAnsi="Arial" w:cs="Arial"/>
                <w:color w:val="000000"/>
                <w:sz w:val="14"/>
                <w:szCs w:val="14"/>
              </w:rPr>
              <w:t>577</w:t>
            </w:r>
            <w:r>
              <w:rPr>
                <w:rFonts w:ascii="Arial" w:hAnsi="Arial" w:cs="Arial"/>
                <w:color w:val="000000"/>
                <w:sz w:val="14"/>
                <w:szCs w:val="14"/>
              </w:rPr>
              <w:t>,</w:t>
            </w:r>
            <w:r w:rsidRPr="004A1D08">
              <w:rPr>
                <w:rFonts w:ascii="Arial" w:hAnsi="Arial" w:cs="Arial"/>
                <w:color w:val="000000"/>
                <w:sz w:val="14"/>
                <w:szCs w:val="14"/>
              </w:rPr>
              <w:t> 3</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3</w:t>
            </w:r>
            <w:r>
              <w:rPr>
                <w:rFonts w:ascii="Arial" w:hAnsi="Arial" w:cs="Arial"/>
                <w:color w:val="000000"/>
                <w:sz w:val="14"/>
                <w:szCs w:val="14"/>
              </w:rPr>
              <w:t> </w:t>
            </w:r>
            <w:r w:rsidRPr="004A1D08">
              <w:rPr>
                <w:rFonts w:ascii="Arial" w:hAnsi="Arial" w:cs="Arial"/>
                <w:color w:val="000000"/>
                <w:sz w:val="14"/>
                <w:szCs w:val="14"/>
              </w:rPr>
              <w:t>455</w:t>
            </w:r>
            <w:r>
              <w:rPr>
                <w:rFonts w:ascii="Arial" w:hAnsi="Arial" w:cs="Arial"/>
                <w:color w:val="000000"/>
                <w:sz w:val="14"/>
                <w:szCs w:val="14"/>
              </w:rPr>
              <w:t>,</w:t>
            </w:r>
            <w:r w:rsidRPr="004A1D08">
              <w:rPr>
                <w:rFonts w:ascii="Arial" w:hAnsi="Arial" w:cs="Arial"/>
                <w:color w:val="000000"/>
                <w:sz w:val="14"/>
                <w:szCs w:val="14"/>
              </w:rPr>
              <w:t> 2</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122</w:t>
            </w:r>
            <w:r>
              <w:rPr>
                <w:rFonts w:ascii="Arial" w:hAnsi="Arial" w:cs="Arial"/>
                <w:color w:val="000000"/>
                <w:sz w:val="14"/>
                <w:szCs w:val="14"/>
              </w:rPr>
              <w:t>,</w:t>
            </w:r>
            <w:r w:rsidRPr="004A1D08">
              <w:rPr>
                <w:rFonts w:ascii="Arial" w:hAnsi="Arial" w:cs="Arial"/>
                <w:color w:val="000000"/>
                <w:sz w:val="14"/>
                <w:szCs w:val="14"/>
              </w:rPr>
              <w:t> 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96,59</w:t>
            </w:r>
          </w:p>
        </w:tc>
      </w:tr>
      <w:tr w:rsidR="000232A6" w:rsidRPr="004A1D08" w:rsidTr="00A04507">
        <w:trPr>
          <w:trHeight w:val="30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Прочие субсидии</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000 2 02 29999 00 0000 150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3</w:t>
            </w:r>
            <w:r>
              <w:rPr>
                <w:rFonts w:ascii="Arial" w:hAnsi="Arial" w:cs="Arial"/>
                <w:color w:val="000000"/>
                <w:sz w:val="14"/>
                <w:szCs w:val="14"/>
              </w:rPr>
              <w:t> </w:t>
            </w:r>
            <w:r w:rsidRPr="004A1D08">
              <w:rPr>
                <w:rFonts w:ascii="Arial" w:hAnsi="Arial" w:cs="Arial"/>
                <w:color w:val="000000"/>
                <w:sz w:val="14"/>
                <w:szCs w:val="14"/>
              </w:rPr>
              <w:t>577</w:t>
            </w:r>
            <w:r>
              <w:rPr>
                <w:rFonts w:ascii="Arial" w:hAnsi="Arial" w:cs="Arial"/>
                <w:color w:val="000000"/>
                <w:sz w:val="14"/>
                <w:szCs w:val="14"/>
              </w:rPr>
              <w:t>,</w:t>
            </w:r>
            <w:r w:rsidRPr="004A1D08">
              <w:rPr>
                <w:rFonts w:ascii="Arial" w:hAnsi="Arial" w:cs="Arial"/>
                <w:color w:val="000000"/>
                <w:sz w:val="14"/>
                <w:szCs w:val="14"/>
              </w:rPr>
              <w:t> 3</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3</w:t>
            </w:r>
            <w:r>
              <w:rPr>
                <w:rFonts w:ascii="Arial" w:hAnsi="Arial" w:cs="Arial"/>
                <w:color w:val="000000"/>
                <w:sz w:val="14"/>
                <w:szCs w:val="14"/>
              </w:rPr>
              <w:t> </w:t>
            </w:r>
            <w:r w:rsidRPr="004A1D08">
              <w:rPr>
                <w:rFonts w:ascii="Arial" w:hAnsi="Arial" w:cs="Arial"/>
                <w:color w:val="000000"/>
                <w:sz w:val="14"/>
                <w:szCs w:val="14"/>
              </w:rPr>
              <w:t>455</w:t>
            </w:r>
            <w:r>
              <w:rPr>
                <w:rFonts w:ascii="Arial" w:hAnsi="Arial" w:cs="Arial"/>
                <w:color w:val="000000"/>
                <w:sz w:val="14"/>
                <w:szCs w:val="14"/>
              </w:rPr>
              <w:t>,</w:t>
            </w:r>
            <w:r w:rsidRPr="004A1D08">
              <w:rPr>
                <w:rFonts w:ascii="Arial" w:hAnsi="Arial" w:cs="Arial"/>
                <w:color w:val="000000"/>
                <w:sz w:val="14"/>
                <w:szCs w:val="14"/>
              </w:rPr>
              <w:t> 2</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122</w:t>
            </w:r>
            <w:r>
              <w:rPr>
                <w:rFonts w:ascii="Arial" w:hAnsi="Arial" w:cs="Arial"/>
                <w:color w:val="000000"/>
                <w:sz w:val="14"/>
                <w:szCs w:val="14"/>
              </w:rPr>
              <w:t>,</w:t>
            </w:r>
            <w:r w:rsidRPr="004A1D08">
              <w:rPr>
                <w:rFonts w:ascii="Arial" w:hAnsi="Arial" w:cs="Arial"/>
                <w:color w:val="000000"/>
                <w:sz w:val="14"/>
                <w:szCs w:val="14"/>
              </w:rPr>
              <w:t> 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96,59</w:t>
            </w:r>
          </w:p>
        </w:tc>
      </w:tr>
      <w:tr w:rsidR="000232A6" w:rsidRPr="004A1D08" w:rsidTr="00A04507">
        <w:trPr>
          <w:trHeight w:val="252"/>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Прочие субсидии бюджетам сельских поселений</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000 2 02 29999 10 0000 150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3</w:t>
            </w:r>
            <w:r>
              <w:rPr>
                <w:rFonts w:ascii="Arial" w:hAnsi="Arial" w:cs="Arial"/>
                <w:color w:val="000000"/>
                <w:sz w:val="14"/>
                <w:szCs w:val="14"/>
              </w:rPr>
              <w:t> </w:t>
            </w:r>
            <w:r w:rsidRPr="004A1D08">
              <w:rPr>
                <w:rFonts w:ascii="Arial" w:hAnsi="Arial" w:cs="Arial"/>
                <w:color w:val="000000"/>
                <w:sz w:val="14"/>
                <w:szCs w:val="14"/>
              </w:rPr>
              <w:t>577</w:t>
            </w:r>
            <w:r>
              <w:rPr>
                <w:rFonts w:ascii="Arial" w:hAnsi="Arial" w:cs="Arial"/>
                <w:color w:val="000000"/>
                <w:sz w:val="14"/>
                <w:szCs w:val="14"/>
              </w:rPr>
              <w:t>,</w:t>
            </w:r>
            <w:r w:rsidRPr="004A1D08">
              <w:rPr>
                <w:rFonts w:ascii="Arial" w:hAnsi="Arial" w:cs="Arial"/>
                <w:color w:val="000000"/>
                <w:sz w:val="14"/>
                <w:szCs w:val="14"/>
              </w:rPr>
              <w:t> 3</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3</w:t>
            </w:r>
            <w:r>
              <w:rPr>
                <w:rFonts w:ascii="Arial" w:hAnsi="Arial" w:cs="Arial"/>
                <w:color w:val="000000"/>
                <w:sz w:val="14"/>
                <w:szCs w:val="14"/>
              </w:rPr>
              <w:t> </w:t>
            </w:r>
            <w:r w:rsidRPr="004A1D08">
              <w:rPr>
                <w:rFonts w:ascii="Arial" w:hAnsi="Arial" w:cs="Arial"/>
                <w:color w:val="000000"/>
                <w:sz w:val="14"/>
                <w:szCs w:val="14"/>
              </w:rPr>
              <w:t>455</w:t>
            </w:r>
            <w:r>
              <w:rPr>
                <w:rFonts w:ascii="Arial" w:hAnsi="Arial" w:cs="Arial"/>
                <w:color w:val="000000"/>
                <w:sz w:val="14"/>
                <w:szCs w:val="14"/>
              </w:rPr>
              <w:t>,</w:t>
            </w:r>
            <w:r w:rsidRPr="004A1D08">
              <w:rPr>
                <w:rFonts w:ascii="Arial" w:hAnsi="Arial" w:cs="Arial"/>
                <w:color w:val="000000"/>
                <w:sz w:val="14"/>
                <w:szCs w:val="14"/>
              </w:rPr>
              <w:t> 2</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122</w:t>
            </w:r>
            <w:r>
              <w:rPr>
                <w:rFonts w:ascii="Arial" w:hAnsi="Arial" w:cs="Arial"/>
                <w:color w:val="000000"/>
                <w:sz w:val="14"/>
                <w:szCs w:val="14"/>
              </w:rPr>
              <w:t>,</w:t>
            </w:r>
            <w:r w:rsidRPr="004A1D08">
              <w:rPr>
                <w:rFonts w:ascii="Arial" w:hAnsi="Arial" w:cs="Arial"/>
                <w:color w:val="000000"/>
                <w:sz w:val="14"/>
                <w:szCs w:val="14"/>
              </w:rPr>
              <w:t> 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96,59</w:t>
            </w:r>
          </w:p>
        </w:tc>
      </w:tr>
      <w:tr w:rsidR="000232A6" w:rsidRPr="004A1D08" w:rsidTr="00A04507">
        <w:trPr>
          <w:trHeight w:val="465"/>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000 2 02 30000 00 0000 150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   59,</w:t>
            </w:r>
            <w:r w:rsidRPr="004A1D08">
              <w:rPr>
                <w:rFonts w:ascii="Arial" w:hAnsi="Arial" w:cs="Arial"/>
                <w:color w:val="000000"/>
                <w:sz w:val="14"/>
                <w:szCs w:val="14"/>
              </w:rPr>
              <w:t>8</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59</w:t>
            </w:r>
            <w:r>
              <w:rPr>
                <w:rFonts w:ascii="Arial" w:hAnsi="Arial" w:cs="Arial"/>
                <w:color w:val="000000"/>
                <w:sz w:val="14"/>
                <w:szCs w:val="14"/>
              </w:rPr>
              <w:t>,</w:t>
            </w:r>
            <w:r w:rsidRPr="004A1D08">
              <w:rPr>
                <w:rFonts w:ascii="Arial" w:hAnsi="Arial" w:cs="Arial"/>
                <w:color w:val="000000"/>
                <w:sz w:val="14"/>
                <w:szCs w:val="14"/>
              </w:rPr>
              <w:t> 8</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100,00</w:t>
            </w:r>
          </w:p>
        </w:tc>
      </w:tr>
      <w:tr w:rsidR="000232A6" w:rsidRPr="004A1D08" w:rsidTr="00A04507">
        <w:trPr>
          <w:trHeight w:val="552"/>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lastRenderedPageBreak/>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000 2 02 30024 00 0000 150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1,7</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1,7</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100,00</w:t>
            </w:r>
          </w:p>
        </w:tc>
      </w:tr>
      <w:tr w:rsidR="000232A6" w:rsidRPr="004A1D08" w:rsidTr="00A04507">
        <w:trPr>
          <w:trHeight w:val="432"/>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000 2 02 30024 10 0000 150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1,7</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Pr>
                <w:rFonts w:ascii="Arial" w:hAnsi="Arial" w:cs="Arial"/>
                <w:color w:val="000000"/>
                <w:sz w:val="14"/>
                <w:szCs w:val="14"/>
              </w:rPr>
              <w:t>1,7</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100,00</w:t>
            </w:r>
          </w:p>
        </w:tc>
      </w:tr>
      <w:tr w:rsidR="000232A6" w:rsidRPr="004A1D08" w:rsidTr="00A04507">
        <w:trPr>
          <w:trHeight w:val="585"/>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000 2 02 35118 00 0000 150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58</w:t>
            </w:r>
            <w:r>
              <w:rPr>
                <w:rFonts w:ascii="Arial" w:hAnsi="Arial" w:cs="Arial"/>
                <w:color w:val="000000"/>
                <w:sz w:val="14"/>
                <w:szCs w:val="14"/>
              </w:rPr>
              <w:t>,</w:t>
            </w:r>
            <w:r w:rsidRPr="004A1D08">
              <w:rPr>
                <w:rFonts w:ascii="Arial" w:hAnsi="Arial" w:cs="Arial"/>
                <w:color w:val="000000"/>
                <w:sz w:val="14"/>
                <w:szCs w:val="14"/>
              </w:rPr>
              <w:t>1</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58</w:t>
            </w:r>
            <w:r>
              <w:rPr>
                <w:rFonts w:ascii="Arial" w:hAnsi="Arial" w:cs="Arial"/>
                <w:color w:val="000000"/>
                <w:sz w:val="14"/>
                <w:szCs w:val="14"/>
              </w:rPr>
              <w:t>,</w:t>
            </w:r>
            <w:r w:rsidRPr="004A1D08">
              <w:rPr>
                <w:rFonts w:ascii="Arial" w:hAnsi="Arial" w:cs="Arial"/>
                <w:color w:val="000000"/>
                <w:sz w:val="14"/>
                <w:szCs w:val="14"/>
              </w:rPr>
              <w:t>1</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100,00</w:t>
            </w:r>
          </w:p>
        </w:tc>
      </w:tr>
      <w:tr w:rsidR="000232A6" w:rsidRPr="004A1D08" w:rsidTr="00A04507">
        <w:trPr>
          <w:trHeight w:val="495"/>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000 2 02 35118 10 0000 150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58 140,00</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58 140,00</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100,00</w:t>
            </w:r>
          </w:p>
        </w:tc>
      </w:tr>
      <w:tr w:rsidR="000232A6" w:rsidRPr="004A1D08" w:rsidTr="00A04507">
        <w:trPr>
          <w:trHeight w:val="300"/>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000 2 02 40000 00 0000 150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2 514 </w:t>
            </w:r>
            <w:r>
              <w:rPr>
                <w:rFonts w:ascii="Arial" w:hAnsi="Arial" w:cs="Arial"/>
                <w:color w:val="000000"/>
                <w:sz w:val="14"/>
                <w:szCs w:val="14"/>
              </w:rPr>
              <w:t>,</w:t>
            </w:r>
            <w:r w:rsidRPr="004A1D08">
              <w:rPr>
                <w:rFonts w:ascii="Arial" w:hAnsi="Arial" w:cs="Arial"/>
                <w:color w:val="000000"/>
                <w:sz w:val="14"/>
                <w:szCs w:val="14"/>
              </w:rPr>
              <w:t>7</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2</w:t>
            </w:r>
            <w:r>
              <w:rPr>
                <w:rFonts w:ascii="Arial" w:hAnsi="Arial" w:cs="Arial"/>
                <w:color w:val="000000"/>
                <w:sz w:val="14"/>
                <w:szCs w:val="14"/>
              </w:rPr>
              <w:t> </w:t>
            </w:r>
            <w:r w:rsidRPr="004A1D08">
              <w:rPr>
                <w:rFonts w:ascii="Arial" w:hAnsi="Arial" w:cs="Arial"/>
                <w:color w:val="000000"/>
                <w:sz w:val="14"/>
                <w:szCs w:val="14"/>
              </w:rPr>
              <w:t>514</w:t>
            </w:r>
            <w:r>
              <w:rPr>
                <w:rFonts w:ascii="Arial" w:hAnsi="Arial" w:cs="Arial"/>
                <w:color w:val="000000"/>
                <w:sz w:val="14"/>
                <w:szCs w:val="14"/>
              </w:rPr>
              <w:t>,</w:t>
            </w:r>
            <w:r w:rsidRPr="004A1D08">
              <w:rPr>
                <w:rFonts w:ascii="Arial" w:hAnsi="Arial" w:cs="Arial"/>
                <w:color w:val="000000"/>
                <w:sz w:val="14"/>
                <w:szCs w:val="14"/>
              </w:rPr>
              <w:t> 7</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100,00</w:t>
            </w:r>
          </w:p>
        </w:tc>
      </w:tr>
      <w:tr w:rsidR="000232A6" w:rsidRPr="004A1D08" w:rsidTr="00A04507">
        <w:trPr>
          <w:trHeight w:val="465"/>
        </w:trPr>
        <w:tc>
          <w:tcPr>
            <w:tcW w:w="3969" w:type="dxa"/>
            <w:tcBorders>
              <w:top w:val="single" w:sz="4" w:space="0" w:color="000000"/>
              <w:left w:val="single" w:sz="4" w:space="0" w:color="000000"/>
              <w:bottom w:val="nil"/>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Прочие межбюджетные трансферты, передаваемые бюджетам</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000 2 02 49999 00 0000 150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2 514 </w:t>
            </w:r>
            <w:r>
              <w:rPr>
                <w:rFonts w:ascii="Arial" w:hAnsi="Arial" w:cs="Arial"/>
                <w:color w:val="000000"/>
                <w:sz w:val="14"/>
                <w:szCs w:val="14"/>
              </w:rPr>
              <w:t>,</w:t>
            </w:r>
            <w:r w:rsidRPr="004A1D08">
              <w:rPr>
                <w:rFonts w:ascii="Arial" w:hAnsi="Arial" w:cs="Arial"/>
                <w:color w:val="000000"/>
                <w:sz w:val="14"/>
                <w:szCs w:val="14"/>
              </w:rPr>
              <w:t>7</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2</w:t>
            </w:r>
            <w:r>
              <w:rPr>
                <w:rFonts w:ascii="Arial" w:hAnsi="Arial" w:cs="Arial"/>
                <w:color w:val="000000"/>
                <w:sz w:val="14"/>
                <w:szCs w:val="14"/>
              </w:rPr>
              <w:t> </w:t>
            </w:r>
            <w:r w:rsidRPr="004A1D08">
              <w:rPr>
                <w:rFonts w:ascii="Arial" w:hAnsi="Arial" w:cs="Arial"/>
                <w:color w:val="000000"/>
                <w:sz w:val="14"/>
                <w:szCs w:val="14"/>
              </w:rPr>
              <w:t>514</w:t>
            </w:r>
            <w:r>
              <w:rPr>
                <w:rFonts w:ascii="Arial" w:hAnsi="Arial" w:cs="Arial"/>
                <w:color w:val="000000"/>
                <w:sz w:val="14"/>
                <w:szCs w:val="14"/>
              </w:rPr>
              <w:t>,</w:t>
            </w:r>
            <w:r w:rsidRPr="004A1D08">
              <w:rPr>
                <w:rFonts w:ascii="Arial" w:hAnsi="Arial" w:cs="Arial"/>
                <w:color w:val="000000"/>
                <w:sz w:val="14"/>
                <w:szCs w:val="14"/>
              </w:rPr>
              <w:t> 7</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100,00</w:t>
            </w:r>
          </w:p>
        </w:tc>
      </w:tr>
      <w:tr w:rsidR="000232A6" w:rsidRPr="004A1D08" w:rsidTr="00A04507">
        <w:trPr>
          <w:trHeight w:val="271"/>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232A6" w:rsidRPr="004A1D08" w:rsidRDefault="000232A6" w:rsidP="00A04507">
            <w:pPr>
              <w:rPr>
                <w:rFonts w:ascii="Arial" w:hAnsi="Arial" w:cs="Arial"/>
                <w:color w:val="000000"/>
                <w:sz w:val="16"/>
                <w:szCs w:val="16"/>
              </w:rPr>
            </w:pPr>
            <w:r w:rsidRPr="004A1D08">
              <w:rPr>
                <w:rFonts w:ascii="Arial" w:hAnsi="Arial" w:cs="Arial"/>
                <w:color w:val="000000"/>
                <w:sz w:val="16"/>
                <w:szCs w:val="16"/>
              </w:rPr>
              <w:t>Прочие межбюджетные трансферты, передаваемые бюджетам сельских поселений</w:t>
            </w:r>
          </w:p>
        </w:tc>
        <w:tc>
          <w:tcPr>
            <w:tcW w:w="709"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010</w:t>
            </w:r>
          </w:p>
        </w:tc>
        <w:tc>
          <w:tcPr>
            <w:tcW w:w="2268"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center"/>
              <w:rPr>
                <w:rFonts w:ascii="Arial" w:hAnsi="Arial" w:cs="Arial"/>
                <w:color w:val="000000"/>
                <w:sz w:val="16"/>
                <w:szCs w:val="16"/>
              </w:rPr>
            </w:pPr>
            <w:r w:rsidRPr="004A1D08">
              <w:rPr>
                <w:rFonts w:ascii="Arial" w:hAnsi="Arial" w:cs="Arial"/>
                <w:color w:val="000000"/>
                <w:sz w:val="16"/>
                <w:szCs w:val="16"/>
              </w:rPr>
              <w:t>000 2 02 49999 10 0000 150</w:t>
            </w:r>
          </w:p>
        </w:tc>
        <w:tc>
          <w:tcPr>
            <w:tcW w:w="992"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2 514 </w:t>
            </w:r>
            <w:r>
              <w:rPr>
                <w:rFonts w:ascii="Arial" w:hAnsi="Arial" w:cs="Arial"/>
                <w:color w:val="000000"/>
                <w:sz w:val="14"/>
                <w:szCs w:val="14"/>
              </w:rPr>
              <w:t>,</w:t>
            </w:r>
            <w:r w:rsidRPr="004A1D08">
              <w:rPr>
                <w:rFonts w:ascii="Arial" w:hAnsi="Arial" w:cs="Arial"/>
                <w:color w:val="000000"/>
                <w:sz w:val="14"/>
                <w:szCs w:val="14"/>
              </w:rPr>
              <w:t>7</w:t>
            </w:r>
          </w:p>
        </w:tc>
        <w:tc>
          <w:tcPr>
            <w:tcW w:w="1137" w:type="dxa"/>
            <w:tcBorders>
              <w:top w:val="nil"/>
              <w:left w:val="nil"/>
              <w:bottom w:val="single" w:sz="4" w:space="0" w:color="000000"/>
              <w:right w:val="single" w:sz="4" w:space="0" w:color="000000"/>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2</w:t>
            </w:r>
            <w:r>
              <w:rPr>
                <w:rFonts w:ascii="Arial" w:hAnsi="Arial" w:cs="Arial"/>
                <w:color w:val="000000"/>
                <w:sz w:val="14"/>
                <w:szCs w:val="14"/>
              </w:rPr>
              <w:t> </w:t>
            </w:r>
            <w:r w:rsidRPr="004A1D08">
              <w:rPr>
                <w:rFonts w:ascii="Arial" w:hAnsi="Arial" w:cs="Arial"/>
                <w:color w:val="000000"/>
                <w:sz w:val="14"/>
                <w:szCs w:val="14"/>
              </w:rPr>
              <w:t>514</w:t>
            </w:r>
            <w:r>
              <w:rPr>
                <w:rFonts w:ascii="Arial" w:hAnsi="Arial" w:cs="Arial"/>
                <w:color w:val="000000"/>
                <w:sz w:val="14"/>
                <w:szCs w:val="14"/>
              </w:rPr>
              <w:t>,</w:t>
            </w:r>
            <w:r w:rsidRPr="004A1D08">
              <w:rPr>
                <w:rFonts w:ascii="Arial" w:hAnsi="Arial" w:cs="Arial"/>
                <w:color w:val="000000"/>
                <w:sz w:val="14"/>
                <w:szCs w:val="14"/>
              </w:rPr>
              <w:t> 7</w:t>
            </w:r>
          </w:p>
        </w:tc>
        <w:tc>
          <w:tcPr>
            <w:tcW w:w="848" w:type="dxa"/>
            <w:tcBorders>
              <w:top w:val="nil"/>
              <w:left w:val="nil"/>
              <w:bottom w:val="single" w:sz="4" w:space="0" w:color="000000"/>
              <w:right w:val="nil"/>
            </w:tcBorders>
            <w:shd w:val="clear" w:color="auto" w:fill="auto"/>
            <w:vAlign w:val="bottom"/>
            <w:hideMark/>
          </w:tcPr>
          <w:p w:rsidR="000232A6" w:rsidRPr="004A1D08" w:rsidRDefault="000232A6" w:rsidP="00A04507">
            <w:pPr>
              <w:jc w:val="right"/>
              <w:rPr>
                <w:rFonts w:ascii="Arial" w:hAnsi="Arial" w:cs="Arial"/>
                <w:color w:val="000000"/>
                <w:sz w:val="14"/>
                <w:szCs w:val="14"/>
              </w:rPr>
            </w:pPr>
            <w:r w:rsidRPr="004A1D08">
              <w:rPr>
                <w:rFonts w:ascii="Arial" w:hAnsi="Arial" w:cs="Arial"/>
                <w:color w:val="000000"/>
                <w:sz w:val="14"/>
                <w:szCs w:val="14"/>
              </w:rPr>
              <w:t>    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0232A6" w:rsidRPr="004A1D08" w:rsidRDefault="000232A6" w:rsidP="00A04507">
            <w:pPr>
              <w:jc w:val="right"/>
              <w:rPr>
                <w:rFonts w:ascii="Calibri" w:hAnsi="Calibri"/>
                <w:sz w:val="22"/>
                <w:szCs w:val="22"/>
              </w:rPr>
            </w:pPr>
            <w:r w:rsidRPr="004A1D08">
              <w:rPr>
                <w:rFonts w:ascii="Calibri" w:hAnsi="Calibri"/>
                <w:sz w:val="22"/>
                <w:szCs w:val="22"/>
              </w:rPr>
              <w:t>100,00</w:t>
            </w:r>
          </w:p>
        </w:tc>
      </w:tr>
    </w:tbl>
    <w:p w:rsidR="000232A6" w:rsidRDefault="000232A6" w:rsidP="000232A6">
      <w:pPr>
        <w:ind w:firstLine="708"/>
        <w:rPr>
          <w:sz w:val="28"/>
          <w:szCs w:val="28"/>
        </w:rPr>
      </w:pPr>
    </w:p>
    <w:p w:rsidR="000232A6" w:rsidRDefault="000232A6" w:rsidP="000232A6">
      <w:pPr>
        <w:jc w:val="right"/>
      </w:pPr>
    </w:p>
    <w:p w:rsidR="000232A6" w:rsidRPr="009D24AC" w:rsidRDefault="000232A6" w:rsidP="000232A6">
      <w:pPr>
        <w:ind w:left="-720"/>
        <w:jc w:val="right"/>
        <w:rPr>
          <w:sz w:val="28"/>
          <w:szCs w:val="28"/>
        </w:rPr>
      </w:pPr>
      <w:r w:rsidRPr="009D24AC">
        <w:rPr>
          <w:sz w:val="28"/>
          <w:szCs w:val="28"/>
        </w:rPr>
        <w:t>Приложение № 3</w:t>
      </w:r>
    </w:p>
    <w:p w:rsidR="000232A6" w:rsidRPr="009D24AC" w:rsidRDefault="000232A6" w:rsidP="000232A6">
      <w:pPr>
        <w:jc w:val="right"/>
        <w:rPr>
          <w:sz w:val="28"/>
          <w:szCs w:val="28"/>
        </w:rPr>
      </w:pPr>
      <w:r w:rsidRPr="009D24AC">
        <w:rPr>
          <w:sz w:val="28"/>
          <w:szCs w:val="28"/>
        </w:rPr>
        <w:t xml:space="preserve">                        к решению Совета депутатов</w:t>
      </w:r>
    </w:p>
    <w:p w:rsidR="000232A6" w:rsidRPr="00A207D0" w:rsidRDefault="000232A6" w:rsidP="000232A6">
      <w:pPr>
        <w:shd w:val="clear" w:color="auto" w:fill="FFFFFF"/>
        <w:spacing w:before="5" w:line="269" w:lineRule="exact"/>
        <w:jc w:val="right"/>
      </w:pPr>
      <w:r w:rsidRPr="009D24AC">
        <w:rPr>
          <w:sz w:val="28"/>
          <w:szCs w:val="28"/>
        </w:rPr>
        <w:t>от 24.05.2022  № 10-58</w:t>
      </w:r>
      <w:r w:rsidRPr="00A207D0">
        <w:rPr>
          <w:color w:val="000000"/>
          <w:spacing w:val="-18"/>
        </w:rPr>
        <w:tab/>
      </w:r>
    </w:p>
    <w:p w:rsidR="000232A6" w:rsidRPr="00A207D0" w:rsidRDefault="000232A6" w:rsidP="000232A6">
      <w:pPr>
        <w:jc w:val="right"/>
      </w:pPr>
    </w:p>
    <w:tbl>
      <w:tblPr>
        <w:tblW w:w="11148" w:type="dxa"/>
        <w:tblInd w:w="-792" w:type="dxa"/>
        <w:tblLook w:val="0000"/>
      </w:tblPr>
      <w:tblGrid>
        <w:gridCol w:w="6120"/>
        <w:gridCol w:w="1257"/>
        <w:gridCol w:w="1198"/>
        <w:gridCol w:w="1202"/>
        <w:gridCol w:w="948"/>
        <w:gridCol w:w="222"/>
        <w:gridCol w:w="222"/>
        <w:gridCol w:w="222"/>
      </w:tblGrid>
      <w:tr w:rsidR="000232A6" w:rsidTr="00A04507">
        <w:trPr>
          <w:trHeight w:val="315"/>
        </w:trPr>
        <w:tc>
          <w:tcPr>
            <w:tcW w:w="9603" w:type="dxa"/>
            <w:gridSpan w:val="4"/>
            <w:tcBorders>
              <w:top w:val="nil"/>
              <w:left w:val="nil"/>
              <w:bottom w:val="nil"/>
              <w:right w:val="nil"/>
            </w:tcBorders>
            <w:shd w:val="clear" w:color="auto" w:fill="auto"/>
          </w:tcPr>
          <w:p w:rsidR="000232A6" w:rsidRPr="005572F2" w:rsidRDefault="000232A6" w:rsidP="00A04507">
            <w:pPr>
              <w:jc w:val="center"/>
              <w:rPr>
                <w:bCs/>
                <w:sz w:val="28"/>
                <w:szCs w:val="28"/>
              </w:rPr>
            </w:pPr>
            <w:r w:rsidRPr="005572F2">
              <w:rPr>
                <w:bCs/>
                <w:sz w:val="28"/>
                <w:szCs w:val="28"/>
              </w:rPr>
              <w:t>Распределение росписи расходов бюджета по разделам, подразделам</w:t>
            </w:r>
          </w:p>
        </w:tc>
        <w:tc>
          <w:tcPr>
            <w:tcW w:w="837" w:type="dxa"/>
            <w:tcBorders>
              <w:top w:val="nil"/>
              <w:left w:val="nil"/>
              <w:bottom w:val="nil"/>
              <w:right w:val="nil"/>
            </w:tcBorders>
          </w:tcPr>
          <w:p w:rsidR="000232A6" w:rsidRDefault="000232A6" w:rsidP="00A04507">
            <w:pPr>
              <w:jc w:val="center"/>
              <w:rPr>
                <w:b/>
                <w:bCs/>
              </w:rPr>
            </w:pPr>
          </w:p>
        </w:tc>
        <w:tc>
          <w:tcPr>
            <w:tcW w:w="236" w:type="dxa"/>
            <w:tcBorders>
              <w:top w:val="nil"/>
              <w:left w:val="nil"/>
              <w:bottom w:val="nil"/>
              <w:right w:val="nil"/>
            </w:tcBorders>
          </w:tcPr>
          <w:p w:rsidR="000232A6" w:rsidRDefault="000232A6" w:rsidP="00A04507">
            <w:pPr>
              <w:jc w:val="center"/>
              <w:rPr>
                <w:b/>
                <w:bCs/>
              </w:rPr>
            </w:pPr>
          </w:p>
        </w:tc>
        <w:tc>
          <w:tcPr>
            <w:tcW w:w="236" w:type="dxa"/>
            <w:tcBorders>
              <w:top w:val="nil"/>
              <w:left w:val="nil"/>
              <w:bottom w:val="nil"/>
              <w:right w:val="nil"/>
            </w:tcBorders>
          </w:tcPr>
          <w:p w:rsidR="000232A6" w:rsidRDefault="000232A6" w:rsidP="00A04507">
            <w:pPr>
              <w:jc w:val="center"/>
              <w:rPr>
                <w:b/>
                <w:bCs/>
              </w:rPr>
            </w:pPr>
          </w:p>
        </w:tc>
        <w:tc>
          <w:tcPr>
            <w:tcW w:w="236" w:type="dxa"/>
            <w:tcBorders>
              <w:top w:val="nil"/>
              <w:left w:val="nil"/>
              <w:bottom w:val="nil"/>
              <w:right w:val="nil"/>
            </w:tcBorders>
          </w:tcPr>
          <w:p w:rsidR="000232A6" w:rsidRDefault="000232A6" w:rsidP="00A04507">
            <w:pPr>
              <w:jc w:val="center"/>
              <w:rPr>
                <w:b/>
                <w:bCs/>
              </w:rPr>
            </w:pPr>
          </w:p>
        </w:tc>
      </w:tr>
      <w:tr w:rsidR="000232A6" w:rsidTr="00A04507">
        <w:trPr>
          <w:trHeight w:val="315"/>
        </w:trPr>
        <w:tc>
          <w:tcPr>
            <w:tcW w:w="9603" w:type="dxa"/>
            <w:gridSpan w:val="4"/>
            <w:tcBorders>
              <w:top w:val="nil"/>
              <w:left w:val="nil"/>
              <w:bottom w:val="nil"/>
              <w:right w:val="nil"/>
            </w:tcBorders>
            <w:shd w:val="clear" w:color="auto" w:fill="auto"/>
          </w:tcPr>
          <w:p w:rsidR="000232A6" w:rsidRPr="005572F2" w:rsidRDefault="000232A6" w:rsidP="00A04507">
            <w:pPr>
              <w:jc w:val="center"/>
              <w:rPr>
                <w:bCs/>
                <w:sz w:val="28"/>
                <w:szCs w:val="28"/>
              </w:rPr>
            </w:pPr>
            <w:r w:rsidRPr="005572F2">
              <w:rPr>
                <w:bCs/>
                <w:sz w:val="28"/>
                <w:szCs w:val="28"/>
              </w:rPr>
              <w:t>функциональной классификации расходов бюджетов Российской Федерации за 20</w:t>
            </w:r>
            <w:r>
              <w:rPr>
                <w:bCs/>
                <w:sz w:val="28"/>
                <w:szCs w:val="28"/>
              </w:rPr>
              <w:t>21</w:t>
            </w:r>
            <w:r w:rsidRPr="005572F2">
              <w:rPr>
                <w:bCs/>
                <w:sz w:val="28"/>
                <w:szCs w:val="28"/>
              </w:rPr>
              <w:t xml:space="preserve"> год</w:t>
            </w:r>
          </w:p>
        </w:tc>
        <w:tc>
          <w:tcPr>
            <w:tcW w:w="837" w:type="dxa"/>
            <w:tcBorders>
              <w:top w:val="nil"/>
              <w:left w:val="nil"/>
              <w:bottom w:val="nil"/>
              <w:right w:val="nil"/>
            </w:tcBorders>
          </w:tcPr>
          <w:p w:rsidR="000232A6" w:rsidRDefault="000232A6" w:rsidP="00A04507">
            <w:pPr>
              <w:jc w:val="center"/>
              <w:rPr>
                <w:b/>
                <w:bCs/>
              </w:rPr>
            </w:pPr>
          </w:p>
        </w:tc>
        <w:tc>
          <w:tcPr>
            <w:tcW w:w="236" w:type="dxa"/>
            <w:tcBorders>
              <w:top w:val="nil"/>
              <w:left w:val="nil"/>
              <w:bottom w:val="nil"/>
              <w:right w:val="nil"/>
            </w:tcBorders>
          </w:tcPr>
          <w:p w:rsidR="000232A6" w:rsidRDefault="000232A6" w:rsidP="00A04507">
            <w:pPr>
              <w:jc w:val="center"/>
              <w:rPr>
                <w:b/>
                <w:bCs/>
              </w:rPr>
            </w:pPr>
          </w:p>
        </w:tc>
        <w:tc>
          <w:tcPr>
            <w:tcW w:w="236" w:type="dxa"/>
            <w:tcBorders>
              <w:top w:val="nil"/>
              <w:left w:val="nil"/>
              <w:bottom w:val="nil"/>
              <w:right w:val="nil"/>
            </w:tcBorders>
          </w:tcPr>
          <w:p w:rsidR="000232A6" w:rsidRDefault="000232A6" w:rsidP="00A04507">
            <w:pPr>
              <w:jc w:val="center"/>
              <w:rPr>
                <w:b/>
                <w:bCs/>
              </w:rPr>
            </w:pPr>
          </w:p>
        </w:tc>
        <w:tc>
          <w:tcPr>
            <w:tcW w:w="236" w:type="dxa"/>
            <w:tcBorders>
              <w:top w:val="nil"/>
              <w:left w:val="nil"/>
              <w:bottom w:val="nil"/>
              <w:right w:val="nil"/>
            </w:tcBorders>
          </w:tcPr>
          <w:p w:rsidR="000232A6" w:rsidRDefault="000232A6" w:rsidP="00A04507">
            <w:pPr>
              <w:jc w:val="center"/>
              <w:rPr>
                <w:b/>
                <w:bCs/>
              </w:rPr>
            </w:pPr>
          </w:p>
        </w:tc>
      </w:tr>
      <w:tr w:rsidR="000232A6" w:rsidTr="00A04507">
        <w:trPr>
          <w:gridAfter w:val="3"/>
          <w:wAfter w:w="708" w:type="dxa"/>
          <w:trHeight w:val="255"/>
        </w:trPr>
        <w:tc>
          <w:tcPr>
            <w:tcW w:w="6120" w:type="dxa"/>
            <w:tcBorders>
              <w:bottom w:val="single" w:sz="4" w:space="0" w:color="auto"/>
            </w:tcBorders>
            <w:shd w:val="clear" w:color="auto" w:fill="auto"/>
            <w:noWrap/>
            <w:vAlign w:val="bottom"/>
          </w:tcPr>
          <w:p w:rsidR="000232A6" w:rsidRDefault="000232A6" w:rsidP="00A04507">
            <w:r>
              <w:t> </w:t>
            </w:r>
          </w:p>
        </w:tc>
        <w:tc>
          <w:tcPr>
            <w:tcW w:w="1083" w:type="dxa"/>
            <w:tcBorders>
              <w:bottom w:val="single" w:sz="4" w:space="0" w:color="auto"/>
            </w:tcBorders>
            <w:shd w:val="clear" w:color="auto" w:fill="auto"/>
            <w:noWrap/>
            <w:vAlign w:val="bottom"/>
          </w:tcPr>
          <w:p w:rsidR="000232A6" w:rsidRDefault="000232A6" w:rsidP="00A04507">
            <w:pPr>
              <w:rPr>
                <w:rFonts w:ascii="Arial" w:hAnsi="Arial" w:cs="Arial"/>
                <w:b/>
                <w:bCs/>
                <w:color w:val="000000"/>
              </w:rPr>
            </w:pPr>
            <w:r>
              <w:rPr>
                <w:rFonts w:ascii="Arial" w:hAnsi="Arial" w:cs="Arial"/>
                <w:b/>
                <w:bCs/>
                <w:color w:val="000000"/>
              </w:rPr>
              <w:t> </w:t>
            </w:r>
          </w:p>
        </w:tc>
        <w:tc>
          <w:tcPr>
            <w:tcW w:w="1198" w:type="dxa"/>
            <w:tcBorders>
              <w:bottom w:val="single" w:sz="4" w:space="0" w:color="auto"/>
            </w:tcBorders>
            <w:shd w:val="clear" w:color="auto" w:fill="auto"/>
            <w:noWrap/>
            <w:vAlign w:val="bottom"/>
          </w:tcPr>
          <w:p w:rsidR="000232A6" w:rsidRPr="00BC1C93" w:rsidRDefault="000232A6" w:rsidP="00A04507">
            <w:pPr>
              <w:rPr>
                <w:rFonts w:ascii="Arial" w:hAnsi="Arial" w:cs="Arial"/>
                <w:bCs/>
                <w:color w:val="000000"/>
              </w:rPr>
            </w:pPr>
          </w:p>
        </w:tc>
        <w:tc>
          <w:tcPr>
            <w:tcW w:w="1202" w:type="dxa"/>
            <w:tcBorders>
              <w:bottom w:val="single" w:sz="4" w:space="0" w:color="auto"/>
            </w:tcBorders>
            <w:shd w:val="clear" w:color="auto" w:fill="auto"/>
            <w:noWrap/>
            <w:vAlign w:val="bottom"/>
          </w:tcPr>
          <w:p w:rsidR="000232A6" w:rsidRPr="00BC1C93" w:rsidRDefault="000232A6" w:rsidP="00A04507">
            <w:pPr>
              <w:jc w:val="center"/>
              <w:rPr>
                <w:rFonts w:ascii="Arial" w:hAnsi="Arial" w:cs="Arial"/>
                <w:bCs/>
                <w:color w:val="000000"/>
              </w:rPr>
            </w:pPr>
            <w:r w:rsidRPr="00BC1C93">
              <w:rPr>
                <w:rFonts w:ascii="Arial" w:hAnsi="Arial" w:cs="Arial"/>
                <w:bCs/>
                <w:color w:val="000000"/>
              </w:rPr>
              <w:t>Тыс. руб.</w:t>
            </w:r>
          </w:p>
        </w:tc>
        <w:tc>
          <w:tcPr>
            <w:tcW w:w="837" w:type="dxa"/>
            <w:tcBorders>
              <w:bottom w:val="single" w:sz="4" w:space="0" w:color="auto"/>
            </w:tcBorders>
          </w:tcPr>
          <w:p w:rsidR="000232A6" w:rsidRDefault="000232A6" w:rsidP="00A04507">
            <w:pPr>
              <w:jc w:val="center"/>
              <w:rPr>
                <w:rFonts w:ascii="Arial" w:hAnsi="Arial" w:cs="Arial"/>
                <w:b/>
                <w:bCs/>
                <w:color w:val="000000"/>
              </w:rPr>
            </w:pPr>
          </w:p>
        </w:tc>
      </w:tr>
      <w:tr w:rsidR="000232A6" w:rsidTr="00A04507">
        <w:trPr>
          <w:gridAfter w:val="3"/>
          <w:wAfter w:w="708" w:type="dxa"/>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rsidR="000232A6" w:rsidRDefault="000232A6" w:rsidP="00A04507">
            <w:pPr>
              <w:jc w:val="center"/>
            </w:pPr>
            <w:r>
              <w:t>Наименование главных распорядителей и наименование показателей бюджетной классификации</w:t>
            </w:r>
          </w:p>
        </w:tc>
        <w:tc>
          <w:tcPr>
            <w:tcW w:w="1083" w:type="dxa"/>
            <w:tcBorders>
              <w:top w:val="single" w:sz="4" w:space="0" w:color="auto"/>
              <w:left w:val="nil"/>
              <w:bottom w:val="single" w:sz="4" w:space="0" w:color="auto"/>
              <w:right w:val="single" w:sz="4" w:space="0" w:color="auto"/>
            </w:tcBorders>
            <w:shd w:val="clear" w:color="auto" w:fill="auto"/>
            <w:vAlign w:val="bottom"/>
          </w:tcPr>
          <w:p w:rsidR="000232A6" w:rsidRDefault="000232A6" w:rsidP="00A04507">
            <w:pPr>
              <w:jc w:val="center"/>
            </w:pPr>
            <w:r>
              <w:t>Раздел-подраздел</w:t>
            </w:r>
          </w:p>
        </w:tc>
        <w:tc>
          <w:tcPr>
            <w:tcW w:w="1198" w:type="dxa"/>
            <w:tcBorders>
              <w:top w:val="single" w:sz="4" w:space="0" w:color="auto"/>
              <w:left w:val="nil"/>
              <w:bottom w:val="single" w:sz="4" w:space="0" w:color="auto"/>
              <w:right w:val="single" w:sz="4" w:space="0" w:color="auto"/>
            </w:tcBorders>
            <w:shd w:val="clear" w:color="auto" w:fill="auto"/>
          </w:tcPr>
          <w:p w:rsidR="000232A6" w:rsidRDefault="000232A6" w:rsidP="00A04507">
            <w:pPr>
              <w:jc w:val="center"/>
            </w:pPr>
            <w:r>
              <w:t>План 2021 год</w:t>
            </w:r>
          </w:p>
        </w:tc>
        <w:tc>
          <w:tcPr>
            <w:tcW w:w="1202" w:type="dxa"/>
            <w:tcBorders>
              <w:top w:val="single" w:sz="4" w:space="0" w:color="auto"/>
              <w:left w:val="nil"/>
              <w:bottom w:val="single" w:sz="4" w:space="0" w:color="auto"/>
              <w:right w:val="single" w:sz="4" w:space="0" w:color="auto"/>
            </w:tcBorders>
            <w:shd w:val="clear" w:color="auto" w:fill="auto"/>
          </w:tcPr>
          <w:p w:rsidR="000232A6" w:rsidRDefault="000232A6" w:rsidP="00A04507">
            <w:pPr>
              <w:jc w:val="center"/>
            </w:pPr>
            <w:r>
              <w:t>Факт 2021 год</w:t>
            </w:r>
          </w:p>
        </w:tc>
        <w:tc>
          <w:tcPr>
            <w:tcW w:w="837" w:type="dxa"/>
            <w:tcBorders>
              <w:top w:val="single" w:sz="4" w:space="0" w:color="auto"/>
              <w:left w:val="nil"/>
              <w:bottom w:val="single" w:sz="4" w:space="0" w:color="auto"/>
              <w:right w:val="single" w:sz="4" w:space="0" w:color="auto"/>
            </w:tcBorders>
          </w:tcPr>
          <w:p w:rsidR="000232A6" w:rsidRDefault="000232A6" w:rsidP="00A04507">
            <w:pPr>
              <w:jc w:val="center"/>
            </w:pPr>
            <w:r>
              <w:t xml:space="preserve">% </w:t>
            </w:r>
          </w:p>
          <w:p w:rsidR="000232A6" w:rsidRDefault="000232A6" w:rsidP="00A04507">
            <w:pPr>
              <w:jc w:val="center"/>
            </w:pPr>
            <w:r>
              <w:t>исполн</w:t>
            </w:r>
          </w:p>
        </w:tc>
      </w:tr>
      <w:tr w:rsidR="000232A6" w:rsidTr="00A04507">
        <w:trPr>
          <w:gridAfter w:val="3"/>
          <w:wAfter w:w="708" w:type="dxa"/>
          <w:trHeight w:val="315"/>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2A6" w:rsidRDefault="000232A6" w:rsidP="00A04507">
            <w:pPr>
              <w:jc w:val="center"/>
            </w:pPr>
            <w:r>
              <w:t>1</w:t>
            </w: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0232A6" w:rsidRDefault="000232A6" w:rsidP="00A04507">
            <w:pPr>
              <w:jc w:val="center"/>
            </w:pPr>
            <w:r>
              <w:t>2</w:t>
            </w:r>
          </w:p>
        </w:tc>
        <w:tc>
          <w:tcPr>
            <w:tcW w:w="1198" w:type="dxa"/>
            <w:tcBorders>
              <w:top w:val="single" w:sz="4" w:space="0" w:color="auto"/>
              <w:left w:val="nil"/>
              <w:bottom w:val="single" w:sz="4" w:space="0" w:color="auto"/>
              <w:right w:val="single" w:sz="4" w:space="0" w:color="auto"/>
            </w:tcBorders>
            <w:shd w:val="clear" w:color="auto" w:fill="auto"/>
          </w:tcPr>
          <w:p w:rsidR="000232A6" w:rsidRDefault="000232A6" w:rsidP="00A04507">
            <w:pPr>
              <w:jc w:val="center"/>
            </w:pPr>
            <w:r>
              <w:t>3</w:t>
            </w:r>
          </w:p>
        </w:tc>
        <w:tc>
          <w:tcPr>
            <w:tcW w:w="1202" w:type="dxa"/>
            <w:tcBorders>
              <w:top w:val="single" w:sz="4" w:space="0" w:color="auto"/>
              <w:left w:val="nil"/>
              <w:bottom w:val="single" w:sz="4" w:space="0" w:color="auto"/>
              <w:right w:val="single" w:sz="4" w:space="0" w:color="auto"/>
            </w:tcBorders>
            <w:shd w:val="clear" w:color="auto" w:fill="auto"/>
          </w:tcPr>
          <w:p w:rsidR="000232A6" w:rsidRDefault="000232A6" w:rsidP="00A04507">
            <w:pPr>
              <w:jc w:val="center"/>
            </w:pPr>
            <w:r>
              <w:t>4</w:t>
            </w:r>
          </w:p>
        </w:tc>
        <w:tc>
          <w:tcPr>
            <w:tcW w:w="837" w:type="dxa"/>
            <w:tcBorders>
              <w:top w:val="single" w:sz="4" w:space="0" w:color="auto"/>
              <w:left w:val="nil"/>
              <w:bottom w:val="single" w:sz="4" w:space="0" w:color="auto"/>
              <w:right w:val="single" w:sz="4" w:space="0" w:color="auto"/>
            </w:tcBorders>
          </w:tcPr>
          <w:p w:rsidR="000232A6" w:rsidRDefault="000232A6" w:rsidP="00A04507">
            <w:pPr>
              <w:jc w:val="center"/>
            </w:pPr>
            <w:r>
              <w:t>5</w:t>
            </w:r>
          </w:p>
        </w:tc>
      </w:tr>
      <w:tr w:rsidR="000232A6" w:rsidTr="00A04507">
        <w:trPr>
          <w:gridAfter w:val="3"/>
          <w:wAfter w:w="708" w:type="dxa"/>
          <w:trHeight w:val="255"/>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pPr>
              <w:rPr>
                <w:b/>
                <w:bCs/>
              </w:rPr>
            </w:pPr>
            <w:r>
              <w:rPr>
                <w:b/>
                <w:bCs/>
              </w:rPr>
              <w:t>Общегосударственные вопросы</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rPr>
                <w:b/>
                <w:bCs/>
              </w:rPr>
            </w:pPr>
            <w:r>
              <w:rPr>
                <w:b/>
                <w:bCs/>
              </w:rPr>
              <w:t>0100</w:t>
            </w:r>
          </w:p>
        </w:tc>
        <w:tc>
          <w:tcPr>
            <w:tcW w:w="1198"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6930,5</w:t>
            </w:r>
          </w:p>
        </w:tc>
        <w:tc>
          <w:tcPr>
            <w:tcW w:w="1202"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6459,3</w:t>
            </w:r>
          </w:p>
        </w:tc>
        <w:tc>
          <w:tcPr>
            <w:tcW w:w="837" w:type="dxa"/>
            <w:tcBorders>
              <w:top w:val="nil"/>
              <w:left w:val="nil"/>
              <w:bottom w:val="single" w:sz="4" w:space="0" w:color="auto"/>
              <w:right w:val="single" w:sz="4" w:space="0" w:color="auto"/>
            </w:tcBorders>
          </w:tcPr>
          <w:p w:rsidR="000232A6" w:rsidRDefault="000232A6" w:rsidP="00A04507">
            <w:pPr>
              <w:jc w:val="right"/>
              <w:rPr>
                <w:b/>
                <w:bCs/>
              </w:rPr>
            </w:pPr>
            <w:r>
              <w:rPr>
                <w:b/>
                <w:bCs/>
              </w:rPr>
              <w:t>93,2</w:t>
            </w:r>
          </w:p>
        </w:tc>
      </w:tr>
      <w:tr w:rsidR="000232A6" w:rsidTr="00A04507">
        <w:trPr>
          <w:gridAfter w:val="3"/>
          <w:wAfter w:w="708" w:type="dxa"/>
          <w:trHeight w:val="495"/>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pPr>
            <w:r>
              <w:t>0102</w:t>
            </w:r>
          </w:p>
        </w:tc>
        <w:tc>
          <w:tcPr>
            <w:tcW w:w="1198"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940,1</w:t>
            </w:r>
          </w:p>
        </w:tc>
        <w:tc>
          <w:tcPr>
            <w:tcW w:w="1202"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900,9</w:t>
            </w:r>
          </w:p>
        </w:tc>
        <w:tc>
          <w:tcPr>
            <w:tcW w:w="837" w:type="dxa"/>
            <w:tcBorders>
              <w:top w:val="nil"/>
              <w:left w:val="nil"/>
              <w:bottom w:val="single" w:sz="4" w:space="0" w:color="auto"/>
              <w:right w:val="single" w:sz="4" w:space="0" w:color="auto"/>
            </w:tcBorders>
            <w:vAlign w:val="bottom"/>
          </w:tcPr>
          <w:p w:rsidR="000232A6" w:rsidRDefault="000232A6" w:rsidP="00A04507">
            <w:pPr>
              <w:jc w:val="right"/>
            </w:pPr>
            <w:r>
              <w:t>95,8</w:t>
            </w:r>
          </w:p>
        </w:tc>
      </w:tr>
      <w:tr w:rsidR="000232A6" w:rsidTr="00A04507">
        <w:trPr>
          <w:gridAfter w:val="3"/>
          <w:wAfter w:w="708" w:type="dxa"/>
          <w:trHeight w:val="780"/>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pPr>
            <w:r>
              <w:t>0104</w:t>
            </w:r>
          </w:p>
        </w:tc>
        <w:tc>
          <w:tcPr>
            <w:tcW w:w="1198"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3282,7</w:t>
            </w:r>
          </w:p>
        </w:tc>
        <w:tc>
          <w:tcPr>
            <w:tcW w:w="1202"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2989,4</w:t>
            </w:r>
          </w:p>
        </w:tc>
        <w:tc>
          <w:tcPr>
            <w:tcW w:w="837" w:type="dxa"/>
            <w:tcBorders>
              <w:top w:val="single" w:sz="4" w:space="0" w:color="auto"/>
              <w:left w:val="nil"/>
              <w:bottom w:val="single" w:sz="4" w:space="0" w:color="auto"/>
              <w:right w:val="single" w:sz="4" w:space="0" w:color="auto"/>
            </w:tcBorders>
            <w:vAlign w:val="bottom"/>
          </w:tcPr>
          <w:p w:rsidR="000232A6" w:rsidRDefault="000232A6" w:rsidP="00A04507">
            <w:pPr>
              <w:jc w:val="right"/>
            </w:pPr>
            <w:r>
              <w:t>91,1</w:t>
            </w:r>
          </w:p>
        </w:tc>
      </w:tr>
      <w:tr w:rsidR="000232A6" w:rsidTr="00A04507">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r w:rsidRPr="003470CE">
              <w:t>Обеспечение проведения выборов и референдумов</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pPr>
            <w:r>
              <w:t>0107</w:t>
            </w:r>
          </w:p>
        </w:tc>
        <w:tc>
          <w:tcPr>
            <w:tcW w:w="1198"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0</w:t>
            </w:r>
          </w:p>
        </w:tc>
        <w:tc>
          <w:tcPr>
            <w:tcW w:w="1202"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0</w:t>
            </w:r>
          </w:p>
        </w:tc>
        <w:tc>
          <w:tcPr>
            <w:tcW w:w="837" w:type="dxa"/>
            <w:tcBorders>
              <w:top w:val="single" w:sz="4" w:space="0" w:color="auto"/>
              <w:left w:val="nil"/>
              <w:bottom w:val="single" w:sz="4" w:space="0" w:color="auto"/>
              <w:right w:val="single" w:sz="4" w:space="0" w:color="auto"/>
            </w:tcBorders>
          </w:tcPr>
          <w:p w:rsidR="000232A6" w:rsidRDefault="000232A6" w:rsidP="00A04507">
            <w:pPr>
              <w:jc w:val="right"/>
            </w:pPr>
          </w:p>
        </w:tc>
      </w:tr>
      <w:tr w:rsidR="000232A6" w:rsidTr="00A04507">
        <w:trPr>
          <w:gridAfter w:val="3"/>
          <w:wAfter w:w="708" w:type="dxa"/>
          <w:trHeight w:val="270"/>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r>
              <w:t>Другие общегосударственные расходы</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pPr>
            <w:r>
              <w:t>0113</w:t>
            </w:r>
          </w:p>
        </w:tc>
        <w:tc>
          <w:tcPr>
            <w:tcW w:w="1198"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2697,7</w:t>
            </w:r>
          </w:p>
        </w:tc>
        <w:tc>
          <w:tcPr>
            <w:tcW w:w="1202"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2569,0</w:t>
            </w:r>
          </w:p>
        </w:tc>
        <w:tc>
          <w:tcPr>
            <w:tcW w:w="837" w:type="dxa"/>
            <w:tcBorders>
              <w:top w:val="nil"/>
              <w:left w:val="nil"/>
              <w:bottom w:val="single" w:sz="4" w:space="0" w:color="auto"/>
              <w:right w:val="single" w:sz="4" w:space="0" w:color="auto"/>
            </w:tcBorders>
            <w:vAlign w:val="bottom"/>
          </w:tcPr>
          <w:p w:rsidR="000232A6" w:rsidRDefault="000232A6" w:rsidP="00A04507">
            <w:pPr>
              <w:jc w:val="right"/>
            </w:pPr>
            <w:r>
              <w:t>95,2</w:t>
            </w:r>
          </w:p>
        </w:tc>
      </w:tr>
      <w:tr w:rsidR="000232A6" w:rsidTr="00A04507">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pPr>
              <w:rPr>
                <w:b/>
                <w:bCs/>
              </w:rPr>
            </w:pPr>
            <w:r>
              <w:rPr>
                <w:b/>
                <w:bCs/>
              </w:rPr>
              <w:t>Национальная оборона</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rPr>
                <w:b/>
                <w:bCs/>
              </w:rPr>
            </w:pPr>
            <w:r>
              <w:rPr>
                <w:b/>
                <w:bCs/>
              </w:rPr>
              <w:t>0200</w:t>
            </w:r>
          </w:p>
        </w:tc>
        <w:tc>
          <w:tcPr>
            <w:tcW w:w="1198"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58,1</w:t>
            </w:r>
          </w:p>
        </w:tc>
        <w:tc>
          <w:tcPr>
            <w:tcW w:w="1202"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58,1</w:t>
            </w:r>
          </w:p>
        </w:tc>
        <w:tc>
          <w:tcPr>
            <w:tcW w:w="837" w:type="dxa"/>
            <w:tcBorders>
              <w:top w:val="nil"/>
              <w:left w:val="nil"/>
              <w:bottom w:val="single" w:sz="4" w:space="0" w:color="auto"/>
              <w:right w:val="single" w:sz="4" w:space="0" w:color="auto"/>
            </w:tcBorders>
            <w:vAlign w:val="bottom"/>
          </w:tcPr>
          <w:p w:rsidR="000232A6" w:rsidRDefault="000232A6" w:rsidP="00A04507">
            <w:pPr>
              <w:jc w:val="right"/>
              <w:rPr>
                <w:b/>
                <w:bCs/>
              </w:rPr>
            </w:pPr>
            <w:r>
              <w:rPr>
                <w:b/>
                <w:bCs/>
              </w:rPr>
              <w:t>100</w:t>
            </w:r>
          </w:p>
        </w:tc>
      </w:tr>
      <w:tr w:rsidR="000232A6" w:rsidTr="00A04507">
        <w:trPr>
          <w:gridAfter w:val="3"/>
          <w:wAfter w:w="708" w:type="dxa"/>
          <w:trHeight w:val="240"/>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r>
              <w:t>Мобилизационная и вневойсковая подготовка</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pPr>
            <w:r>
              <w:t>0203</w:t>
            </w:r>
          </w:p>
        </w:tc>
        <w:tc>
          <w:tcPr>
            <w:tcW w:w="1198"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58,1</w:t>
            </w:r>
          </w:p>
        </w:tc>
        <w:tc>
          <w:tcPr>
            <w:tcW w:w="1202"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58,1</w:t>
            </w:r>
          </w:p>
        </w:tc>
        <w:tc>
          <w:tcPr>
            <w:tcW w:w="837" w:type="dxa"/>
            <w:tcBorders>
              <w:top w:val="nil"/>
              <w:left w:val="nil"/>
              <w:bottom w:val="single" w:sz="4" w:space="0" w:color="auto"/>
              <w:right w:val="single" w:sz="4" w:space="0" w:color="auto"/>
            </w:tcBorders>
          </w:tcPr>
          <w:p w:rsidR="000232A6" w:rsidRDefault="000232A6" w:rsidP="00A04507">
            <w:pPr>
              <w:jc w:val="right"/>
            </w:pPr>
            <w:r>
              <w:t>100</w:t>
            </w:r>
          </w:p>
        </w:tc>
      </w:tr>
      <w:tr w:rsidR="000232A6" w:rsidTr="00A04507">
        <w:trPr>
          <w:gridAfter w:val="3"/>
          <w:wAfter w:w="708" w:type="dxa"/>
          <w:trHeight w:val="343"/>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pPr>
              <w:rPr>
                <w:b/>
                <w:bCs/>
              </w:rPr>
            </w:pPr>
            <w:r>
              <w:rPr>
                <w:b/>
                <w:bCs/>
              </w:rPr>
              <w:t>Национальная безопасность и правоохранительная деятельность</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rPr>
                <w:b/>
                <w:bCs/>
              </w:rPr>
            </w:pPr>
            <w:r>
              <w:rPr>
                <w:b/>
                <w:bCs/>
              </w:rPr>
              <w:t>0300</w:t>
            </w:r>
          </w:p>
        </w:tc>
        <w:tc>
          <w:tcPr>
            <w:tcW w:w="1198"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27,4</w:t>
            </w:r>
          </w:p>
        </w:tc>
        <w:tc>
          <w:tcPr>
            <w:tcW w:w="1202"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27,4</w:t>
            </w:r>
          </w:p>
        </w:tc>
        <w:tc>
          <w:tcPr>
            <w:tcW w:w="837" w:type="dxa"/>
            <w:tcBorders>
              <w:top w:val="single" w:sz="4" w:space="0" w:color="auto"/>
              <w:left w:val="nil"/>
              <w:bottom w:val="single" w:sz="4" w:space="0" w:color="auto"/>
              <w:right w:val="single" w:sz="4" w:space="0" w:color="auto"/>
            </w:tcBorders>
            <w:vAlign w:val="bottom"/>
          </w:tcPr>
          <w:p w:rsidR="000232A6" w:rsidRDefault="000232A6" w:rsidP="00A04507">
            <w:pPr>
              <w:jc w:val="right"/>
              <w:rPr>
                <w:b/>
                <w:bCs/>
              </w:rPr>
            </w:pPr>
            <w:r>
              <w:rPr>
                <w:b/>
                <w:bCs/>
              </w:rPr>
              <w:t>100</w:t>
            </w:r>
          </w:p>
        </w:tc>
      </w:tr>
      <w:tr w:rsidR="000232A6" w:rsidTr="00A04507">
        <w:trPr>
          <w:gridAfter w:val="3"/>
          <w:wAfter w:w="708" w:type="dxa"/>
          <w:trHeight w:val="510"/>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r>
              <w:t>Защита населения и территории от чрезвычайных ситуаций природного и техногенного характера, гражданская оборона</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pPr>
            <w:r>
              <w:t>0309</w:t>
            </w:r>
          </w:p>
        </w:tc>
        <w:tc>
          <w:tcPr>
            <w:tcW w:w="1198"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0,00</w:t>
            </w:r>
          </w:p>
        </w:tc>
        <w:tc>
          <w:tcPr>
            <w:tcW w:w="1202"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0,00</w:t>
            </w:r>
          </w:p>
        </w:tc>
        <w:tc>
          <w:tcPr>
            <w:tcW w:w="837" w:type="dxa"/>
            <w:tcBorders>
              <w:top w:val="single" w:sz="4" w:space="0" w:color="auto"/>
              <w:left w:val="nil"/>
              <w:bottom w:val="single" w:sz="4" w:space="0" w:color="auto"/>
              <w:right w:val="single" w:sz="4" w:space="0" w:color="auto"/>
            </w:tcBorders>
            <w:vAlign w:val="bottom"/>
          </w:tcPr>
          <w:p w:rsidR="000232A6" w:rsidRDefault="000232A6" w:rsidP="00A04507">
            <w:pPr>
              <w:jc w:val="right"/>
            </w:pPr>
            <w:r>
              <w:t>100</w:t>
            </w:r>
          </w:p>
        </w:tc>
      </w:tr>
      <w:tr w:rsidR="000232A6" w:rsidTr="00A04507">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r>
              <w:t>Обеспечение пожарной безопасности</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pPr>
            <w:r>
              <w:t>0310</w:t>
            </w:r>
          </w:p>
        </w:tc>
        <w:tc>
          <w:tcPr>
            <w:tcW w:w="1198"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27,4</w:t>
            </w:r>
          </w:p>
        </w:tc>
        <w:tc>
          <w:tcPr>
            <w:tcW w:w="1202"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27,4</w:t>
            </w:r>
          </w:p>
        </w:tc>
        <w:tc>
          <w:tcPr>
            <w:tcW w:w="837" w:type="dxa"/>
            <w:tcBorders>
              <w:top w:val="single" w:sz="4" w:space="0" w:color="auto"/>
              <w:left w:val="nil"/>
              <w:bottom w:val="single" w:sz="4" w:space="0" w:color="auto"/>
              <w:right w:val="single" w:sz="4" w:space="0" w:color="auto"/>
            </w:tcBorders>
            <w:vAlign w:val="bottom"/>
          </w:tcPr>
          <w:p w:rsidR="000232A6" w:rsidRDefault="000232A6" w:rsidP="00A04507">
            <w:pPr>
              <w:jc w:val="right"/>
            </w:pPr>
            <w:r>
              <w:t>100</w:t>
            </w:r>
          </w:p>
        </w:tc>
      </w:tr>
      <w:tr w:rsidR="000232A6" w:rsidTr="00A04507">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pPr>
              <w:rPr>
                <w:b/>
                <w:bCs/>
              </w:rPr>
            </w:pPr>
            <w:r>
              <w:rPr>
                <w:b/>
                <w:bCs/>
              </w:rPr>
              <w:t>Национальная экономика</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rPr>
                <w:b/>
                <w:bCs/>
              </w:rPr>
            </w:pPr>
            <w:r>
              <w:rPr>
                <w:b/>
                <w:bCs/>
              </w:rPr>
              <w:t>0400</w:t>
            </w:r>
          </w:p>
        </w:tc>
        <w:tc>
          <w:tcPr>
            <w:tcW w:w="1198"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238,9</w:t>
            </w:r>
          </w:p>
        </w:tc>
        <w:tc>
          <w:tcPr>
            <w:tcW w:w="1202"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135,5</w:t>
            </w:r>
          </w:p>
        </w:tc>
        <w:tc>
          <w:tcPr>
            <w:tcW w:w="837" w:type="dxa"/>
            <w:tcBorders>
              <w:top w:val="nil"/>
              <w:left w:val="nil"/>
              <w:bottom w:val="single" w:sz="4" w:space="0" w:color="auto"/>
              <w:right w:val="single" w:sz="4" w:space="0" w:color="auto"/>
            </w:tcBorders>
            <w:vAlign w:val="bottom"/>
          </w:tcPr>
          <w:p w:rsidR="000232A6" w:rsidRDefault="000232A6" w:rsidP="00A04507">
            <w:pPr>
              <w:jc w:val="right"/>
              <w:rPr>
                <w:b/>
                <w:bCs/>
              </w:rPr>
            </w:pPr>
            <w:r>
              <w:rPr>
                <w:b/>
                <w:bCs/>
              </w:rPr>
              <w:t>56,7</w:t>
            </w:r>
          </w:p>
        </w:tc>
      </w:tr>
      <w:tr w:rsidR="000232A6" w:rsidTr="00A04507">
        <w:trPr>
          <w:gridAfter w:val="3"/>
          <w:wAfter w:w="708" w:type="dxa"/>
          <w:trHeight w:val="300"/>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r>
              <w:t>Дорожное хозяйство (дорожные фонды)</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pPr>
            <w:r>
              <w:t>0409</w:t>
            </w:r>
          </w:p>
        </w:tc>
        <w:tc>
          <w:tcPr>
            <w:tcW w:w="1198"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238,9</w:t>
            </w:r>
          </w:p>
        </w:tc>
        <w:tc>
          <w:tcPr>
            <w:tcW w:w="1202"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135,5</w:t>
            </w:r>
          </w:p>
        </w:tc>
        <w:tc>
          <w:tcPr>
            <w:tcW w:w="837" w:type="dxa"/>
            <w:tcBorders>
              <w:top w:val="nil"/>
              <w:left w:val="nil"/>
              <w:bottom w:val="single" w:sz="4" w:space="0" w:color="auto"/>
              <w:right w:val="single" w:sz="4" w:space="0" w:color="auto"/>
            </w:tcBorders>
            <w:vAlign w:val="bottom"/>
          </w:tcPr>
          <w:p w:rsidR="000232A6" w:rsidRDefault="000232A6" w:rsidP="00A04507">
            <w:pPr>
              <w:jc w:val="right"/>
            </w:pPr>
            <w:r>
              <w:t>56,7</w:t>
            </w:r>
          </w:p>
        </w:tc>
      </w:tr>
      <w:tr w:rsidR="000232A6" w:rsidTr="00A04507">
        <w:trPr>
          <w:gridAfter w:val="3"/>
          <w:wAfter w:w="708" w:type="dxa"/>
          <w:trHeight w:val="270"/>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pPr>
              <w:rPr>
                <w:b/>
                <w:bCs/>
              </w:rPr>
            </w:pPr>
            <w:r>
              <w:rPr>
                <w:b/>
                <w:bCs/>
              </w:rPr>
              <w:t>Жилищно-коммунальное хозяйство</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rPr>
                <w:b/>
                <w:bCs/>
              </w:rPr>
            </w:pPr>
            <w:r>
              <w:rPr>
                <w:b/>
                <w:bCs/>
              </w:rPr>
              <w:t>0500</w:t>
            </w:r>
          </w:p>
        </w:tc>
        <w:tc>
          <w:tcPr>
            <w:tcW w:w="1198"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479</w:t>
            </w:r>
          </w:p>
        </w:tc>
        <w:tc>
          <w:tcPr>
            <w:tcW w:w="1202"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479</w:t>
            </w:r>
          </w:p>
        </w:tc>
        <w:tc>
          <w:tcPr>
            <w:tcW w:w="837" w:type="dxa"/>
            <w:tcBorders>
              <w:top w:val="nil"/>
              <w:left w:val="nil"/>
              <w:bottom w:val="single" w:sz="4" w:space="0" w:color="auto"/>
              <w:right w:val="single" w:sz="4" w:space="0" w:color="auto"/>
            </w:tcBorders>
            <w:vAlign w:val="bottom"/>
          </w:tcPr>
          <w:p w:rsidR="000232A6" w:rsidRDefault="000232A6" w:rsidP="00A04507">
            <w:pPr>
              <w:jc w:val="right"/>
              <w:rPr>
                <w:b/>
                <w:bCs/>
              </w:rPr>
            </w:pPr>
            <w:r>
              <w:rPr>
                <w:b/>
                <w:bCs/>
              </w:rPr>
              <w:t>100</w:t>
            </w:r>
          </w:p>
        </w:tc>
      </w:tr>
      <w:tr w:rsidR="000232A6" w:rsidTr="00A04507">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r>
              <w:t>Благоустройство</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pPr>
            <w:r>
              <w:t>0503</w:t>
            </w:r>
          </w:p>
        </w:tc>
        <w:tc>
          <w:tcPr>
            <w:tcW w:w="1198"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479</w:t>
            </w:r>
          </w:p>
        </w:tc>
        <w:tc>
          <w:tcPr>
            <w:tcW w:w="1202"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479</w:t>
            </w:r>
          </w:p>
        </w:tc>
        <w:tc>
          <w:tcPr>
            <w:tcW w:w="837" w:type="dxa"/>
            <w:tcBorders>
              <w:top w:val="nil"/>
              <w:left w:val="nil"/>
              <w:bottom w:val="single" w:sz="4" w:space="0" w:color="auto"/>
              <w:right w:val="single" w:sz="4" w:space="0" w:color="auto"/>
            </w:tcBorders>
            <w:vAlign w:val="bottom"/>
          </w:tcPr>
          <w:p w:rsidR="000232A6" w:rsidRDefault="000232A6" w:rsidP="00A04507">
            <w:pPr>
              <w:jc w:val="right"/>
            </w:pPr>
            <w:r>
              <w:t>100</w:t>
            </w:r>
          </w:p>
        </w:tc>
      </w:tr>
      <w:tr w:rsidR="000232A6" w:rsidTr="00A04507">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pPr>
              <w:rPr>
                <w:b/>
                <w:bCs/>
              </w:rPr>
            </w:pPr>
            <w:r>
              <w:rPr>
                <w:b/>
                <w:bCs/>
              </w:rPr>
              <w:t>Культура и кинематография</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rPr>
                <w:b/>
                <w:bCs/>
              </w:rPr>
            </w:pPr>
            <w:r>
              <w:rPr>
                <w:b/>
                <w:bCs/>
              </w:rPr>
              <w:t>800</w:t>
            </w:r>
          </w:p>
        </w:tc>
        <w:tc>
          <w:tcPr>
            <w:tcW w:w="1198"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1073,4</w:t>
            </w:r>
          </w:p>
        </w:tc>
        <w:tc>
          <w:tcPr>
            <w:tcW w:w="1202"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1073,4</w:t>
            </w:r>
          </w:p>
        </w:tc>
        <w:tc>
          <w:tcPr>
            <w:tcW w:w="837" w:type="dxa"/>
            <w:tcBorders>
              <w:top w:val="nil"/>
              <w:left w:val="nil"/>
              <w:bottom w:val="single" w:sz="4" w:space="0" w:color="auto"/>
              <w:right w:val="single" w:sz="4" w:space="0" w:color="auto"/>
            </w:tcBorders>
            <w:vAlign w:val="bottom"/>
          </w:tcPr>
          <w:p w:rsidR="000232A6" w:rsidRDefault="000232A6" w:rsidP="00A04507">
            <w:pPr>
              <w:jc w:val="right"/>
              <w:rPr>
                <w:b/>
                <w:bCs/>
              </w:rPr>
            </w:pPr>
            <w:r>
              <w:rPr>
                <w:b/>
                <w:bCs/>
              </w:rPr>
              <w:t>100</w:t>
            </w:r>
          </w:p>
        </w:tc>
      </w:tr>
      <w:tr w:rsidR="000232A6" w:rsidTr="00A04507">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r>
              <w:t>Культура</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pPr>
            <w:r>
              <w:t>0801</w:t>
            </w:r>
          </w:p>
        </w:tc>
        <w:tc>
          <w:tcPr>
            <w:tcW w:w="1198"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1073,4</w:t>
            </w:r>
          </w:p>
        </w:tc>
        <w:tc>
          <w:tcPr>
            <w:tcW w:w="1202"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1073,4</w:t>
            </w:r>
          </w:p>
        </w:tc>
        <w:tc>
          <w:tcPr>
            <w:tcW w:w="837" w:type="dxa"/>
            <w:tcBorders>
              <w:top w:val="nil"/>
              <w:left w:val="nil"/>
              <w:bottom w:val="single" w:sz="4" w:space="0" w:color="auto"/>
              <w:right w:val="single" w:sz="4" w:space="0" w:color="auto"/>
            </w:tcBorders>
            <w:vAlign w:val="bottom"/>
          </w:tcPr>
          <w:p w:rsidR="000232A6" w:rsidRDefault="000232A6" w:rsidP="00A04507">
            <w:pPr>
              <w:jc w:val="right"/>
            </w:pPr>
            <w:r>
              <w:t>100</w:t>
            </w:r>
          </w:p>
        </w:tc>
      </w:tr>
      <w:tr w:rsidR="000232A6" w:rsidTr="00A04507">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0232A6" w:rsidRPr="000250D7" w:rsidRDefault="000232A6" w:rsidP="00A04507">
            <w:pPr>
              <w:rPr>
                <w:b/>
              </w:rPr>
            </w:pPr>
            <w:r w:rsidRPr="000250D7">
              <w:rPr>
                <w:b/>
              </w:rPr>
              <w:lastRenderedPageBreak/>
              <w:t>Физическая культура и спорт</w:t>
            </w:r>
          </w:p>
        </w:tc>
        <w:tc>
          <w:tcPr>
            <w:tcW w:w="1083" w:type="dxa"/>
            <w:tcBorders>
              <w:top w:val="nil"/>
              <w:left w:val="nil"/>
              <w:bottom w:val="single" w:sz="4" w:space="0" w:color="auto"/>
              <w:right w:val="single" w:sz="4" w:space="0" w:color="auto"/>
            </w:tcBorders>
            <w:shd w:val="clear" w:color="auto" w:fill="auto"/>
            <w:noWrap/>
          </w:tcPr>
          <w:p w:rsidR="000232A6" w:rsidRPr="000250D7" w:rsidRDefault="000232A6" w:rsidP="00A04507">
            <w:pPr>
              <w:jc w:val="center"/>
              <w:rPr>
                <w:b/>
              </w:rPr>
            </w:pPr>
            <w:r w:rsidRPr="000250D7">
              <w:rPr>
                <w:b/>
              </w:rPr>
              <w:t>1100</w:t>
            </w:r>
          </w:p>
        </w:tc>
        <w:tc>
          <w:tcPr>
            <w:tcW w:w="1198" w:type="dxa"/>
            <w:tcBorders>
              <w:top w:val="nil"/>
              <w:left w:val="nil"/>
              <w:bottom w:val="single" w:sz="4" w:space="0" w:color="auto"/>
              <w:right w:val="single" w:sz="4" w:space="0" w:color="auto"/>
            </w:tcBorders>
            <w:shd w:val="clear" w:color="auto" w:fill="auto"/>
            <w:vAlign w:val="bottom"/>
          </w:tcPr>
          <w:p w:rsidR="000232A6" w:rsidRDefault="000232A6" w:rsidP="00A04507">
            <w:pPr>
              <w:jc w:val="right"/>
              <w:rPr>
                <w:color w:val="000000"/>
                <w:sz w:val="16"/>
                <w:szCs w:val="16"/>
              </w:rPr>
            </w:pPr>
            <w:r>
              <w:rPr>
                <w:color w:val="000000"/>
                <w:sz w:val="16"/>
                <w:szCs w:val="16"/>
              </w:rPr>
              <w:t>3033,6</w:t>
            </w:r>
          </w:p>
        </w:tc>
        <w:tc>
          <w:tcPr>
            <w:tcW w:w="1202" w:type="dxa"/>
            <w:tcBorders>
              <w:top w:val="nil"/>
              <w:left w:val="nil"/>
              <w:bottom w:val="single" w:sz="4" w:space="0" w:color="auto"/>
              <w:right w:val="single" w:sz="4" w:space="0" w:color="auto"/>
            </w:tcBorders>
            <w:shd w:val="clear" w:color="auto" w:fill="auto"/>
            <w:vAlign w:val="bottom"/>
          </w:tcPr>
          <w:p w:rsidR="000232A6" w:rsidRDefault="000232A6" w:rsidP="00A04507">
            <w:pPr>
              <w:jc w:val="right"/>
              <w:rPr>
                <w:color w:val="000000"/>
                <w:sz w:val="16"/>
                <w:szCs w:val="16"/>
              </w:rPr>
            </w:pPr>
            <w:r>
              <w:rPr>
                <w:color w:val="000000"/>
                <w:sz w:val="16"/>
                <w:szCs w:val="16"/>
              </w:rPr>
              <w:t>2911,5</w:t>
            </w:r>
          </w:p>
        </w:tc>
        <w:tc>
          <w:tcPr>
            <w:tcW w:w="837" w:type="dxa"/>
            <w:tcBorders>
              <w:top w:val="nil"/>
              <w:left w:val="nil"/>
              <w:bottom w:val="single" w:sz="4" w:space="0" w:color="auto"/>
              <w:right w:val="single" w:sz="4" w:space="0" w:color="auto"/>
            </w:tcBorders>
            <w:vAlign w:val="bottom"/>
          </w:tcPr>
          <w:p w:rsidR="000232A6" w:rsidRPr="00720124" w:rsidRDefault="000232A6" w:rsidP="00A04507">
            <w:pPr>
              <w:jc w:val="right"/>
              <w:rPr>
                <w:b/>
              </w:rPr>
            </w:pPr>
            <w:r>
              <w:rPr>
                <w:b/>
              </w:rPr>
              <w:t>96</w:t>
            </w:r>
          </w:p>
        </w:tc>
      </w:tr>
      <w:tr w:rsidR="000232A6" w:rsidTr="00A04507">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0232A6" w:rsidRDefault="000232A6" w:rsidP="00A04507">
            <w:r>
              <w:t>Массовый спорт</w:t>
            </w:r>
          </w:p>
        </w:tc>
        <w:tc>
          <w:tcPr>
            <w:tcW w:w="1083" w:type="dxa"/>
            <w:tcBorders>
              <w:top w:val="nil"/>
              <w:left w:val="nil"/>
              <w:bottom w:val="single" w:sz="4" w:space="0" w:color="auto"/>
              <w:right w:val="single" w:sz="4" w:space="0" w:color="auto"/>
            </w:tcBorders>
            <w:shd w:val="clear" w:color="auto" w:fill="auto"/>
            <w:noWrap/>
          </w:tcPr>
          <w:p w:rsidR="000232A6" w:rsidRDefault="000232A6" w:rsidP="00A04507">
            <w:pPr>
              <w:jc w:val="center"/>
            </w:pPr>
            <w:r>
              <w:t>1102</w:t>
            </w:r>
          </w:p>
        </w:tc>
        <w:tc>
          <w:tcPr>
            <w:tcW w:w="1198" w:type="dxa"/>
            <w:tcBorders>
              <w:top w:val="nil"/>
              <w:left w:val="nil"/>
              <w:bottom w:val="single" w:sz="4" w:space="0" w:color="auto"/>
              <w:right w:val="single" w:sz="4" w:space="0" w:color="auto"/>
            </w:tcBorders>
            <w:shd w:val="clear" w:color="auto" w:fill="auto"/>
            <w:vAlign w:val="bottom"/>
          </w:tcPr>
          <w:p w:rsidR="000232A6" w:rsidRDefault="000232A6" w:rsidP="00A04507">
            <w:pPr>
              <w:jc w:val="right"/>
              <w:rPr>
                <w:color w:val="000000"/>
                <w:sz w:val="16"/>
                <w:szCs w:val="16"/>
              </w:rPr>
            </w:pPr>
            <w:r>
              <w:rPr>
                <w:color w:val="000000"/>
                <w:sz w:val="16"/>
                <w:szCs w:val="16"/>
              </w:rPr>
              <w:t>3033,6</w:t>
            </w:r>
          </w:p>
        </w:tc>
        <w:tc>
          <w:tcPr>
            <w:tcW w:w="1202" w:type="dxa"/>
            <w:tcBorders>
              <w:top w:val="nil"/>
              <w:left w:val="nil"/>
              <w:bottom w:val="single" w:sz="4" w:space="0" w:color="auto"/>
              <w:right w:val="single" w:sz="4" w:space="0" w:color="auto"/>
            </w:tcBorders>
            <w:shd w:val="clear" w:color="auto" w:fill="auto"/>
            <w:vAlign w:val="bottom"/>
          </w:tcPr>
          <w:p w:rsidR="000232A6" w:rsidRDefault="000232A6" w:rsidP="00A04507">
            <w:pPr>
              <w:jc w:val="right"/>
              <w:rPr>
                <w:color w:val="000000"/>
                <w:sz w:val="16"/>
                <w:szCs w:val="16"/>
              </w:rPr>
            </w:pPr>
            <w:r>
              <w:rPr>
                <w:color w:val="000000"/>
                <w:sz w:val="16"/>
                <w:szCs w:val="16"/>
              </w:rPr>
              <w:t>2911,5</w:t>
            </w:r>
          </w:p>
        </w:tc>
        <w:tc>
          <w:tcPr>
            <w:tcW w:w="837" w:type="dxa"/>
            <w:tcBorders>
              <w:top w:val="nil"/>
              <w:left w:val="nil"/>
              <w:bottom w:val="single" w:sz="4" w:space="0" w:color="auto"/>
              <w:right w:val="single" w:sz="4" w:space="0" w:color="auto"/>
            </w:tcBorders>
            <w:vAlign w:val="bottom"/>
          </w:tcPr>
          <w:p w:rsidR="000232A6" w:rsidRDefault="000232A6" w:rsidP="00A04507">
            <w:pPr>
              <w:jc w:val="right"/>
            </w:pPr>
            <w:r>
              <w:t>96</w:t>
            </w:r>
          </w:p>
        </w:tc>
      </w:tr>
      <w:tr w:rsidR="000232A6" w:rsidTr="00A04507">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tcPr>
          <w:p w:rsidR="000232A6" w:rsidRDefault="000232A6" w:rsidP="00A04507">
            <w:pPr>
              <w:rPr>
                <w:b/>
                <w:bCs/>
              </w:rPr>
            </w:pPr>
            <w:r>
              <w:rPr>
                <w:b/>
                <w:bCs/>
              </w:rPr>
              <w:t>ИТОГО</w:t>
            </w:r>
          </w:p>
        </w:tc>
        <w:tc>
          <w:tcPr>
            <w:tcW w:w="1083" w:type="dxa"/>
            <w:tcBorders>
              <w:top w:val="nil"/>
              <w:left w:val="nil"/>
              <w:bottom w:val="single" w:sz="4" w:space="0" w:color="auto"/>
              <w:right w:val="single" w:sz="4" w:space="0" w:color="auto"/>
            </w:tcBorders>
            <w:shd w:val="clear" w:color="auto" w:fill="auto"/>
            <w:noWrap/>
            <w:vAlign w:val="bottom"/>
          </w:tcPr>
          <w:p w:rsidR="000232A6" w:rsidRDefault="000232A6" w:rsidP="00A04507">
            <w:pPr>
              <w:jc w:val="center"/>
              <w:rPr>
                <w:b/>
                <w:bCs/>
              </w:rPr>
            </w:pPr>
            <w:r>
              <w:rPr>
                <w:b/>
                <w:bCs/>
              </w:rPr>
              <w:t> </w:t>
            </w:r>
          </w:p>
        </w:tc>
        <w:tc>
          <w:tcPr>
            <w:tcW w:w="1198"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11840,8</w:t>
            </w:r>
          </w:p>
        </w:tc>
        <w:tc>
          <w:tcPr>
            <w:tcW w:w="1202"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11144,2</w:t>
            </w:r>
          </w:p>
        </w:tc>
        <w:tc>
          <w:tcPr>
            <w:tcW w:w="837" w:type="dxa"/>
            <w:tcBorders>
              <w:top w:val="nil"/>
              <w:left w:val="nil"/>
              <w:bottom w:val="single" w:sz="4" w:space="0" w:color="auto"/>
              <w:right w:val="single" w:sz="4" w:space="0" w:color="auto"/>
            </w:tcBorders>
            <w:vAlign w:val="bottom"/>
          </w:tcPr>
          <w:p w:rsidR="000232A6" w:rsidRDefault="000232A6" w:rsidP="00A04507">
            <w:pPr>
              <w:jc w:val="right"/>
              <w:rPr>
                <w:b/>
                <w:bCs/>
              </w:rPr>
            </w:pPr>
            <w:r>
              <w:rPr>
                <w:b/>
                <w:bCs/>
              </w:rPr>
              <w:t>94,1</w:t>
            </w:r>
          </w:p>
        </w:tc>
      </w:tr>
    </w:tbl>
    <w:p w:rsidR="000232A6" w:rsidRDefault="000232A6" w:rsidP="000232A6">
      <w:pPr>
        <w:shd w:val="clear" w:color="auto" w:fill="FFFFFF"/>
        <w:spacing w:line="269" w:lineRule="exact"/>
        <w:rPr>
          <w:color w:val="000000"/>
          <w:spacing w:val="-10"/>
        </w:rPr>
      </w:pPr>
    </w:p>
    <w:p w:rsidR="000232A6" w:rsidRDefault="000232A6" w:rsidP="000232A6">
      <w:pPr>
        <w:ind w:left="-720"/>
        <w:jc w:val="right"/>
        <w:rPr>
          <w:sz w:val="28"/>
          <w:szCs w:val="28"/>
        </w:rPr>
      </w:pPr>
    </w:p>
    <w:p w:rsidR="000232A6" w:rsidRDefault="000232A6" w:rsidP="000232A6">
      <w:pPr>
        <w:ind w:left="-720"/>
        <w:jc w:val="right"/>
        <w:rPr>
          <w:sz w:val="28"/>
          <w:szCs w:val="28"/>
        </w:rPr>
      </w:pPr>
    </w:p>
    <w:p w:rsidR="000232A6" w:rsidRDefault="000232A6" w:rsidP="000232A6">
      <w:pPr>
        <w:ind w:left="-720"/>
        <w:jc w:val="right"/>
        <w:rPr>
          <w:sz w:val="28"/>
          <w:szCs w:val="28"/>
        </w:rPr>
      </w:pPr>
    </w:p>
    <w:p w:rsidR="000232A6" w:rsidRDefault="000232A6" w:rsidP="000232A6">
      <w:pPr>
        <w:ind w:left="-720"/>
        <w:jc w:val="right"/>
        <w:rPr>
          <w:sz w:val="28"/>
          <w:szCs w:val="28"/>
        </w:rPr>
      </w:pPr>
    </w:p>
    <w:p w:rsidR="000232A6" w:rsidRPr="009D24AC" w:rsidRDefault="000232A6" w:rsidP="000232A6">
      <w:pPr>
        <w:ind w:left="-720"/>
        <w:jc w:val="right"/>
        <w:rPr>
          <w:sz w:val="28"/>
          <w:szCs w:val="28"/>
        </w:rPr>
      </w:pPr>
      <w:r w:rsidRPr="009D24AC">
        <w:rPr>
          <w:sz w:val="28"/>
          <w:szCs w:val="28"/>
        </w:rPr>
        <w:t>Приложение № 4</w:t>
      </w:r>
    </w:p>
    <w:p w:rsidR="000232A6" w:rsidRPr="009D24AC" w:rsidRDefault="000232A6" w:rsidP="000232A6">
      <w:pPr>
        <w:jc w:val="right"/>
        <w:rPr>
          <w:sz w:val="28"/>
          <w:szCs w:val="28"/>
        </w:rPr>
      </w:pPr>
      <w:r w:rsidRPr="009D24AC">
        <w:rPr>
          <w:sz w:val="28"/>
          <w:szCs w:val="28"/>
        </w:rPr>
        <w:t xml:space="preserve">                        к решению Совета депутатов</w:t>
      </w:r>
    </w:p>
    <w:p w:rsidR="000232A6" w:rsidRPr="00A207D0" w:rsidRDefault="000232A6" w:rsidP="000232A6">
      <w:pPr>
        <w:shd w:val="clear" w:color="auto" w:fill="FFFFFF"/>
        <w:spacing w:before="5" w:line="269" w:lineRule="exact"/>
        <w:jc w:val="right"/>
      </w:pPr>
      <w:r w:rsidRPr="009D24AC">
        <w:rPr>
          <w:sz w:val="28"/>
          <w:szCs w:val="28"/>
        </w:rPr>
        <w:t>от 24.05.2022  № 10-58</w:t>
      </w:r>
      <w:r w:rsidRPr="009D24AC">
        <w:rPr>
          <w:color w:val="000000"/>
          <w:spacing w:val="-18"/>
          <w:sz w:val="28"/>
          <w:szCs w:val="28"/>
        </w:rPr>
        <w:tab/>
      </w:r>
    </w:p>
    <w:p w:rsidR="000232A6" w:rsidRDefault="000232A6" w:rsidP="000232A6">
      <w:pPr>
        <w:tabs>
          <w:tab w:val="left" w:pos="3915"/>
          <w:tab w:val="center" w:pos="5102"/>
        </w:tabs>
        <w:jc w:val="center"/>
        <w:rPr>
          <w:sz w:val="28"/>
          <w:szCs w:val="28"/>
        </w:rPr>
      </w:pPr>
    </w:p>
    <w:p w:rsidR="000232A6" w:rsidRPr="005572F2" w:rsidRDefault="000232A6" w:rsidP="000232A6">
      <w:pPr>
        <w:tabs>
          <w:tab w:val="left" w:pos="3915"/>
          <w:tab w:val="center" w:pos="5102"/>
        </w:tabs>
        <w:jc w:val="center"/>
        <w:rPr>
          <w:sz w:val="28"/>
          <w:szCs w:val="28"/>
        </w:rPr>
      </w:pPr>
      <w:r w:rsidRPr="005572F2">
        <w:rPr>
          <w:sz w:val="28"/>
          <w:szCs w:val="28"/>
        </w:rPr>
        <w:t>Ведомственная структура расходов бюджета администрации Александровского сельсовета за 20</w:t>
      </w:r>
      <w:r>
        <w:rPr>
          <w:sz w:val="28"/>
          <w:szCs w:val="28"/>
        </w:rPr>
        <w:t>21</w:t>
      </w:r>
      <w:r w:rsidRPr="005572F2">
        <w:rPr>
          <w:sz w:val="28"/>
          <w:szCs w:val="28"/>
        </w:rPr>
        <w:t xml:space="preserve"> год</w:t>
      </w:r>
    </w:p>
    <w:tbl>
      <w:tblPr>
        <w:tblW w:w="11695" w:type="dxa"/>
        <w:tblInd w:w="-972" w:type="dxa"/>
        <w:tblLayout w:type="fixed"/>
        <w:tblLook w:val="0000"/>
      </w:tblPr>
      <w:tblGrid>
        <w:gridCol w:w="540"/>
        <w:gridCol w:w="432"/>
        <w:gridCol w:w="3528"/>
        <w:gridCol w:w="124"/>
        <w:gridCol w:w="709"/>
        <w:gridCol w:w="709"/>
        <w:gridCol w:w="1158"/>
        <w:gridCol w:w="720"/>
        <w:gridCol w:w="1080"/>
        <w:gridCol w:w="1080"/>
        <w:gridCol w:w="720"/>
        <w:gridCol w:w="15"/>
        <w:gridCol w:w="880"/>
      </w:tblGrid>
      <w:tr w:rsidR="000232A6" w:rsidRPr="008A034C" w:rsidTr="00A04507">
        <w:trPr>
          <w:trHeight w:val="270"/>
        </w:trPr>
        <w:tc>
          <w:tcPr>
            <w:tcW w:w="4624" w:type="dxa"/>
            <w:gridSpan w:val="4"/>
            <w:tcBorders>
              <w:top w:val="nil"/>
              <w:left w:val="nil"/>
              <w:bottom w:val="nil"/>
              <w:right w:val="nil"/>
            </w:tcBorders>
            <w:shd w:val="clear" w:color="auto" w:fill="auto"/>
            <w:noWrap/>
            <w:vAlign w:val="bottom"/>
          </w:tcPr>
          <w:p w:rsidR="000232A6" w:rsidRPr="008A034C" w:rsidRDefault="000232A6" w:rsidP="00A04507">
            <w:pPr>
              <w:rPr>
                <w:rFonts w:ascii="Arial CYR" w:hAnsi="Arial CYR" w:cs="Arial CYR"/>
                <w:sz w:val="16"/>
                <w:szCs w:val="16"/>
              </w:rPr>
            </w:pPr>
          </w:p>
        </w:tc>
        <w:tc>
          <w:tcPr>
            <w:tcW w:w="709" w:type="dxa"/>
            <w:tcBorders>
              <w:top w:val="nil"/>
              <w:left w:val="nil"/>
              <w:bottom w:val="nil"/>
              <w:right w:val="nil"/>
            </w:tcBorders>
            <w:shd w:val="clear" w:color="auto" w:fill="auto"/>
            <w:noWrap/>
            <w:vAlign w:val="bottom"/>
          </w:tcPr>
          <w:p w:rsidR="000232A6" w:rsidRPr="008A034C" w:rsidRDefault="000232A6" w:rsidP="00A04507">
            <w:pPr>
              <w:rPr>
                <w:rFonts w:ascii="Arial CYR" w:hAnsi="Arial CYR" w:cs="Arial CYR"/>
                <w:sz w:val="16"/>
                <w:szCs w:val="16"/>
              </w:rPr>
            </w:pPr>
          </w:p>
        </w:tc>
        <w:tc>
          <w:tcPr>
            <w:tcW w:w="709" w:type="dxa"/>
            <w:tcBorders>
              <w:top w:val="nil"/>
              <w:left w:val="nil"/>
              <w:bottom w:val="nil"/>
              <w:right w:val="nil"/>
            </w:tcBorders>
            <w:shd w:val="clear" w:color="auto" w:fill="auto"/>
            <w:noWrap/>
            <w:vAlign w:val="bottom"/>
          </w:tcPr>
          <w:p w:rsidR="000232A6" w:rsidRPr="008A034C" w:rsidRDefault="000232A6" w:rsidP="00A04507">
            <w:pPr>
              <w:rPr>
                <w:rFonts w:ascii="Arial" w:hAnsi="Arial" w:cs="Arial"/>
              </w:rPr>
            </w:pPr>
          </w:p>
        </w:tc>
        <w:tc>
          <w:tcPr>
            <w:tcW w:w="1158" w:type="dxa"/>
            <w:tcBorders>
              <w:top w:val="nil"/>
              <w:left w:val="nil"/>
              <w:bottom w:val="nil"/>
              <w:right w:val="nil"/>
            </w:tcBorders>
            <w:shd w:val="clear" w:color="auto" w:fill="auto"/>
            <w:noWrap/>
            <w:vAlign w:val="bottom"/>
          </w:tcPr>
          <w:p w:rsidR="000232A6" w:rsidRPr="008A034C" w:rsidRDefault="000232A6" w:rsidP="00A04507">
            <w:pPr>
              <w:rPr>
                <w:rFonts w:ascii="Arial" w:hAnsi="Arial" w:cs="Arial"/>
              </w:rPr>
            </w:pPr>
          </w:p>
        </w:tc>
        <w:tc>
          <w:tcPr>
            <w:tcW w:w="720" w:type="dxa"/>
            <w:tcBorders>
              <w:top w:val="nil"/>
              <w:left w:val="nil"/>
              <w:bottom w:val="nil"/>
              <w:right w:val="nil"/>
            </w:tcBorders>
            <w:shd w:val="clear" w:color="auto" w:fill="auto"/>
            <w:noWrap/>
            <w:vAlign w:val="bottom"/>
          </w:tcPr>
          <w:p w:rsidR="000232A6" w:rsidRPr="008A034C" w:rsidRDefault="000232A6" w:rsidP="00A04507">
            <w:pPr>
              <w:rPr>
                <w:rFonts w:ascii="Arial" w:hAnsi="Arial" w:cs="Arial"/>
              </w:rPr>
            </w:pPr>
          </w:p>
        </w:tc>
        <w:tc>
          <w:tcPr>
            <w:tcW w:w="2160" w:type="dxa"/>
            <w:gridSpan w:val="2"/>
            <w:tcBorders>
              <w:top w:val="nil"/>
              <w:left w:val="nil"/>
              <w:bottom w:val="single" w:sz="4" w:space="0" w:color="auto"/>
              <w:right w:val="nil"/>
            </w:tcBorders>
            <w:shd w:val="clear" w:color="auto" w:fill="auto"/>
            <w:noWrap/>
            <w:vAlign w:val="bottom"/>
          </w:tcPr>
          <w:p w:rsidR="000232A6" w:rsidRPr="008A034C" w:rsidRDefault="000232A6" w:rsidP="00A04507">
            <w:pPr>
              <w:jc w:val="center"/>
              <w:rPr>
                <w:rFonts w:ascii="Arial" w:hAnsi="Arial" w:cs="Arial"/>
              </w:rPr>
            </w:pPr>
            <w:r>
              <w:rPr>
                <w:rFonts w:ascii="Arial" w:hAnsi="Arial" w:cs="Arial"/>
              </w:rPr>
              <w:t xml:space="preserve">Тыс. </w:t>
            </w:r>
            <w:r w:rsidRPr="008A034C">
              <w:rPr>
                <w:rFonts w:ascii="Arial" w:hAnsi="Arial" w:cs="Arial"/>
              </w:rPr>
              <w:t>руб.</w:t>
            </w:r>
          </w:p>
        </w:tc>
        <w:tc>
          <w:tcPr>
            <w:tcW w:w="1615" w:type="dxa"/>
            <w:gridSpan w:val="3"/>
            <w:tcBorders>
              <w:top w:val="nil"/>
              <w:left w:val="nil"/>
              <w:bottom w:val="single" w:sz="4" w:space="0" w:color="auto"/>
              <w:right w:val="nil"/>
            </w:tcBorders>
          </w:tcPr>
          <w:p w:rsidR="000232A6" w:rsidRPr="008A034C" w:rsidRDefault="000232A6" w:rsidP="00A04507">
            <w:pPr>
              <w:jc w:val="center"/>
              <w:rPr>
                <w:rFonts w:ascii="Arial" w:hAnsi="Arial" w:cs="Arial"/>
              </w:rPr>
            </w:pPr>
          </w:p>
        </w:tc>
      </w:tr>
      <w:tr w:rsidR="000232A6" w:rsidRPr="008A034C" w:rsidTr="00A04507">
        <w:trPr>
          <w:gridAfter w:val="1"/>
          <w:wAfter w:w="880" w:type="dxa"/>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0232A6" w:rsidRPr="008A034C" w:rsidRDefault="000232A6" w:rsidP="00A04507">
            <w:pPr>
              <w:jc w:val="center"/>
              <w:rPr>
                <w:rFonts w:ascii="Arial" w:hAnsi="Arial" w:cs="Arial"/>
                <w:b/>
                <w:bCs/>
                <w:sz w:val="16"/>
                <w:szCs w:val="16"/>
              </w:rPr>
            </w:pPr>
            <w:r w:rsidRPr="008A034C">
              <w:rPr>
                <w:rFonts w:ascii="Arial" w:hAnsi="Arial" w:cs="Arial"/>
                <w:b/>
                <w:bCs/>
                <w:sz w:val="16"/>
                <w:szCs w:val="16"/>
              </w:rPr>
              <w:t>№ строки</w:t>
            </w:r>
          </w:p>
        </w:tc>
        <w:tc>
          <w:tcPr>
            <w:tcW w:w="4084" w:type="dxa"/>
            <w:gridSpan w:val="3"/>
            <w:tcBorders>
              <w:top w:val="single" w:sz="4" w:space="0" w:color="auto"/>
              <w:left w:val="nil"/>
              <w:bottom w:val="single" w:sz="4" w:space="0" w:color="auto"/>
              <w:right w:val="single" w:sz="4" w:space="0" w:color="auto"/>
            </w:tcBorders>
            <w:shd w:val="clear" w:color="auto" w:fill="auto"/>
            <w:vAlign w:val="center"/>
          </w:tcPr>
          <w:p w:rsidR="000232A6" w:rsidRPr="008A034C" w:rsidRDefault="000232A6" w:rsidP="00A04507">
            <w:pPr>
              <w:jc w:val="center"/>
              <w:rPr>
                <w:rFonts w:ascii="Arial" w:hAnsi="Arial" w:cs="Arial"/>
                <w:b/>
                <w:bCs/>
                <w:sz w:val="16"/>
                <w:szCs w:val="16"/>
              </w:rPr>
            </w:pPr>
            <w:r w:rsidRPr="008A034C">
              <w:rPr>
                <w:rFonts w:ascii="Arial" w:hAnsi="Arial" w:cs="Arial"/>
                <w:b/>
                <w:bCs/>
                <w:sz w:val="16"/>
                <w:szCs w:val="16"/>
              </w:rPr>
              <w:t>Наименование главных распорядителей и наименование показателей бюджетной классификации</w:t>
            </w:r>
          </w:p>
        </w:tc>
        <w:tc>
          <w:tcPr>
            <w:tcW w:w="709" w:type="dxa"/>
            <w:tcBorders>
              <w:top w:val="single" w:sz="4" w:space="0" w:color="auto"/>
              <w:left w:val="nil"/>
              <w:bottom w:val="single" w:sz="4" w:space="0" w:color="auto"/>
              <w:right w:val="single" w:sz="4" w:space="0" w:color="auto"/>
            </w:tcBorders>
            <w:shd w:val="clear" w:color="auto" w:fill="auto"/>
            <w:vAlign w:val="center"/>
          </w:tcPr>
          <w:p w:rsidR="000232A6" w:rsidRPr="008A034C" w:rsidRDefault="000232A6" w:rsidP="00A04507">
            <w:pPr>
              <w:jc w:val="center"/>
              <w:rPr>
                <w:rFonts w:ascii="Arial" w:hAnsi="Arial" w:cs="Arial"/>
                <w:b/>
                <w:bCs/>
                <w:sz w:val="16"/>
                <w:szCs w:val="16"/>
              </w:rPr>
            </w:pPr>
            <w:r w:rsidRPr="008A034C">
              <w:rPr>
                <w:rFonts w:ascii="Arial" w:hAnsi="Arial" w:cs="Arial"/>
                <w:b/>
                <w:bCs/>
                <w:sz w:val="16"/>
                <w:szCs w:val="16"/>
              </w:rPr>
              <w:t>код ведомства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0232A6" w:rsidRPr="008A034C" w:rsidRDefault="000232A6" w:rsidP="00A04507">
            <w:pPr>
              <w:jc w:val="center"/>
              <w:rPr>
                <w:rFonts w:ascii="Arial" w:hAnsi="Arial" w:cs="Arial"/>
                <w:b/>
                <w:bCs/>
                <w:sz w:val="16"/>
                <w:szCs w:val="16"/>
              </w:rPr>
            </w:pPr>
            <w:r>
              <w:rPr>
                <w:rFonts w:ascii="Arial" w:hAnsi="Arial" w:cs="Arial"/>
                <w:b/>
                <w:bCs/>
                <w:sz w:val="16"/>
                <w:szCs w:val="16"/>
              </w:rPr>
              <w:t>разд</w:t>
            </w:r>
            <w:r w:rsidRPr="008A034C">
              <w:rPr>
                <w:rFonts w:ascii="Arial" w:hAnsi="Arial" w:cs="Arial"/>
                <w:b/>
                <w:bCs/>
                <w:sz w:val="16"/>
                <w:szCs w:val="16"/>
              </w:rPr>
              <w:t>-подраздел</w:t>
            </w:r>
          </w:p>
        </w:tc>
        <w:tc>
          <w:tcPr>
            <w:tcW w:w="1158" w:type="dxa"/>
            <w:tcBorders>
              <w:top w:val="single" w:sz="4" w:space="0" w:color="auto"/>
              <w:left w:val="nil"/>
              <w:bottom w:val="single" w:sz="4" w:space="0" w:color="auto"/>
              <w:right w:val="single" w:sz="4" w:space="0" w:color="auto"/>
            </w:tcBorders>
            <w:shd w:val="clear" w:color="auto" w:fill="auto"/>
            <w:vAlign w:val="center"/>
          </w:tcPr>
          <w:p w:rsidR="000232A6" w:rsidRPr="008A034C" w:rsidRDefault="000232A6" w:rsidP="00A04507">
            <w:pPr>
              <w:jc w:val="center"/>
              <w:rPr>
                <w:rFonts w:ascii="Arial" w:hAnsi="Arial" w:cs="Arial"/>
                <w:b/>
                <w:bCs/>
                <w:sz w:val="16"/>
                <w:szCs w:val="16"/>
              </w:rPr>
            </w:pPr>
            <w:r w:rsidRPr="008A034C">
              <w:rPr>
                <w:rFonts w:ascii="Arial" w:hAnsi="Arial" w:cs="Arial"/>
                <w:b/>
                <w:bCs/>
                <w:sz w:val="16"/>
                <w:szCs w:val="16"/>
              </w:rPr>
              <w:t>целевая статья</w:t>
            </w:r>
          </w:p>
        </w:tc>
        <w:tc>
          <w:tcPr>
            <w:tcW w:w="720" w:type="dxa"/>
            <w:tcBorders>
              <w:top w:val="single" w:sz="4" w:space="0" w:color="auto"/>
              <w:left w:val="nil"/>
              <w:bottom w:val="single" w:sz="4" w:space="0" w:color="auto"/>
              <w:right w:val="single" w:sz="4" w:space="0" w:color="auto"/>
            </w:tcBorders>
            <w:shd w:val="clear" w:color="auto" w:fill="auto"/>
            <w:vAlign w:val="center"/>
          </w:tcPr>
          <w:p w:rsidR="000232A6" w:rsidRPr="008A034C" w:rsidRDefault="000232A6" w:rsidP="00A04507">
            <w:pPr>
              <w:jc w:val="center"/>
              <w:rPr>
                <w:rFonts w:ascii="Arial" w:hAnsi="Arial" w:cs="Arial"/>
                <w:b/>
                <w:bCs/>
                <w:sz w:val="16"/>
                <w:szCs w:val="16"/>
              </w:rPr>
            </w:pPr>
            <w:r w:rsidRPr="008A034C">
              <w:rPr>
                <w:rFonts w:ascii="Arial" w:hAnsi="Arial" w:cs="Arial"/>
                <w:b/>
                <w:bCs/>
                <w:sz w:val="16"/>
                <w:szCs w:val="16"/>
              </w:rPr>
              <w:t>вид расходов</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
                <w:bCs/>
                <w:sz w:val="16"/>
                <w:szCs w:val="16"/>
              </w:rPr>
            </w:pPr>
            <w:r>
              <w:rPr>
                <w:rFonts w:ascii="Arial" w:hAnsi="Arial" w:cs="Arial"/>
                <w:b/>
                <w:bCs/>
                <w:sz w:val="16"/>
                <w:szCs w:val="16"/>
              </w:rPr>
              <w:t>План 2021 год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232A6" w:rsidRPr="008A034C" w:rsidRDefault="000232A6" w:rsidP="00A04507">
            <w:pPr>
              <w:jc w:val="center"/>
              <w:rPr>
                <w:rFonts w:ascii="Arial" w:hAnsi="Arial" w:cs="Arial"/>
                <w:b/>
                <w:bCs/>
                <w:sz w:val="16"/>
                <w:szCs w:val="16"/>
              </w:rPr>
            </w:pPr>
            <w:r>
              <w:rPr>
                <w:rFonts w:ascii="Arial" w:hAnsi="Arial" w:cs="Arial"/>
                <w:b/>
                <w:bCs/>
                <w:sz w:val="16"/>
                <w:szCs w:val="16"/>
              </w:rPr>
              <w:t>Факт 2021 год</w:t>
            </w:r>
          </w:p>
        </w:tc>
        <w:tc>
          <w:tcPr>
            <w:tcW w:w="735" w:type="dxa"/>
            <w:gridSpan w:val="2"/>
            <w:tcBorders>
              <w:top w:val="nil"/>
              <w:left w:val="nil"/>
              <w:bottom w:val="single" w:sz="4" w:space="0" w:color="auto"/>
              <w:right w:val="single" w:sz="4" w:space="0" w:color="auto"/>
            </w:tcBorders>
            <w:shd w:val="clear" w:color="auto" w:fill="auto"/>
            <w:vAlign w:val="center"/>
          </w:tcPr>
          <w:p w:rsidR="000232A6" w:rsidRPr="008A034C" w:rsidRDefault="000232A6" w:rsidP="00A04507">
            <w:pPr>
              <w:jc w:val="center"/>
              <w:rPr>
                <w:rFonts w:ascii="Arial" w:hAnsi="Arial" w:cs="Arial"/>
                <w:b/>
                <w:bCs/>
                <w:sz w:val="16"/>
                <w:szCs w:val="16"/>
              </w:rPr>
            </w:pPr>
            <w:r>
              <w:rPr>
                <w:rFonts w:ascii="Arial" w:hAnsi="Arial" w:cs="Arial"/>
                <w:b/>
                <w:bCs/>
                <w:sz w:val="16"/>
                <w:szCs w:val="16"/>
              </w:rPr>
              <w:t>% отклонения</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1</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3</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4</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5</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6</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9</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Администрация Александровского сельсовета Нижнеингашского района Красноярского края</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11840,8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11144,2</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94</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0100</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6930,5</w:t>
            </w:r>
          </w:p>
        </w:tc>
        <w:tc>
          <w:tcPr>
            <w:tcW w:w="1080" w:type="dxa"/>
            <w:tcBorders>
              <w:top w:val="nil"/>
              <w:left w:val="nil"/>
              <w:bottom w:val="single" w:sz="4" w:space="0" w:color="auto"/>
              <w:right w:val="single" w:sz="4" w:space="0" w:color="auto"/>
            </w:tcBorders>
            <w:shd w:val="clear" w:color="auto" w:fill="auto"/>
            <w:noWrap/>
            <w:vAlign w:val="bottom"/>
          </w:tcPr>
          <w:p w:rsidR="000232A6" w:rsidRPr="00ED1B28" w:rsidRDefault="000232A6" w:rsidP="00A04507">
            <w:pPr>
              <w:jc w:val="right"/>
              <w:rPr>
                <w:color w:val="000000"/>
                <w:sz w:val="16"/>
                <w:szCs w:val="16"/>
              </w:rPr>
            </w:pPr>
            <w:r>
              <w:rPr>
                <w:color w:val="000000"/>
                <w:sz w:val="16"/>
                <w:szCs w:val="16"/>
              </w:rPr>
              <w:t>6459,3</w:t>
            </w:r>
          </w:p>
        </w:tc>
        <w:tc>
          <w:tcPr>
            <w:tcW w:w="735" w:type="dxa"/>
            <w:gridSpan w:val="2"/>
            <w:tcBorders>
              <w:top w:val="nil"/>
              <w:left w:val="nil"/>
              <w:bottom w:val="single" w:sz="4" w:space="0" w:color="auto"/>
              <w:right w:val="single" w:sz="4" w:space="0" w:color="auto"/>
            </w:tcBorders>
            <w:noWrap/>
          </w:tcPr>
          <w:p w:rsidR="000232A6" w:rsidRPr="002931FF" w:rsidRDefault="000232A6" w:rsidP="00A04507">
            <w:pPr>
              <w:jc w:val="right"/>
              <w:rPr>
                <w:bCs/>
              </w:rPr>
            </w:pPr>
            <w:r>
              <w:rPr>
                <w:bCs/>
              </w:rPr>
              <w:t>93,2</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3</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940,1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32A6" w:rsidRPr="00ED1B28" w:rsidRDefault="000232A6" w:rsidP="00A04507">
            <w:pPr>
              <w:jc w:val="right"/>
              <w:rPr>
                <w:color w:val="000000"/>
                <w:sz w:val="16"/>
                <w:szCs w:val="16"/>
              </w:rPr>
            </w:pPr>
            <w:r>
              <w:rPr>
                <w:color w:val="000000"/>
                <w:sz w:val="16"/>
                <w:szCs w:val="16"/>
              </w:rPr>
              <w:t>900,9</w:t>
            </w:r>
          </w:p>
        </w:tc>
        <w:tc>
          <w:tcPr>
            <w:tcW w:w="735" w:type="dxa"/>
            <w:gridSpan w:val="2"/>
            <w:tcBorders>
              <w:top w:val="nil"/>
              <w:left w:val="nil"/>
              <w:bottom w:val="single" w:sz="4" w:space="0" w:color="auto"/>
              <w:right w:val="single" w:sz="4" w:space="0" w:color="auto"/>
            </w:tcBorders>
            <w:noWrap/>
            <w:vAlign w:val="bottom"/>
          </w:tcPr>
          <w:p w:rsidR="000232A6" w:rsidRDefault="000232A6" w:rsidP="00A04507">
            <w:pPr>
              <w:jc w:val="right"/>
            </w:pPr>
            <w:r>
              <w:t>95,8</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4</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940,1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32A6" w:rsidRPr="00ED1B28" w:rsidRDefault="000232A6" w:rsidP="00A04507">
            <w:pPr>
              <w:jc w:val="right"/>
              <w:rPr>
                <w:color w:val="000000"/>
                <w:sz w:val="16"/>
                <w:szCs w:val="16"/>
              </w:rPr>
            </w:pPr>
            <w:r>
              <w:rPr>
                <w:color w:val="000000"/>
                <w:sz w:val="16"/>
                <w:szCs w:val="16"/>
              </w:rPr>
              <w:t>900,9</w:t>
            </w:r>
          </w:p>
        </w:tc>
        <w:tc>
          <w:tcPr>
            <w:tcW w:w="735" w:type="dxa"/>
            <w:gridSpan w:val="2"/>
            <w:tcBorders>
              <w:top w:val="nil"/>
              <w:left w:val="nil"/>
              <w:bottom w:val="single" w:sz="4" w:space="0" w:color="auto"/>
              <w:right w:val="single" w:sz="4" w:space="0" w:color="auto"/>
            </w:tcBorders>
            <w:noWrap/>
            <w:vAlign w:val="bottom"/>
          </w:tcPr>
          <w:p w:rsidR="000232A6" w:rsidRDefault="000232A6" w:rsidP="00A04507">
            <w:pPr>
              <w:jc w:val="right"/>
            </w:pPr>
            <w:r>
              <w:t>95,8</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8100000000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940,1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32A6" w:rsidRPr="00ED1B28" w:rsidRDefault="000232A6" w:rsidP="00A04507">
            <w:pPr>
              <w:jc w:val="right"/>
              <w:rPr>
                <w:color w:val="000000"/>
                <w:sz w:val="16"/>
                <w:szCs w:val="16"/>
              </w:rPr>
            </w:pPr>
            <w:r>
              <w:rPr>
                <w:color w:val="000000"/>
                <w:sz w:val="16"/>
                <w:szCs w:val="16"/>
              </w:rPr>
              <w:t>900,9</w:t>
            </w:r>
          </w:p>
        </w:tc>
        <w:tc>
          <w:tcPr>
            <w:tcW w:w="735" w:type="dxa"/>
            <w:gridSpan w:val="2"/>
            <w:tcBorders>
              <w:top w:val="nil"/>
              <w:left w:val="nil"/>
              <w:bottom w:val="single" w:sz="4" w:space="0" w:color="auto"/>
              <w:right w:val="single" w:sz="4" w:space="0" w:color="auto"/>
            </w:tcBorders>
            <w:noWrap/>
            <w:vAlign w:val="bottom"/>
          </w:tcPr>
          <w:p w:rsidR="000232A6" w:rsidRDefault="000232A6" w:rsidP="00A04507">
            <w:pPr>
              <w:jc w:val="right"/>
            </w:pPr>
            <w:r>
              <w:t>95,8</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6</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940,1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32A6" w:rsidRPr="00ED1B28" w:rsidRDefault="000232A6" w:rsidP="00A04507">
            <w:pPr>
              <w:jc w:val="right"/>
              <w:rPr>
                <w:color w:val="000000"/>
                <w:sz w:val="16"/>
                <w:szCs w:val="16"/>
              </w:rPr>
            </w:pPr>
            <w:r>
              <w:rPr>
                <w:color w:val="000000"/>
                <w:sz w:val="16"/>
                <w:szCs w:val="16"/>
              </w:rPr>
              <w:t>900,9</w:t>
            </w:r>
          </w:p>
        </w:tc>
        <w:tc>
          <w:tcPr>
            <w:tcW w:w="735" w:type="dxa"/>
            <w:gridSpan w:val="2"/>
            <w:tcBorders>
              <w:top w:val="nil"/>
              <w:left w:val="nil"/>
              <w:bottom w:val="single" w:sz="4" w:space="0" w:color="auto"/>
              <w:right w:val="single" w:sz="4" w:space="0" w:color="auto"/>
            </w:tcBorders>
            <w:noWrap/>
            <w:vAlign w:val="bottom"/>
          </w:tcPr>
          <w:p w:rsidR="000232A6" w:rsidRDefault="000232A6" w:rsidP="00A04507">
            <w:pPr>
              <w:jc w:val="right"/>
            </w:pPr>
            <w:r>
              <w:t>95,8</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7</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Default="000232A6" w:rsidP="00A04507">
            <w:pPr>
              <w:rPr>
                <w:rFonts w:ascii="Arial" w:hAnsi="Arial" w:cs="Arial"/>
                <w:bCs/>
                <w:sz w:val="16"/>
                <w:szCs w:val="16"/>
              </w:rPr>
            </w:pPr>
            <w:r w:rsidRPr="003D166D">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c>
          <w:tcPr>
            <w:tcW w:w="1080"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940,1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32A6" w:rsidRPr="00ED1B28" w:rsidRDefault="000232A6" w:rsidP="00A04507">
            <w:pPr>
              <w:jc w:val="right"/>
              <w:rPr>
                <w:color w:val="000000"/>
                <w:sz w:val="16"/>
                <w:szCs w:val="16"/>
              </w:rPr>
            </w:pPr>
            <w:r>
              <w:rPr>
                <w:color w:val="000000"/>
                <w:sz w:val="16"/>
                <w:szCs w:val="16"/>
              </w:rPr>
              <w:t>900,9</w:t>
            </w:r>
          </w:p>
        </w:tc>
        <w:tc>
          <w:tcPr>
            <w:tcW w:w="735" w:type="dxa"/>
            <w:gridSpan w:val="2"/>
            <w:tcBorders>
              <w:top w:val="nil"/>
              <w:left w:val="nil"/>
              <w:bottom w:val="single" w:sz="4" w:space="0" w:color="auto"/>
              <w:right w:val="single" w:sz="4" w:space="0" w:color="auto"/>
            </w:tcBorders>
            <w:noWrap/>
            <w:vAlign w:val="bottom"/>
          </w:tcPr>
          <w:p w:rsidR="000232A6" w:rsidRDefault="000232A6" w:rsidP="00A04507">
            <w:pPr>
              <w:jc w:val="right"/>
            </w:pPr>
            <w:r>
              <w:t>95,8</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643FF5">
              <w:rPr>
                <w:rFonts w:ascii="Arial" w:hAnsi="Arial" w:cs="Arial"/>
                <w:bCs/>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120</w:t>
            </w:r>
          </w:p>
        </w:tc>
        <w:tc>
          <w:tcPr>
            <w:tcW w:w="1080" w:type="dxa"/>
            <w:tcBorders>
              <w:top w:val="single" w:sz="4" w:space="0" w:color="auto"/>
              <w:left w:val="nil"/>
              <w:bottom w:val="single" w:sz="4" w:space="0" w:color="auto"/>
              <w:right w:val="single" w:sz="4" w:space="0" w:color="auto"/>
            </w:tcBorders>
            <w:shd w:val="clear" w:color="auto" w:fill="auto"/>
            <w:vAlign w:val="bottom"/>
          </w:tcPr>
          <w:p w:rsidR="000232A6" w:rsidRPr="00ED1B28" w:rsidRDefault="000232A6" w:rsidP="00A04507">
            <w:pPr>
              <w:jc w:val="right"/>
              <w:rPr>
                <w:color w:val="000000"/>
                <w:sz w:val="16"/>
                <w:szCs w:val="16"/>
              </w:rPr>
            </w:pPr>
            <w:r>
              <w:rPr>
                <w:color w:val="000000"/>
                <w:sz w:val="16"/>
                <w:szCs w:val="16"/>
              </w:rPr>
              <w:t>940,1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32A6" w:rsidRPr="00ED1B28" w:rsidRDefault="000232A6" w:rsidP="00A04507">
            <w:pPr>
              <w:jc w:val="right"/>
              <w:rPr>
                <w:color w:val="000000"/>
                <w:sz w:val="16"/>
                <w:szCs w:val="16"/>
              </w:rPr>
            </w:pPr>
            <w:r>
              <w:rPr>
                <w:color w:val="000000"/>
                <w:sz w:val="16"/>
                <w:szCs w:val="16"/>
              </w:rPr>
              <w:t>900,9</w:t>
            </w:r>
          </w:p>
        </w:tc>
        <w:tc>
          <w:tcPr>
            <w:tcW w:w="735" w:type="dxa"/>
            <w:gridSpan w:val="2"/>
            <w:tcBorders>
              <w:top w:val="nil"/>
              <w:left w:val="nil"/>
              <w:bottom w:val="single" w:sz="4" w:space="0" w:color="auto"/>
              <w:right w:val="single" w:sz="4" w:space="0" w:color="auto"/>
            </w:tcBorders>
            <w:noWrap/>
            <w:vAlign w:val="bottom"/>
          </w:tcPr>
          <w:p w:rsidR="000232A6" w:rsidRDefault="000232A6" w:rsidP="00A04507">
            <w:pPr>
              <w:jc w:val="right"/>
            </w:pPr>
            <w:r>
              <w:t>95,8</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9</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bottom"/>
          </w:tcPr>
          <w:p w:rsidR="000232A6" w:rsidRPr="00ED1B28" w:rsidRDefault="000232A6" w:rsidP="00A04507">
            <w:pPr>
              <w:jc w:val="right"/>
              <w:rPr>
                <w:color w:val="000000"/>
                <w:sz w:val="16"/>
                <w:szCs w:val="16"/>
              </w:rPr>
            </w:pPr>
            <w:r>
              <w:rPr>
                <w:color w:val="000000"/>
                <w:sz w:val="16"/>
                <w:szCs w:val="16"/>
              </w:rPr>
              <w:t>722,1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2A6" w:rsidRPr="00ED1B28" w:rsidRDefault="000232A6" w:rsidP="00A04507">
            <w:pPr>
              <w:jc w:val="right"/>
              <w:rPr>
                <w:color w:val="000000"/>
                <w:sz w:val="16"/>
                <w:szCs w:val="16"/>
              </w:rPr>
            </w:pPr>
            <w:r>
              <w:rPr>
                <w:color w:val="000000"/>
                <w:sz w:val="16"/>
                <w:szCs w:val="16"/>
              </w:rPr>
              <w:t>707,1</w:t>
            </w:r>
          </w:p>
        </w:tc>
        <w:tc>
          <w:tcPr>
            <w:tcW w:w="735" w:type="dxa"/>
            <w:gridSpan w:val="2"/>
            <w:tcBorders>
              <w:top w:val="nil"/>
              <w:left w:val="nil"/>
              <w:bottom w:val="single" w:sz="4" w:space="0" w:color="auto"/>
              <w:right w:val="single" w:sz="4" w:space="0" w:color="auto"/>
            </w:tcBorders>
            <w:shd w:val="clear" w:color="auto" w:fill="auto"/>
            <w:noWrap/>
            <w:vAlign w:val="bottom"/>
          </w:tcPr>
          <w:p w:rsidR="000232A6" w:rsidRPr="008A034C" w:rsidRDefault="000232A6" w:rsidP="00A04507">
            <w:pPr>
              <w:jc w:val="right"/>
              <w:rPr>
                <w:rFonts w:ascii="Arial" w:hAnsi="Arial" w:cs="Arial"/>
                <w:bCs/>
                <w:sz w:val="16"/>
                <w:szCs w:val="16"/>
              </w:rPr>
            </w:pPr>
            <w:r>
              <w:rPr>
                <w:rFonts w:ascii="Arial" w:hAnsi="Arial" w:cs="Arial"/>
                <w:bCs/>
                <w:sz w:val="16"/>
                <w:szCs w:val="16"/>
              </w:rPr>
              <w:t xml:space="preserve">97,9                                 </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Default="000232A6" w:rsidP="00A04507">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bottom"/>
          </w:tcPr>
          <w:p w:rsidR="000232A6" w:rsidRDefault="000232A6" w:rsidP="00A04507">
            <w:pPr>
              <w:jc w:val="center"/>
              <w:rPr>
                <w:color w:val="000000"/>
                <w:sz w:val="16"/>
                <w:szCs w:val="16"/>
              </w:rPr>
            </w:pPr>
            <w:r>
              <w:rPr>
                <w:color w:val="000000"/>
                <w:sz w:val="16"/>
                <w:szCs w:val="16"/>
              </w:rPr>
              <w:t>218,1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2A6" w:rsidRDefault="000232A6" w:rsidP="00A04507">
            <w:pPr>
              <w:jc w:val="right"/>
              <w:rPr>
                <w:color w:val="000000"/>
                <w:sz w:val="16"/>
                <w:szCs w:val="16"/>
              </w:rPr>
            </w:pPr>
            <w:r>
              <w:rPr>
                <w:color w:val="000000"/>
                <w:sz w:val="16"/>
                <w:szCs w:val="16"/>
              </w:rPr>
              <w:t>193,9</w:t>
            </w:r>
          </w:p>
        </w:tc>
        <w:tc>
          <w:tcPr>
            <w:tcW w:w="735" w:type="dxa"/>
            <w:gridSpan w:val="2"/>
            <w:tcBorders>
              <w:top w:val="nil"/>
              <w:left w:val="nil"/>
              <w:bottom w:val="single" w:sz="4" w:space="0" w:color="auto"/>
              <w:right w:val="single" w:sz="4" w:space="0" w:color="auto"/>
            </w:tcBorders>
            <w:shd w:val="clear" w:color="auto" w:fill="auto"/>
            <w:noWrap/>
            <w:vAlign w:val="bottom"/>
          </w:tcPr>
          <w:p w:rsidR="000232A6" w:rsidRDefault="000232A6" w:rsidP="00A04507">
            <w:pPr>
              <w:jc w:val="right"/>
              <w:rPr>
                <w:rFonts w:ascii="Arial" w:hAnsi="Arial" w:cs="Arial"/>
                <w:bCs/>
                <w:sz w:val="16"/>
                <w:szCs w:val="16"/>
              </w:rPr>
            </w:pPr>
            <w:r>
              <w:rPr>
                <w:rFonts w:ascii="Arial" w:hAnsi="Arial" w:cs="Arial"/>
                <w:bCs/>
                <w:sz w:val="16"/>
                <w:szCs w:val="16"/>
              </w:rPr>
              <w:t>88,9</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11</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ED1B28" w:rsidRDefault="000232A6" w:rsidP="00A04507">
            <w:pPr>
              <w:jc w:val="right"/>
              <w:rPr>
                <w:color w:val="000000"/>
                <w:sz w:val="16"/>
                <w:szCs w:val="16"/>
              </w:rPr>
            </w:pPr>
            <w:r>
              <w:rPr>
                <w:color w:val="000000"/>
                <w:sz w:val="16"/>
                <w:szCs w:val="16"/>
              </w:rPr>
              <w:t>3282,7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Pr="00ED1B28" w:rsidRDefault="000232A6" w:rsidP="00A04507">
            <w:pPr>
              <w:jc w:val="right"/>
              <w:rPr>
                <w:color w:val="000000"/>
                <w:sz w:val="16"/>
                <w:szCs w:val="16"/>
              </w:rPr>
            </w:pPr>
            <w:r>
              <w:rPr>
                <w:color w:val="000000"/>
                <w:sz w:val="16"/>
                <w:szCs w:val="16"/>
              </w:rPr>
              <w:t>2989,4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91,1</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12</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ED1B28" w:rsidRDefault="000232A6" w:rsidP="00A04507">
            <w:pPr>
              <w:jc w:val="right"/>
              <w:rPr>
                <w:color w:val="000000"/>
                <w:sz w:val="16"/>
                <w:szCs w:val="16"/>
              </w:rPr>
            </w:pPr>
            <w:r>
              <w:rPr>
                <w:color w:val="000000"/>
                <w:sz w:val="16"/>
                <w:szCs w:val="16"/>
              </w:rPr>
              <w:t>3282,7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Pr="00ED1B28" w:rsidRDefault="000232A6" w:rsidP="00A04507">
            <w:pPr>
              <w:jc w:val="right"/>
              <w:rPr>
                <w:color w:val="000000"/>
                <w:sz w:val="16"/>
                <w:szCs w:val="16"/>
              </w:rPr>
            </w:pPr>
            <w:r>
              <w:rPr>
                <w:color w:val="000000"/>
                <w:sz w:val="16"/>
                <w:szCs w:val="16"/>
              </w:rPr>
              <w:t>2989,4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91,1</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13</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8300000000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ED1B28" w:rsidRDefault="000232A6" w:rsidP="00A04507">
            <w:pPr>
              <w:jc w:val="right"/>
              <w:rPr>
                <w:color w:val="000000"/>
                <w:sz w:val="16"/>
                <w:szCs w:val="16"/>
              </w:rPr>
            </w:pPr>
            <w:r>
              <w:rPr>
                <w:color w:val="000000"/>
                <w:sz w:val="16"/>
                <w:szCs w:val="16"/>
              </w:rPr>
              <w:t>3282,7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Pr="00ED1B28" w:rsidRDefault="000232A6" w:rsidP="00A04507">
            <w:pPr>
              <w:jc w:val="right"/>
              <w:rPr>
                <w:color w:val="000000"/>
                <w:sz w:val="16"/>
                <w:szCs w:val="16"/>
              </w:rPr>
            </w:pPr>
            <w:r>
              <w:rPr>
                <w:color w:val="000000"/>
                <w:sz w:val="16"/>
                <w:szCs w:val="16"/>
              </w:rPr>
              <w:t>2989,4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91,1</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14</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ED1B28" w:rsidRDefault="000232A6" w:rsidP="00A04507">
            <w:pPr>
              <w:jc w:val="right"/>
              <w:rPr>
                <w:color w:val="000000"/>
                <w:sz w:val="16"/>
                <w:szCs w:val="16"/>
              </w:rPr>
            </w:pPr>
            <w:r>
              <w:rPr>
                <w:color w:val="000000"/>
                <w:sz w:val="16"/>
                <w:szCs w:val="16"/>
              </w:rPr>
              <w:t>3282,7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Pr="00ED1B28" w:rsidRDefault="000232A6" w:rsidP="00A04507">
            <w:pPr>
              <w:jc w:val="right"/>
              <w:rPr>
                <w:color w:val="000000"/>
                <w:sz w:val="16"/>
                <w:szCs w:val="16"/>
              </w:rPr>
            </w:pPr>
            <w:r>
              <w:rPr>
                <w:color w:val="000000"/>
                <w:sz w:val="16"/>
                <w:szCs w:val="16"/>
              </w:rPr>
              <w:t>2989,4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91,1</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15</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3D166D">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2106,7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1890,5</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89,7</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16</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2106,7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1890,5</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89,7</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17</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1613,7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1473,0</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91,3</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18</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Default="000232A6" w:rsidP="00A04507">
            <w:pPr>
              <w:rPr>
                <w:rFonts w:ascii="Arial" w:hAnsi="Arial" w:cs="Arial"/>
                <w:bCs/>
                <w:sz w:val="16"/>
                <w:szCs w:val="16"/>
              </w:rPr>
            </w:pPr>
            <w:r w:rsidRPr="00AF3D7A">
              <w:rPr>
                <w:rFonts w:ascii="Arial" w:hAnsi="Arial" w:cs="Arial"/>
                <w:bCs/>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122</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5,7</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19</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487,3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411,8</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84,5</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20</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3D166D">
              <w:rPr>
                <w:rFonts w:ascii="Arial" w:hAnsi="Arial" w:cs="Arial"/>
                <w:bCs/>
                <w:sz w:val="16"/>
                <w:szCs w:val="16"/>
              </w:rPr>
              <w:t xml:space="preserve">Закупка товаров, работ и услуг для обеспечения </w:t>
            </w:r>
            <w:r w:rsidRPr="003D166D">
              <w:rPr>
                <w:rFonts w:ascii="Arial" w:hAnsi="Arial" w:cs="Arial"/>
                <w:bCs/>
                <w:sz w:val="16"/>
                <w:szCs w:val="16"/>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lastRenderedPageBreak/>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1170,8</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1094,1</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93,5</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lastRenderedPageBreak/>
              <w:t>21</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831</w:t>
            </w:r>
            <w:r>
              <w:rPr>
                <w:rFonts w:ascii="Arial" w:hAnsi="Arial" w:cs="Arial"/>
                <w:bCs/>
                <w:sz w:val="16"/>
                <w:szCs w:val="16"/>
              </w:rPr>
              <w:t>00</w:t>
            </w:r>
            <w:r w:rsidRPr="008A034C">
              <w:rPr>
                <w:rFonts w:ascii="Arial" w:hAnsi="Arial" w:cs="Arial"/>
                <w:bCs/>
                <w:sz w:val="16"/>
                <w:szCs w:val="16"/>
              </w:rPr>
              <w:t>00</w:t>
            </w:r>
            <w:r>
              <w:rPr>
                <w:rFonts w:ascii="Arial" w:hAnsi="Arial" w:cs="Arial"/>
                <w:bCs/>
                <w:sz w:val="16"/>
                <w:szCs w:val="16"/>
              </w:rPr>
              <w:t>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1170,8</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1094,1</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93,5</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22</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870,8</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844,1</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96,9</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23</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247</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300</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250</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83,3</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24</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Default="000232A6" w:rsidP="00A04507">
            <w:pPr>
              <w:rPr>
                <w:rFonts w:ascii="Arial" w:hAnsi="Arial" w:cs="Arial"/>
                <w:bCs/>
                <w:sz w:val="16"/>
                <w:szCs w:val="16"/>
              </w:rPr>
            </w:pPr>
            <w:r>
              <w:rPr>
                <w:rFonts w:ascii="Arial" w:hAnsi="Arial" w:cs="Arial"/>
                <w:bCs/>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800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5,1</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4,7</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92,7</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25</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850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5,1</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4,7</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92,7</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26</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3D166D">
              <w:rPr>
                <w:rFonts w:ascii="Arial" w:hAnsi="Arial" w:cs="Arial"/>
                <w:bCs/>
                <w:sz w:val="16"/>
                <w:szCs w:val="16"/>
              </w:rPr>
              <w:t>Уплата прочих налогов, сборов</w:t>
            </w:r>
          </w:p>
        </w:tc>
        <w:tc>
          <w:tcPr>
            <w:tcW w:w="709"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852</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3,8</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27</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3D166D" w:rsidRDefault="000232A6" w:rsidP="00A04507">
            <w:pPr>
              <w:rPr>
                <w:rFonts w:ascii="Arial" w:hAnsi="Arial" w:cs="Arial"/>
                <w:bCs/>
                <w:sz w:val="16"/>
                <w:szCs w:val="16"/>
              </w:rPr>
            </w:pPr>
            <w:r w:rsidRPr="00AF3D7A">
              <w:rPr>
                <w:rFonts w:ascii="Arial" w:hAnsi="Arial" w:cs="Arial"/>
                <w:bCs/>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853</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0,9</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70,9</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28</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2697,7</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2569</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95,2</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29</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2697,7</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2569</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95,2</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30</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подпрограмма 3 "благоустройство"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0130000000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2697,7</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2569</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95,2</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31</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2697,7</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2569</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95,2</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32</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Default="000232A6" w:rsidP="00A04507">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1785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1683,6</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94,3</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33</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1785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1683,6</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94,3</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34</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1335,8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1335,8</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35</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Default="000232A6" w:rsidP="00A04507">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449,2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347,8</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77,4</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36</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912,6</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885,4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97</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37</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912,6</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885,4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97</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38</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375,4</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363,5</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96,8</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39</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247</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537,2</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521,9</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97,2</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40</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Pr="00481CE6" w:rsidRDefault="000232A6" w:rsidP="00A04507">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1,7</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1,7</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41</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Pr="00481CE6" w:rsidRDefault="000232A6" w:rsidP="00A04507">
            <w:pPr>
              <w:jc w:val="center"/>
              <w:rPr>
                <w:rFonts w:ascii="Arial" w:hAnsi="Arial" w:cs="Arial"/>
                <w:bCs/>
                <w:sz w:val="16"/>
                <w:szCs w:val="16"/>
              </w:rPr>
            </w:pPr>
            <w:r>
              <w:rPr>
                <w:rFonts w:ascii="Arial" w:hAnsi="Arial" w:cs="Arial"/>
                <w:bCs/>
                <w:sz w:val="16"/>
                <w:szCs w:val="16"/>
              </w:rPr>
              <w:t>8300000000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1,7</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1,7</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42</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расходы по созданию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pPr>
            <w:r>
              <w:rPr>
                <w:rFonts w:ascii="Arial" w:hAnsi="Arial" w:cs="Arial"/>
                <w:bCs/>
                <w:sz w:val="16"/>
                <w:szCs w:val="16"/>
              </w:rPr>
              <w:t>831</w:t>
            </w:r>
            <w:r w:rsidRPr="00481CE6">
              <w:rPr>
                <w:rFonts w:ascii="Arial" w:hAnsi="Arial" w:cs="Arial"/>
                <w:bCs/>
                <w:sz w:val="16"/>
                <w:szCs w:val="16"/>
              </w:rPr>
              <w:t>0075140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1,7</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1,7</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43</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pPr>
            <w:r>
              <w:rPr>
                <w:rFonts w:ascii="Arial" w:hAnsi="Arial" w:cs="Arial"/>
                <w:bCs/>
                <w:sz w:val="16"/>
                <w:szCs w:val="16"/>
              </w:rPr>
              <w:t>831</w:t>
            </w:r>
            <w:r w:rsidRPr="00481CE6">
              <w:rPr>
                <w:rFonts w:ascii="Arial" w:hAnsi="Arial" w:cs="Arial"/>
                <w:bCs/>
                <w:sz w:val="16"/>
                <w:szCs w:val="16"/>
              </w:rPr>
              <w:t>0075140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1,7</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1,7</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44</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8310075140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1,7</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1,7</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45</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0200</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58,1</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58,1</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46</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58,1</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58,1</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47</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58,1</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58,1</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48</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подпрограмма 2 "Обеспечение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0120000000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58,1</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58,1</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49</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58,1</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58,1</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50</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Default="000232A6" w:rsidP="00A04507">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46,4</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46,4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51</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46,4</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46,4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52</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35,9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35,9</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53</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Default="000232A6" w:rsidP="00A04507">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10,6</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54</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 xml:space="preserve">расходы по созданию и обеспечению </w:t>
            </w:r>
            <w:r w:rsidRPr="008A034C">
              <w:rPr>
                <w:rFonts w:ascii="Arial" w:hAnsi="Arial" w:cs="Arial"/>
                <w:bCs/>
                <w:sz w:val="16"/>
                <w:szCs w:val="16"/>
              </w:rPr>
              <w:lastRenderedPageBreak/>
              <w:t>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lastRenderedPageBreak/>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11,7</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11,7</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lastRenderedPageBreak/>
              <w:t>55</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11,7</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11,7</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56</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11,7</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11,7</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57</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0300</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27,4</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27,4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58</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27,4</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27,4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59</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010000000</w:t>
            </w:r>
            <w:r w:rsidRPr="008A034C">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27,4</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27,4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60</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подпрограмма 2 "Обеспечение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0120</w:t>
            </w:r>
            <w:r w:rsidRPr="008A034C">
              <w:rPr>
                <w:rFonts w:ascii="Arial" w:hAnsi="Arial" w:cs="Arial"/>
                <w:bCs/>
                <w:sz w:val="16"/>
                <w:szCs w:val="16"/>
              </w:rPr>
              <w:t>000</w:t>
            </w:r>
            <w:r>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27,4</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27,4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61</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01200</w:t>
            </w:r>
            <w:r>
              <w:rPr>
                <w:rFonts w:ascii="Arial" w:hAnsi="Arial" w:cs="Arial"/>
                <w:bCs/>
                <w:sz w:val="16"/>
                <w:szCs w:val="16"/>
                <w:lang w:val="en-US"/>
              </w:rPr>
              <w:t>S412</w:t>
            </w:r>
            <w:r>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200</w:t>
            </w: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1,4</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62</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01200</w:t>
            </w:r>
            <w:r>
              <w:rPr>
                <w:rFonts w:ascii="Arial" w:hAnsi="Arial" w:cs="Arial"/>
                <w:bCs/>
                <w:sz w:val="16"/>
                <w:szCs w:val="16"/>
                <w:lang w:val="en-US"/>
              </w:rPr>
              <w:t>S412</w:t>
            </w:r>
            <w:r>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1,4</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63</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01200</w:t>
            </w:r>
            <w:r>
              <w:rPr>
                <w:rFonts w:ascii="Arial" w:hAnsi="Arial" w:cs="Arial"/>
                <w:bCs/>
                <w:sz w:val="16"/>
                <w:szCs w:val="16"/>
                <w:lang w:val="en-US"/>
              </w:rPr>
              <w:t>S412</w:t>
            </w:r>
            <w:r>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1,4</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64</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0120074120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200</w:t>
            </w: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434E74" w:rsidRDefault="000232A6" w:rsidP="00A04507">
            <w:pPr>
              <w:jc w:val="center"/>
              <w:rPr>
                <w:rFonts w:ascii="Arial" w:hAnsi="Arial" w:cs="Arial"/>
                <w:bCs/>
                <w:sz w:val="16"/>
                <w:szCs w:val="16"/>
              </w:rPr>
            </w:pPr>
            <w:r>
              <w:rPr>
                <w:rFonts w:ascii="Arial" w:hAnsi="Arial" w:cs="Arial"/>
                <w:bCs/>
                <w:sz w:val="16"/>
                <w:szCs w:val="16"/>
              </w:rPr>
              <w:t>26</w:t>
            </w:r>
          </w:p>
        </w:tc>
        <w:tc>
          <w:tcPr>
            <w:tcW w:w="1080" w:type="dxa"/>
            <w:tcBorders>
              <w:top w:val="nil"/>
              <w:left w:val="nil"/>
              <w:bottom w:val="single" w:sz="4" w:space="0" w:color="auto"/>
              <w:right w:val="single" w:sz="4" w:space="0" w:color="auto"/>
            </w:tcBorders>
            <w:noWrap/>
            <w:vAlign w:val="center"/>
          </w:tcPr>
          <w:p w:rsidR="000232A6" w:rsidRPr="00434E74" w:rsidRDefault="000232A6" w:rsidP="00A04507">
            <w:pPr>
              <w:jc w:val="center"/>
              <w:rPr>
                <w:rFonts w:ascii="Arial" w:hAnsi="Arial" w:cs="Arial"/>
                <w:bCs/>
                <w:sz w:val="16"/>
                <w:szCs w:val="16"/>
              </w:rPr>
            </w:pPr>
            <w:r>
              <w:rPr>
                <w:rFonts w:ascii="Arial" w:hAnsi="Arial" w:cs="Arial"/>
                <w:bCs/>
                <w:sz w:val="16"/>
                <w:szCs w:val="16"/>
              </w:rPr>
              <w:t>26</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65</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0120074120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0232A6" w:rsidRPr="00434E74" w:rsidRDefault="000232A6" w:rsidP="00A04507">
            <w:pPr>
              <w:jc w:val="center"/>
              <w:rPr>
                <w:rFonts w:ascii="Arial" w:hAnsi="Arial" w:cs="Arial"/>
                <w:bCs/>
                <w:sz w:val="16"/>
                <w:szCs w:val="16"/>
              </w:rPr>
            </w:pPr>
            <w:r>
              <w:rPr>
                <w:rFonts w:ascii="Arial" w:hAnsi="Arial" w:cs="Arial"/>
                <w:bCs/>
                <w:sz w:val="16"/>
                <w:szCs w:val="16"/>
              </w:rPr>
              <w:t>26</w:t>
            </w:r>
          </w:p>
        </w:tc>
        <w:tc>
          <w:tcPr>
            <w:tcW w:w="1080" w:type="dxa"/>
            <w:tcBorders>
              <w:top w:val="nil"/>
              <w:left w:val="nil"/>
              <w:bottom w:val="single" w:sz="4" w:space="0" w:color="auto"/>
              <w:right w:val="single" w:sz="4" w:space="0" w:color="auto"/>
            </w:tcBorders>
            <w:noWrap/>
            <w:vAlign w:val="center"/>
          </w:tcPr>
          <w:p w:rsidR="000232A6" w:rsidRPr="00434E74" w:rsidRDefault="000232A6" w:rsidP="00A04507">
            <w:pPr>
              <w:jc w:val="center"/>
              <w:rPr>
                <w:rFonts w:ascii="Arial" w:hAnsi="Arial" w:cs="Arial"/>
                <w:bCs/>
                <w:sz w:val="16"/>
                <w:szCs w:val="16"/>
              </w:rPr>
            </w:pPr>
            <w:r>
              <w:rPr>
                <w:rFonts w:ascii="Arial" w:hAnsi="Arial" w:cs="Arial"/>
                <w:bCs/>
                <w:sz w:val="16"/>
                <w:szCs w:val="16"/>
              </w:rPr>
              <w:t>26</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66</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0120074120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0232A6" w:rsidRPr="00434E74" w:rsidRDefault="000232A6" w:rsidP="00A04507">
            <w:pPr>
              <w:jc w:val="center"/>
              <w:rPr>
                <w:rFonts w:ascii="Arial" w:hAnsi="Arial" w:cs="Arial"/>
                <w:bCs/>
                <w:sz w:val="16"/>
                <w:szCs w:val="16"/>
              </w:rPr>
            </w:pPr>
            <w:r>
              <w:rPr>
                <w:rFonts w:ascii="Arial" w:hAnsi="Arial" w:cs="Arial"/>
                <w:bCs/>
                <w:sz w:val="16"/>
                <w:szCs w:val="16"/>
              </w:rPr>
              <w:t>26</w:t>
            </w:r>
          </w:p>
        </w:tc>
        <w:tc>
          <w:tcPr>
            <w:tcW w:w="1080" w:type="dxa"/>
            <w:tcBorders>
              <w:top w:val="nil"/>
              <w:left w:val="nil"/>
              <w:bottom w:val="single" w:sz="4" w:space="0" w:color="auto"/>
              <w:right w:val="single" w:sz="4" w:space="0" w:color="auto"/>
            </w:tcBorders>
            <w:noWrap/>
            <w:vAlign w:val="center"/>
          </w:tcPr>
          <w:p w:rsidR="000232A6" w:rsidRPr="00434E74" w:rsidRDefault="000232A6" w:rsidP="00A04507">
            <w:pPr>
              <w:jc w:val="center"/>
              <w:rPr>
                <w:rFonts w:ascii="Arial" w:hAnsi="Arial" w:cs="Arial"/>
                <w:bCs/>
                <w:sz w:val="16"/>
                <w:szCs w:val="16"/>
              </w:rPr>
            </w:pPr>
            <w:r>
              <w:rPr>
                <w:rFonts w:ascii="Arial" w:hAnsi="Arial" w:cs="Arial"/>
                <w:bCs/>
                <w:sz w:val="16"/>
                <w:szCs w:val="16"/>
              </w:rPr>
              <w:t>26</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67</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0400</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238,9</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135,5</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68</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238,9</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135,5</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69</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238,9</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135,5</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70</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Подпрограмма 1 "Содержание автомобильных дорог"</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0110000</w:t>
            </w:r>
            <w:r w:rsidRPr="008A034C">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238,9</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135,5</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71</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104,6</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1,2</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72</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104,6</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1,2</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73</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104,6</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1,2</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74</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104,6</w:t>
            </w:r>
          </w:p>
        </w:tc>
        <w:tc>
          <w:tcPr>
            <w:tcW w:w="1080" w:type="dxa"/>
            <w:tcBorders>
              <w:top w:val="nil"/>
              <w:left w:val="nil"/>
              <w:bottom w:val="single" w:sz="4" w:space="0" w:color="auto"/>
              <w:right w:val="single" w:sz="4" w:space="0" w:color="auto"/>
            </w:tcBorders>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1,2</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75</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133</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133</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76</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133</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133</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77</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133</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133</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78</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133</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133</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79</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1,3</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1,3</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80</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1,3</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1,3</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81</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1,3</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1,3</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82</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1,3</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1,3</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83</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0500</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Default="000232A6" w:rsidP="00A04507">
            <w:pPr>
              <w:jc w:val="center"/>
            </w:pPr>
            <w:r>
              <w:rPr>
                <w:rFonts w:ascii="Arial" w:hAnsi="Arial" w:cs="Arial"/>
                <w:bCs/>
                <w:sz w:val="16"/>
                <w:szCs w:val="16"/>
              </w:rPr>
              <w:t>479</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pPr>
            <w:r>
              <w:rPr>
                <w:rFonts w:ascii="Arial" w:hAnsi="Arial" w:cs="Arial"/>
                <w:bCs/>
                <w:sz w:val="16"/>
                <w:szCs w:val="16"/>
              </w:rPr>
              <w:t>479</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84</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Default="000232A6" w:rsidP="00A04507">
            <w:pPr>
              <w:jc w:val="center"/>
            </w:pPr>
            <w:r>
              <w:rPr>
                <w:rFonts w:ascii="Arial" w:hAnsi="Arial" w:cs="Arial"/>
                <w:bCs/>
                <w:sz w:val="16"/>
                <w:szCs w:val="16"/>
              </w:rPr>
              <w:t>479</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pPr>
            <w:r>
              <w:rPr>
                <w:rFonts w:ascii="Arial" w:hAnsi="Arial" w:cs="Arial"/>
                <w:bCs/>
                <w:sz w:val="16"/>
                <w:szCs w:val="16"/>
              </w:rPr>
              <w:t>479</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85</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010000000</w:t>
            </w:r>
            <w:r w:rsidRPr="008A034C">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Default="000232A6" w:rsidP="00A04507">
            <w:pPr>
              <w:jc w:val="center"/>
            </w:pPr>
            <w:r>
              <w:rPr>
                <w:rFonts w:ascii="Arial" w:hAnsi="Arial" w:cs="Arial"/>
                <w:bCs/>
                <w:sz w:val="16"/>
                <w:szCs w:val="16"/>
              </w:rPr>
              <w:t>479</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pPr>
            <w:r>
              <w:rPr>
                <w:rFonts w:ascii="Arial" w:hAnsi="Arial" w:cs="Arial"/>
                <w:bCs/>
                <w:sz w:val="16"/>
                <w:szCs w:val="16"/>
              </w:rPr>
              <w:t>479</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86</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подпрограмма 3 "благоустройство"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01300000</w:t>
            </w:r>
            <w:r w:rsidRPr="008A034C">
              <w:rPr>
                <w:rFonts w:ascii="Arial" w:hAnsi="Arial" w:cs="Arial"/>
                <w:bCs/>
                <w:sz w:val="16"/>
                <w:szCs w:val="16"/>
              </w:rPr>
              <w:t>00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Default="000232A6" w:rsidP="00A04507">
            <w:pPr>
              <w:jc w:val="center"/>
            </w:pPr>
            <w:r>
              <w:rPr>
                <w:rFonts w:ascii="Arial" w:hAnsi="Arial" w:cs="Arial"/>
                <w:bCs/>
                <w:sz w:val="16"/>
                <w:szCs w:val="16"/>
              </w:rPr>
              <w:t>479</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pPr>
            <w:r>
              <w:rPr>
                <w:rFonts w:ascii="Arial" w:hAnsi="Arial" w:cs="Arial"/>
                <w:bCs/>
                <w:sz w:val="16"/>
                <w:szCs w:val="16"/>
              </w:rPr>
              <w:t>479</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87</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Default="000232A6" w:rsidP="00A04507">
            <w:pPr>
              <w:jc w:val="center"/>
            </w:pPr>
            <w:r>
              <w:rPr>
                <w:rFonts w:ascii="Arial" w:hAnsi="Arial" w:cs="Arial"/>
                <w:bCs/>
                <w:sz w:val="16"/>
                <w:szCs w:val="16"/>
              </w:rPr>
              <w:t>479</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pPr>
            <w:r>
              <w:rPr>
                <w:rFonts w:ascii="Arial" w:hAnsi="Arial" w:cs="Arial"/>
                <w:bCs/>
                <w:sz w:val="16"/>
                <w:szCs w:val="16"/>
              </w:rPr>
              <w:t>479</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88</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pPr>
            <w:r>
              <w:rPr>
                <w:rFonts w:ascii="Arial" w:hAnsi="Arial" w:cs="Arial"/>
                <w:bCs/>
                <w:sz w:val="16"/>
                <w:szCs w:val="16"/>
              </w:rPr>
              <w:t>479</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pPr>
            <w:r>
              <w:rPr>
                <w:rFonts w:ascii="Arial" w:hAnsi="Arial" w:cs="Arial"/>
                <w:bCs/>
                <w:sz w:val="16"/>
                <w:szCs w:val="16"/>
              </w:rPr>
              <w:t>479</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89</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pPr>
            <w:r>
              <w:rPr>
                <w:rFonts w:ascii="Arial" w:hAnsi="Arial" w:cs="Arial"/>
                <w:bCs/>
                <w:sz w:val="16"/>
                <w:szCs w:val="16"/>
              </w:rPr>
              <w:t>479</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pPr>
            <w:r>
              <w:rPr>
                <w:rFonts w:ascii="Arial" w:hAnsi="Arial" w:cs="Arial"/>
                <w:bCs/>
                <w:sz w:val="16"/>
                <w:szCs w:val="16"/>
              </w:rPr>
              <w:t>479</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90</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0232A6" w:rsidRDefault="000232A6" w:rsidP="00A04507">
            <w:pPr>
              <w:jc w:val="center"/>
            </w:pPr>
            <w:r>
              <w:rPr>
                <w:rFonts w:ascii="Arial" w:hAnsi="Arial" w:cs="Arial"/>
                <w:bCs/>
                <w:sz w:val="16"/>
                <w:szCs w:val="16"/>
              </w:rPr>
              <w:t>479</w:t>
            </w:r>
          </w:p>
        </w:tc>
        <w:tc>
          <w:tcPr>
            <w:tcW w:w="1080" w:type="dxa"/>
            <w:tcBorders>
              <w:top w:val="nil"/>
              <w:left w:val="nil"/>
              <w:bottom w:val="single" w:sz="4" w:space="0" w:color="auto"/>
              <w:right w:val="single" w:sz="4" w:space="0" w:color="auto"/>
            </w:tcBorders>
            <w:noWrap/>
            <w:vAlign w:val="center"/>
          </w:tcPr>
          <w:p w:rsidR="000232A6" w:rsidRDefault="000232A6" w:rsidP="00A04507">
            <w:pPr>
              <w:jc w:val="center"/>
            </w:pPr>
            <w:r>
              <w:rPr>
                <w:rFonts w:ascii="Arial" w:hAnsi="Arial" w:cs="Arial"/>
                <w:bCs/>
                <w:sz w:val="16"/>
                <w:szCs w:val="16"/>
              </w:rPr>
              <w:t>479</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91</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0800</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1073,4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1073,4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92</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Культура</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1073,4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1073,4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93</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sidRPr="008A034C">
              <w:rPr>
                <w:rFonts w:ascii="Arial" w:hAnsi="Arial" w:cs="Arial"/>
                <w:bCs/>
                <w:sz w:val="16"/>
                <w:szCs w:val="16"/>
              </w:rPr>
              <w:t xml:space="preserve">Муниципальная программа "Развитие культуры на территории муниципального образования </w:t>
            </w:r>
            <w:r w:rsidRPr="008A034C">
              <w:rPr>
                <w:rFonts w:ascii="Arial" w:hAnsi="Arial" w:cs="Arial"/>
                <w:bCs/>
                <w:sz w:val="16"/>
                <w:szCs w:val="16"/>
              </w:rPr>
              <w:lastRenderedPageBreak/>
              <w:t>Александровский сельсовет"</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lastRenderedPageBreak/>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0200000000</w:t>
            </w:r>
          </w:p>
        </w:tc>
        <w:tc>
          <w:tcPr>
            <w:tcW w:w="720"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1073,4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1073,4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lastRenderedPageBreak/>
              <w:t>94</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500</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1073,4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1073,4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95</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rPr>
                <w:rFonts w:ascii="Arial" w:hAnsi="Arial" w:cs="Arial"/>
                <w:bCs/>
                <w:sz w:val="16"/>
                <w:szCs w:val="16"/>
              </w:rPr>
            </w:pPr>
            <w:r>
              <w:rPr>
                <w:rFonts w:ascii="Arial" w:hAnsi="Arial" w:cs="Arial"/>
                <w:bCs/>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540</w:t>
            </w:r>
          </w:p>
        </w:tc>
        <w:tc>
          <w:tcPr>
            <w:tcW w:w="1080" w:type="dxa"/>
            <w:tcBorders>
              <w:top w:val="nil"/>
              <w:left w:val="nil"/>
              <w:bottom w:val="single" w:sz="4" w:space="0" w:color="auto"/>
              <w:right w:val="single" w:sz="4" w:space="0" w:color="auto"/>
            </w:tcBorders>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1073,4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1073,4</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96</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Default="000232A6" w:rsidP="00A04507">
            <w:pPr>
              <w:rPr>
                <w:rFonts w:ascii="Arial" w:hAnsi="Arial" w:cs="Arial"/>
                <w:bCs/>
                <w:sz w:val="16"/>
                <w:szCs w:val="16"/>
              </w:rPr>
            </w:pPr>
            <w:r w:rsidRPr="000250D7">
              <w:rPr>
                <w:b/>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1102</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3033,6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2911,5</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96</w:t>
            </w:r>
          </w:p>
        </w:tc>
      </w:tr>
      <w:tr w:rsidR="000232A6" w:rsidRPr="008A034C" w:rsidTr="00A04507">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97</w:t>
            </w:r>
          </w:p>
        </w:tc>
        <w:tc>
          <w:tcPr>
            <w:tcW w:w="4084" w:type="dxa"/>
            <w:gridSpan w:val="3"/>
            <w:tcBorders>
              <w:top w:val="nil"/>
              <w:left w:val="nil"/>
              <w:bottom w:val="single" w:sz="4" w:space="0" w:color="auto"/>
              <w:right w:val="single" w:sz="4" w:space="0" w:color="auto"/>
            </w:tcBorders>
            <w:shd w:val="clear" w:color="auto" w:fill="auto"/>
            <w:noWrap/>
            <w:vAlign w:val="center"/>
          </w:tcPr>
          <w:p w:rsidR="000232A6" w:rsidRDefault="000232A6" w:rsidP="00A04507">
            <w:pPr>
              <w:rPr>
                <w:rFonts w:ascii="Arial" w:hAnsi="Arial" w:cs="Arial"/>
                <w:bCs/>
                <w:sz w:val="16"/>
                <w:szCs w:val="16"/>
              </w:rPr>
            </w:pPr>
            <w:r>
              <w:rPr>
                <w:rFonts w:ascii="Arial" w:hAnsi="Arial" w:cs="Arial"/>
                <w:bCs/>
                <w:sz w:val="16"/>
                <w:szCs w:val="16"/>
              </w:rPr>
              <w:t>Массовый спорт</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0232A6" w:rsidRPr="008A034C" w:rsidRDefault="000232A6" w:rsidP="00A04507">
            <w:pPr>
              <w:jc w:val="center"/>
              <w:rPr>
                <w:rFonts w:ascii="Arial" w:hAnsi="Arial" w:cs="Arial"/>
                <w:bCs/>
                <w:sz w:val="16"/>
                <w:szCs w:val="16"/>
              </w:rPr>
            </w:pPr>
            <w:r>
              <w:rPr>
                <w:rFonts w:ascii="Arial" w:hAnsi="Arial" w:cs="Arial"/>
                <w:bCs/>
                <w:sz w:val="16"/>
                <w:szCs w:val="16"/>
              </w:rPr>
              <w:t>1102</w:t>
            </w:r>
          </w:p>
        </w:tc>
        <w:tc>
          <w:tcPr>
            <w:tcW w:w="1158"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p>
        </w:tc>
        <w:tc>
          <w:tcPr>
            <w:tcW w:w="720" w:type="dxa"/>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3033,6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2911,5</w:t>
            </w:r>
          </w:p>
        </w:tc>
        <w:tc>
          <w:tcPr>
            <w:tcW w:w="735" w:type="dxa"/>
            <w:gridSpan w:val="2"/>
            <w:tcBorders>
              <w:top w:val="nil"/>
              <w:left w:val="nil"/>
              <w:bottom w:val="single" w:sz="4" w:space="0" w:color="auto"/>
              <w:right w:val="single" w:sz="4" w:space="0" w:color="auto"/>
            </w:tcBorders>
            <w:shd w:val="clear" w:color="auto" w:fill="auto"/>
            <w:noWrap/>
            <w:vAlign w:val="center"/>
          </w:tcPr>
          <w:p w:rsidR="000232A6" w:rsidRDefault="000232A6" w:rsidP="00A04507">
            <w:pPr>
              <w:jc w:val="center"/>
              <w:rPr>
                <w:rFonts w:ascii="Arial" w:hAnsi="Arial" w:cs="Arial"/>
                <w:bCs/>
                <w:sz w:val="16"/>
                <w:szCs w:val="16"/>
              </w:rPr>
            </w:pPr>
            <w:r>
              <w:rPr>
                <w:rFonts w:ascii="Arial" w:hAnsi="Arial" w:cs="Arial"/>
                <w:bCs/>
                <w:sz w:val="16"/>
                <w:szCs w:val="16"/>
              </w:rPr>
              <w:t>96</w:t>
            </w:r>
          </w:p>
        </w:tc>
      </w:tr>
      <w:tr w:rsidR="000232A6" w:rsidRPr="00586253" w:rsidTr="00A04507">
        <w:tblPrEx>
          <w:tblLook w:val="04A0"/>
        </w:tblPrEx>
        <w:trPr>
          <w:gridBefore w:val="2"/>
          <w:gridAfter w:val="2"/>
          <w:wBefore w:w="972" w:type="dxa"/>
          <w:wAfter w:w="895" w:type="dxa"/>
          <w:trHeight w:val="1120"/>
        </w:trPr>
        <w:tc>
          <w:tcPr>
            <w:tcW w:w="3528" w:type="dxa"/>
          </w:tcPr>
          <w:p w:rsidR="000232A6" w:rsidRPr="00586253" w:rsidRDefault="000232A6" w:rsidP="00A04507">
            <w:pPr>
              <w:jc w:val="both"/>
              <w:rPr>
                <w:sz w:val="28"/>
                <w:szCs w:val="28"/>
              </w:rPr>
            </w:pPr>
            <w:r>
              <w:rPr>
                <w:sz w:val="28"/>
                <w:szCs w:val="28"/>
                <w:lang w:val="en-US"/>
              </w:rPr>
              <w:tab/>
            </w:r>
          </w:p>
        </w:tc>
        <w:tc>
          <w:tcPr>
            <w:tcW w:w="6300" w:type="dxa"/>
            <w:gridSpan w:val="8"/>
          </w:tcPr>
          <w:p w:rsidR="000232A6" w:rsidRDefault="000232A6" w:rsidP="00A04507">
            <w:pPr>
              <w:rPr>
                <w:sz w:val="28"/>
                <w:szCs w:val="28"/>
              </w:rPr>
            </w:pPr>
          </w:p>
          <w:p w:rsidR="000232A6" w:rsidRDefault="000232A6" w:rsidP="00A04507">
            <w:pPr>
              <w:ind w:left="-720"/>
              <w:jc w:val="right"/>
              <w:rPr>
                <w:sz w:val="28"/>
                <w:szCs w:val="28"/>
              </w:rPr>
            </w:pPr>
          </w:p>
          <w:p w:rsidR="000232A6" w:rsidRPr="009D24AC" w:rsidRDefault="000232A6" w:rsidP="00A04507">
            <w:pPr>
              <w:ind w:left="-720"/>
              <w:jc w:val="right"/>
              <w:rPr>
                <w:sz w:val="28"/>
                <w:szCs w:val="28"/>
              </w:rPr>
            </w:pPr>
            <w:r w:rsidRPr="009D24AC">
              <w:rPr>
                <w:sz w:val="28"/>
                <w:szCs w:val="28"/>
              </w:rPr>
              <w:t>Приложение № 5</w:t>
            </w:r>
          </w:p>
          <w:p w:rsidR="000232A6" w:rsidRPr="009D24AC" w:rsidRDefault="000232A6" w:rsidP="00A04507">
            <w:pPr>
              <w:jc w:val="right"/>
              <w:rPr>
                <w:sz w:val="28"/>
                <w:szCs w:val="28"/>
              </w:rPr>
            </w:pPr>
            <w:r w:rsidRPr="009D24AC">
              <w:rPr>
                <w:sz w:val="28"/>
                <w:szCs w:val="28"/>
              </w:rPr>
              <w:t xml:space="preserve">                        к решению Совета депутатов</w:t>
            </w:r>
          </w:p>
          <w:p w:rsidR="000232A6" w:rsidRPr="00A207D0" w:rsidRDefault="000232A6" w:rsidP="00A04507">
            <w:pPr>
              <w:shd w:val="clear" w:color="auto" w:fill="FFFFFF"/>
              <w:spacing w:before="5" w:line="269" w:lineRule="exact"/>
              <w:jc w:val="right"/>
            </w:pPr>
            <w:r w:rsidRPr="009D24AC">
              <w:rPr>
                <w:color w:val="000000"/>
                <w:spacing w:val="-18"/>
                <w:sz w:val="28"/>
                <w:szCs w:val="28"/>
              </w:rPr>
              <w:t xml:space="preserve"> </w:t>
            </w:r>
            <w:r w:rsidRPr="009D24AC">
              <w:rPr>
                <w:sz w:val="28"/>
                <w:szCs w:val="28"/>
              </w:rPr>
              <w:t>от 24.05.2022  № 10-58</w:t>
            </w:r>
            <w:r w:rsidRPr="009D24AC">
              <w:rPr>
                <w:color w:val="000000"/>
                <w:spacing w:val="-18"/>
                <w:sz w:val="28"/>
                <w:szCs w:val="28"/>
              </w:rPr>
              <w:tab/>
            </w:r>
          </w:p>
          <w:p w:rsidR="000232A6" w:rsidRPr="007C4E6F" w:rsidRDefault="000232A6" w:rsidP="00A04507">
            <w:pPr>
              <w:tabs>
                <w:tab w:val="left" w:pos="6372"/>
              </w:tabs>
              <w:ind w:right="75"/>
              <w:jc w:val="right"/>
            </w:pPr>
          </w:p>
        </w:tc>
      </w:tr>
    </w:tbl>
    <w:p w:rsidR="000232A6" w:rsidRPr="005572F2" w:rsidRDefault="000232A6" w:rsidP="000232A6">
      <w:pPr>
        <w:jc w:val="center"/>
        <w:rPr>
          <w:sz w:val="28"/>
          <w:szCs w:val="28"/>
        </w:rPr>
      </w:pPr>
      <w:r w:rsidRPr="005572F2">
        <w:rPr>
          <w:sz w:val="28"/>
          <w:szCs w:val="28"/>
        </w:rPr>
        <w:t>Распределение бюджетных ассигнований по целевым статьям (муниципальным программам Администрации Александровского сельсовета и непрограммным направлениям деятельности), группам и подгруппам видов расходов, разделам, подразделам классификации расходов местного бюджета за 20</w:t>
      </w:r>
      <w:r>
        <w:rPr>
          <w:sz w:val="28"/>
          <w:szCs w:val="28"/>
        </w:rPr>
        <w:t>21</w:t>
      </w:r>
      <w:r w:rsidRPr="005572F2">
        <w:rPr>
          <w:sz w:val="28"/>
          <w:szCs w:val="28"/>
        </w:rPr>
        <w:t xml:space="preserve"> год</w:t>
      </w:r>
    </w:p>
    <w:tbl>
      <w:tblPr>
        <w:tblW w:w="11117" w:type="dxa"/>
        <w:tblInd w:w="-1168" w:type="dxa"/>
        <w:tblLook w:val="04A0"/>
      </w:tblPr>
      <w:tblGrid>
        <w:gridCol w:w="758"/>
        <w:gridCol w:w="4537"/>
        <w:gridCol w:w="1275"/>
        <w:gridCol w:w="709"/>
        <w:gridCol w:w="819"/>
        <w:gridCol w:w="1116"/>
        <w:gridCol w:w="1134"/>
        <w:gridCol w:w="769"/>
      </w:tblGrid>
      <w:tr w:rsidR="000232A6" w:rsidRPr="005B0B9C" w:rsidTr="00A04507">
        <w:trPr>
          <w:trHeight w:val="347"/>
        </w:trPr>
        <w:tc>
          <w:tcPr>
            <w:tcW w:w="5295" w:type="dxa"/>
            <w:gridSpan w:val="2"/>
            <w:tcBorders>
              <w:top w:val="nil"/>
              <w:left w:val="nil"/>
              <w:bottom w:val="single" w:sz="8" w:space="0" w:color="auto"/>
              <w:right w:val="nil"/>
            </w:tcBorders>
            <w:shd w:val="clear" w:color="auto" w:fill="auto"/>
            <w:noWrap/>
            <w:vAlign w:val="center"/>
          </w:tcPr>
          <w:p w:rsidR="000232A6" w:rsidRPr="005B0B9C" w:rsidRDefault="000232A6" w:rsidP="00A04507">
            <w:pPr>
              <w:rPr>
                <w:rFonts w:ascii="Arial" w:hAnsi="Arial" w:cs="Arial"/>
                <w:color w:val="000000"/>
                <w:sz w:val="16"/>
                <w:szCs w:val="16"/>
              </w:rPr>
            </w:pPr>
          </w:p>
        </w:tc>
        <w:tc>
          <w:tcPr>
            <w:tcW w:w="1275" w:type="dxa"/>
            <w:tcBorders>
              <w:top w:val="nil"/>
              <w:left w:val="nil"/>
              <w:bottom w:val="nil"/>
              <w:right w:val="nil"/>
            </w:tcBorders>
            <w:shd w:val="clear" w:color="auto" w:fill="auto"/>
            <w:noWrap/>
            <w:vAlign w:val="center"/>
          </w:tcPr>
          <w:p w:rsidR="000232A6" w:rsidRPr="005B0B9C" w:rsidRDefault="000232A6" w:rsidP="00A04507">
            <w:pPr>
              <w:rPr>
                <w:rFonts w:ascii="Arial" w:hAnsi="Arial" w:cs="Arial"/>
                <w:color w:val="000000"/>
                <w:sz w:val="16"/>
                <w:szCs w:val="16"/>
              </w:rPr>
            </w:pPr>
          </w:p>
        </w:tc>
        <w:tc>
          <w:tcPr>
            <w:tcW w:w="709" w:type="dxa"/>
            <w:tcBorders>
              <w:top w:val="nil"/>
              <w:left w:val="nil"/>
              <w:bottom w:val="nil"/>
              <w:right w:val="nil"/>
            </w:tcBorders>
            <w:shd w:val="clear" w:color="auto" w:fill="auto"/>
            <w:noWrap/>
            <w:vAlign w:val="center"/>
          </w:tcPr>
          <w:p w:rsidR="000232A6" w:rsidRPr="005B0B9C" w:rsidRDefault="000232A6" w:rsidP="00A04507"/>
        </w:tc>
        <w:tc>
          <w:tcPr>
            <w:tcW w:w="819" w:type="dxa"/>
            <w:tcBorders>
              <w:top w:val="nil"/>
              <w:left w:val="nil"/>
              <w:bottom w:val="nil"/>
              <w:right w:val="nil"/>
            </w:tcBorders>
            <w:shd w:val="clear" w:color="auto" w:fill="auto"/>
            <w:noWrap/>
            <w:vAlign w:val="center"/>
          </w:tcPr>
          <w:p w:rsidR="000232A6" w:rsidRPr="005B0B9C" w:rsidRDefault="000232A6" w:rsidP="00A04507"/>
        </w:tc>
        <w:tc>
          <w:tcPr>
            <w:tcW w:w="2250" w:type="dxa"/>
            <w:gridSpan w:val="2"/>
            <w:tcBorders>
              <w:top w:val="nil"/>
              <w:left w:val="nil"/>
              <w:bottom w:val="single" w:sz="8" w:space="0" w:color="auto"/>
              <w:right w:val="nil"/>
            </w:tcBorders>
            <w:shd w:val="clear" w:color="auto" w:fill="auto"/>
            <w:noWrap/>
            <w:vAlign w:val="center"/>
          </w:tcPr>
          <w:p w:rsidR="000232A6" w:rsidRPr="005B0B9C" w:rsidRDefault="000232A6" w:rsidP="00A04507">
            <w:pPr>
              <w:jc w:val="center"/>
              <w:rPr>
                <w:rFonts w:ascii="Arial" w:hAnsi="Arial" w:cs="Arial"/>
                <w:color w:val="000000"/>
              </w:rPr>
            </w:pPr>
            <w:r>
              <w:rPr>
                <w:rFonts w:ascii="Arial" w:hAnsi="Arial" w:cs="Arial"/>
                <w:color w:val="000000"/>
              </w:rPr>
              <w:t>Тыс.руб.</w:t>
            </w:r>
          </w:p>
        </w:tc>
        <w:tc>
          <w:tcPr>
            <w:tcW w:w="769" w:type="dxa"/>
            <w:tcBorders>
              <w:top w:val="nil"/>
              <w:left w:val="nil"/>
              <w:bottom w:val="single" w:sz="8" w:space="0" w:color="auto"/>
              <w:right w:val="nil"/>
            </w:tcBorders>
            <w:shd w:val="clear" w:color="auto" w:fill="auto"/>
            <w:vAlign w:val="center"/>
          </w:tcPr>
          <w:p w:rsidR="000232A6" w:rsidRPr="005B0B9C" w:rsidRDefault="000232A6" w:rsidP="00A04507">
            <w:pPr>
              <w:jc w:val="center"/>
              <w:rPr>
                <w:rFonts w:ascii="Arial" w:hAnsi="Arial" w:cs="Arial"/>
                <w:color w:val="000000"/>
              </w:rPr>
            </w:pP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 строки</w:t>
            </w:r>
          </w:p>
        </w:tc>
        <w:tc>
          <w:tcPr>
            <w:tcW w:w="4537" w:type="dxa"/>
            <w:tcBorders>
              <w:top w:val="nil"/>
              <w:left w:val="nil"/>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Наименование главных распорядителей и наименование показателей бюджетной классификации</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Целевая статья</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Вид расх</w:t>
            </w:r>
          </w:p>
        </w:tc>
        <w:tc>
          <w:tcPr>
            <w:tcW w:w="819" w:type="dxa"/>
            <w:tcBorders>
              <w:top w:val="single" w:sz="8" w:space="0" w:color="auto"/>
              <w:left w:val="nil"/>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раздел, подраз</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План 20</w:t>
            </w:r>
            <w:r>
              <w:rPr>
                <w:rFonts w:ascii="Arial" w:hAnsi="Arial" w:cs="Arial"/>
                <w:b/>
                <w:bCs/>
                <w:color w:val="000000"/>
                <w:sz w:val="16"/>
                <w:szCs w:val="16"/>
              </w:rPr>
              <w:t>20</w:t>
            </w:r>
            <w:r w:rsidRPr="005B0B9C">
              <w:rPr>
                <w:rFonts w:ascii="Arial" w:hAnsi="Arial" w:cs="Arial"/>
                <w:b/>
                <w:bCs/>
                <w:color w:val="000000"/>
                <w:sz w:val="16"/>
                <w:szCs w:val="16"/>
              </w:rPr>
              <w:t xml:space="preserve"> год</w:t>
            </w:r>
          </w:p>
        </w:tc>
        <w:tc>
          <w:tcPr>
            <w:tcW w:w="1134" w:type="dxa"/>
            <w:tcBorders>
              <w:top w:val="nil"/>
              <w:left w:val="nil"/>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Pr>
                <w:rFonts w:ascii="Arial" w:hAnsi="Arial" w:cs="Arial"/>
                <w:b/>
                <w:bCs/>
                <w:color w:val="000000"/>
                <w:sz w:val="16"/>
                <w:szCs w:val="16"/>
              </w:rPr>
              <w:t>Факт 2020</w:t>
            </w:r>
            <w:r w:rsidRPr="005B0B9C">
              <w:rPr>
                <w:rFonts w:ascii="Arial" w:hAnsi="Arial" w:cs="Arial"/>
                <w:b/>
                <w:bCs/>
                <w:color w:val="000000"/>
                <w:sz w:val="16"/>
                <w:szCs w:val="16"/>
              </w:rPr>
              <w:t xml:space="preserve"> год</w:t>
            </w:r>
          </w:p>
        </w:tc>
        <w:tc>
          <w:tcPr>
            <w:tcW w:w="769" w:type="dxa"/>
            <w:tcBorders>
              <w:top w:val="nil"/>
              <w:left w:val="nil"/>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 отклон</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1</w:t>
            </w:r>
          </w:p>
        </w:tc>
        <w:tc>
          <w:tcPr>
            <w:tcW w:w="4537" w:type="dxa"/>
            <w:tcBorders>
              <w:top w:val="nil"/>
              <w:left w:val="nil"/>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2</w:t>
            </w:r>
          </w:p>
        </w:tc>
        <w:tc>
          <w:tcPr>
            <w:tcW w:w="1275" w:type="dxa"/>
            <w:tcBorders>
              <w:top w:val="nil"/>
              <w:left w:val="nil"/>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4</w:t>
            </w:r>
          </w:p>
        </w:tc>
        <w:tc>
          <w:tcPr>
            <w:tcW w:w="819" w:type="dxa"/>
            <w:tcBorders>
              <w:top w:val="nil"/>
              <w:left w:val="nil"/>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5</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6</w:t>
            </w:r>
          </w:p>
        </w:tc>
        <w:tc>
          <w:tcPr>
            <w:tcW w:w="1134" w:type="dxa"/>
            <w:tcBorders>
              <w:top w:val="nil"/>
              <w:left w:val="nil"/>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7</w:t>
            </w:r>
          </w:p>
        </w:tc>
        <w:tc>
          <w:tcPr>
            <w:tcW w:w="769" w:type="dxa"/>
            <w:tcBorders>
              <w:top w:val="nil"/>
              <w:left w:val="nil"/>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8</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Муниципальная программа «Вопросы жизнеобеспечения Александровского сельсовета»</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100000000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3499,4</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3267,3</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2</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Подпрограмма 1 «Содержание автомобильных дорог»</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110000000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238,9</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135,5</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3</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выполнение работ по содержанию автомобильных дорог общего пользования</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238,9</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135,5</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4</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НАЦИОНАЛЬНАЯ ЭКОНОМИКА</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400</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104,6</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1,2</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5</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color w:val="000000"/>
                <w:sz w:val="16"/>
                <w:szCs w:val="16"/>
              </w:rPr>
            </w:pPr>
            <w:r w:rsidRPr="005B0B9C">
              <w:rPr>
                <w:rFonts w:ascii="Arial" w:hAnsi="Arial" w:cs="Arial"/>
                <w:b/>
                <w:bCs/>
                <w:color w:val="000000"/>
                <w:sz w:val="16"/>
                <w:szCs w:val="16"/>
              </w:rPr>
              <w:t>Дорожное хозяйство (дорожные фонды)</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 0409</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104,6</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1,2</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6</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104,6</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1,2</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7</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104,6</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1,2</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color w:val="000000"/>
                <w:sz w:val="16"/>
                <w:szCs w:val="16"/>
              </w:rPr>
            </w:pPr>
            <w:r w:rsidRPr="005B0B9C">
              <w:rPr>
                <w:rFonts w:ascii="Arial" w:hAnsi="Arial" w:cs="Arial"/>
                <w:b/>
                <w:bCs/>
                <w:color w:val="000000"/>
                <w:sz w:val="16"/>
                <w:szCs w:val="16"/>
              </w:rPr>
              <w:t>Дорожное хозяйство (дорожные фонды)</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110075080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133</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133</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9</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110075080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133</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133</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10</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110075080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133</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133</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11</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color w:val="000000"/>
                <w:sz w:val="16"/>
                <w:szCs w:val="16"/>
              </w:rPr>
            </w:pPr>
            <w:r w:rsidRPr="005B0B9C">
              <w:rPr>
                <w:rFonts w:ascii="Arial" w:hAnsi="Arial" w:cs="Arial"/>
                <w:b/>
                <w:bCs/>
                <w:color w:val="000000"/>
                <w:sz w:val="16"/>
                <w:szCs w:val="16"/>
              </w:rPr>
              <w:t>Дорожное хозяйство (дорожные фонды)</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01100S5080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1,3</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1,3</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12</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01100S5080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1,3</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1,3</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13</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01100S5080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409</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1,3</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1,3</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6F49BB" w:rsidRDefault="000232A6" w:rsidP="00A04507">
            <w:pPr>
              <w:jc w:val="center"/>
              <w:rPr>
                <w:rFonts w:ascii="Arial" w:hAnsi="Arial" w:cs="Arial"/>
                <w:b/>
                <w:bCs/>
                <w:i/>
                <w:iCs/>
                <w:color w:val="000000"/>
                <w:sz w:val="16"/>
                <w:szCs w:val="16"/>
              </w:rPr>
            </w:pPr>
            <w:r w:rsidRPr="006F49BB">
              <w:rPr>
                <w:rFonts w:ascii="Arial" w:hAnsi="Arial" w:cs="Arial"/>
                <w:b/>
                <w:bCs/>
                <w:i/>
                <w:iCs/>
                <w:color w:val="000000"/>
                <w:sz w:val="16"/>
                <w:szCs w:val="16"/>
              </w:rPr>
              <w:t>14</w:t>
            </w:r>
          </w:p>
        </w:tc>
        <w:tc>
          <w:tcPr>
            <w:tcW w:w="4537" w:type="dxa"/>
            <w:tcBorders>
              <w:top w:val="nil"/>
              <w:left w:val="nil"/>
              <w:bottom w:val="single" w:sz="8" w:space="0" w:color="auto"/>
              <w:right w:val="single" w:sz="8" w:space="0" w:color="auto"/>
            </w:tcBorders>
            <w:shd w:val="clear" w:color="auto" w:fill="auto"/>
            <w:vAlign w:val="center"/>
            <w:hideMark/>
          </w:tcPr>
          <w:p w:rsidR="000232A6" w:rsidRPr="006F49BB" w:rsidRDefault="000232A6" w:rsidP="00A04507">
            <w:pPr>
              <w:rPr>
                <w:rFonts w:ascii="Arial" w:hAnsi="Arial" w:cs="Arial"/>
                <w:b/>
                <w:bCs/>
                <w:i/>
                <w:iCs/>
                <w:color w:val="000000"/>
                <w:sz w:val="16"/>
                <w:szCs w:val="16"/>
              </w:rPr>
            </w:pPr>
            <w:r w:rsidRPr="006F49BB">
              <w:rPr>
                <w:rFonts w:ascii="Arial" w:hAnsi="Arial" w:cs="Arial"/>
                <w:b/>
                <w:bCs/>
                <w:i/>
                <w:iCs/>
                <w:color w:val="000000"/>
                <w:sz w:val="16"/>
                <w:szCs w:val="16"/>
              </w:rPr>
              <w:t>подпрограмма 2 «Обеспечение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0232A6" w:rsidRPr="006F49BB" w:rsidRDefault="000232A6" w:rsidP="00A04507">
            <w:pPr>
              <w:jc w:val="center"/>
              <w:rPr>
                <w:rFonts w:ascii="Arial" w:hAnsi="Arial" w:cs="Arial"/>
                <w:b/>
                <w:bCs/>
                <w:i/>
                <w:iCs/>
                <w:color w:val="000000"/>
                <w:sz w:val="16"/>
                <w:szCs w:val="16"/>
              </w:rPr>
            </w:pPr>
            <w:r w:rsidRPr="006F49BB">
              <w:rPr>
                <w:rFonts w:ascii="Arial" w:hAnsi="Arial" w:cs="Arial"/>
                <w:b/>
                <w:bCs/>
                <w:i/>
                <w:iCs/>
                <w:color w:val="000000"/>
                <w:sz w:val="16"/>
                <w:szCs w:val="16"/>
              </w:rPr>
              <w:t>120000000</w:t>
            </w:r>
          </w:p>
        </w:tc>
        <w:tc>
          <w:tcPr>
            <w:tcW w:w="709" w:type="dxa"/>
            <w:tcBorders>
              <w:top w:val="nil"/>
              <w:left w:val="nil"/>
              <w:bottom w:val="single" w:sz="8" w:space="0" w:color="auto"/>
              <w:right w:val="single" w:sz="8" w:space="0" w:color="auto"/>
            </w:tcBorders>
            <w:shd w:val="clear" w:color="auto" w:fill="auto"/>
            <w:vAlign w:val="center"/>
            <w:hideMark/>
          </w:tcPr>
          <w:p w:rsidR="000232A6" w:rsidRPr="006F49BB" w:rsidRDefault="000232A6" w:rsidP="00A04507">
            <w:pPr>
              <w:jc w:val="center"/>
              <w:rPr>
                <w:rFonts w:ascii="Arial" w:hAnsi="Arial" w:cs="Arial"/>
                <w:b/>
                <w:bCs/>
                <w:i/>
                <w:iCs/>
                <w:color w:val="000000"/>
                <w:sz w:val="16"/>
                <w:szCs w:val="16"/>
              </w:rPr>
            </w:pPr>
            <w:r w:rsidRPr="006F49BB">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6F49BB" w:rsidRDefault="000232A6" w:rsidP="00A04507">
            <w:pPr>
              <w:jc w:val="center"/>
              <w:rPr>
                <w:rFonts w:ascii="Arial" w:hAnsi="Arial" w:cs="Arial"/>
                <w:b/>
                <w:bCs/>
                <w:i/>
                <w:iCs/>
                <w:color w:val="000000"/>
                <w:sz w:val="16"/>
                <w:szCs w:val="16"/>
              </w:rPr>
            </w:pPr>
            <w:r w:rsidRPr="006F49BB">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tcPr>
          <w:p w:rsidR="000232A6" w:rsidRPr="006F49BB"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85,5</w:t>
            </w:r>
          </w:p>
        </w:tc>
        <w:tc>
          <w:tcPr>
            <w:tcW w:w="1134" w:type="dxa"/>
            <w:tcBorders>
              <w:top w:val="nil"/>
              <w:left w:val="nil"/>
              <w:bottom w:val="single" w:sz="8" w:space="0" w:color="auto"/>
              <w:right w:val="single" w:sz="8" w:space="0" w:color="auto"/>
            </w:tcBorders>
            <w:shd w:val="clear" w:color="auto" w:fill="auto"/>
            <w:vAlign w:val="center"/>
          </w:tcPr>
          <w:p w:rsidR="000232A6" w:rsidRPr="006F49BB"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85,5</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15</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обеспечение пожарной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27,4</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27,4</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16</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НАЦИОНАЛЬНАЯ БЕЗОПАСНОСТЬ И ПРАВООХРАНИТЕЛЬНАЯ ДЕЯТЕЛЬНОСТЬ</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120000240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300</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27,4</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27,4</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17</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color w:val="000000"/>
                <w:sz w:val="16"/>
                <w:szCs w:val="16"/>
              </w:rPr>
            </w:pPr>
            <w:r w:rsidRPr="005B0B9C">
              <w:rPr>
                <w:rFonts w:ascii="Arial" w:hAnsi="Arial" w:cs="Arial"/>
                <w:b/>
                <w:bCs/>
                <w:color w:val="000000"/>
                <w:sz w:val="16"/>
                <w:szCs w:val="16"/>
              </w:rPr>
              <w:t>Обеспечение пожарной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1200</w:t>
            </w:r>
            <w:r>
              <w:rPr>
                <w:rFonts w:ascii="Arial" w:hAnsi="Arial" w:cs="Arial"/>
                <w:b/>
                <w:bCs/>
                <w:color w:val="000000"/>
                <w:sz w:val="16"/>
                <w:szCs w:val="16"/>
                <w:lang w:val="en-US"/>
              </w:rPr>
              <w:t>S412</w:t>
            </w:r>
            <w:r w:rsidRPr="005B0B9C">
              <w:rPr>
                <w:rFonts w:ascii="Arial" w:hAnsi="Arial" w:cs="Arial"/>
                <w:b/>
                <w:b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1,4</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1,4</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18</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1200</w:t>
            </w:r>
            <w:r>
              <w:rPr>
                <w:rFonts w:ascii="Arial" w:hAnsi="Arial" w:cs="Arial"/>
                <w:color w:val="000000"/>
                <w:sz w:val="16"/>
                <w:szCs w:val="16"/>
                <w:lang w:val="en-US"/>
              </w:rPr>
              <w:t>S412</w:t>
            </w:r>
            <w:r w:rsidRPr="005B0B9C">
              <w:rPr>
                <w:rFonts w:ascii="Arial" w:hAnsi="Arial" w:cs="Arial"/>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1,4</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1,4</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19</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1200</w:t>
            </w:r>
            <w:r>
              <w:rPr>
                <w:rFonts w:ascii="Arial" w:hAnsi="Arial" w:cs="Arial"/>
                <w:color w:val="000000"/>
                <w:sz w:val="16"/>
                <w:szCs w:val="16"/>
                <w:lang w:val="en-US"/>
              </w:rPr>
              <w:t>S412</w:t>
            </w:r>
            <w:r w:rsidRPr="005B0B9C">
              <w:rPr>
                <w:rFonts w:ascii="Arial" w:hAnsi="Arial" w:cs="Arial"/>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1,4</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1,4</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20</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color w:val="000000"/>
                <w:sz w:val="16"/>
                <w:szCs w:val="16"/>
              </w:rPr>
            </w:pPr>
            <w:r w:rsidRPr="005B0B9C">
              <w:rPr>
                <w:rFonts w:ascii="Arial" w:hAnsi="Arial" w:cs="Arial"/>
                <w:b/>
                <w:bCs/>
                <w:color w:val="000000"/>
                <w:sz w:val="16"/>
                <w:szCs w:val="16"/>
              </w:rPr>
              <w:t>Обеспечение пожарной безопасности</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120074120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26</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26</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w:t>
            </w:r>
            <w:r w:rsidRPr="005B0B9C">
              <w:rPr>
                <w:rFonts w:ascii="Arial" w:hAnsi="Arial" w:cs="Arial"/>
                <w:b/>
                <w:bCs/>
                <w:i/>
                <w:iCs/>
                <w:color w:val="000000"/>
                <w:sz w:val="16"/>
                <w:szCs w:val="16"/>
              </w:rPr>
              <w:t>0,00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21</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120074120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26</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26</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w:t>
            </w:r>
            <w:r w:rsidRPr="005B0B9C">
              <w:rPr>
                <w:rFonts w:ascii="Arial" w:hAnsi="Arial" w:cs="Arial"/>
                <w:b/>
                <w:bCs/>
                <w:i/>
                <w:iCs/>
                <w:color w:val="000000"/>
                <w:sz w:val="16"/>
                <w:szCs w:val="16"/>
              </w:rPr>
              <w:t>0,00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22</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120074120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310</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26</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26</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w:t>
            </w:r>
            <w:r w:rsidRPr="005B0B9C">
              <w:rPr>
                <w:rFonts w:ascii="Arial" w:hAnsi="Arial" w:cs="Arial"/>
                <w:b/>
                <w:bCs/>
                <w:i/>
                <w:iCs/>
                <w:color w:val="000000"/>
                <w:sz w:val="16"/>
                <w:szCs w:val="16"/>
              </w:rPr>
              <w:t>0,00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23</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 xml:space="preserve">осуществление первичного воинского учета на территориях, где отсутствуют военные </w:t>
            </w:r>
            <w:r w:rsidRPr="005B0B9C">
              <w:rPr>
                <w:rFonts w:ascii="Arial" w:hAnsi="Arial" w:cs="Arial"/>
                <w:b/>
                <w:bCs/>
                <w:i/>
                <w:iCs/>
                <w:color w:val="000000"/>
                <w:sz w:val="16"/>
                <w:szCs w:val="16"/>
              </w:rPr>
              <w:lastRenderedPageBreak/>
              <w:t>комиссариаты</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lastRenderedPageBreak/>
              <w:t>120051180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58,1</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58,1</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lastRenderedPageBreak/>
              <w:t>24</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НАЦИОНАЛЬНАЯ ОБОРОНА</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0203 </w:t>
            </w:r>
          </w:p>
        </w:tc>
        <w:tc>
          <w:tcPr>
            <w:tcW w:w="1116" w:type="dxa"/>
            <w:tcBorders>
              <w:top w:val="nil"/>
              <w:left w:val="nil"/>
              <w:bottom w:val="single" w:sz="4" w:space="0" w:color="auto"/>
              <w:right w:val="single" w:sz="4" w:space="0" w:color="auto"/>
            </w:tcBorders>
            <w:vAlign w:val="center"/>
            <w:hideMark/>
          </w:tcPr>
          <w:p w:rsidR="000232A6" w:rsidRPr="00C342FE" w:rsidRDefault="000232A6" w:rsidP="00A04507">
            <w:pPr>
              <w:jc w:val="right"/>
              <w:rPr>
                <w:rFonts w:ascii="Arial" w:hAnsi="Arial" w:cs="Arial"/>
                <w:b/>
                <w:bCs/>
                <w:i/>
                <w:sz w:val="16"/>
                <w:szCs w:val="16"/>
              </w:rPr>
            </w:pPr>
            <w:r>
              <w:rPr>
                <w:rFonts w:ascii="Arial" w:hAnsi="Arial" w:cs="Arial"/>
                <w:b/>
                <w:bCs/>
                <w:i/>
                <w:sz w:val="16"/>
                <w:szCs w:val="16"/>
              </w:rPr>
              <w:t>46,4</w:t>
            </w:r>
          </w:p>
        </w:tc>
        <w:tc>
          <w:tcPr>
            <w:tcW w:w="1134" w:type="dxa"/>
            <w:tcBorders>
              <w:top w:val="nil"/>
              <w:left w:val="nil"/>
              <w:bottom w:val="single" w:sz="4" w:space="0" w:color="auto"/>
              <w:right w:val="single" w:sz="4" w:space="0" w:color="auto"/>
            </w:tcBorders>
            <w:vAlign w:val="center"/>
            <w:hideMark/>
          </w:tcPr>
          <w:p w:rsidR="000232A6" w:rsidRPr="00C342FE" w:rsidRDefault="000232A6" w:rsidP="00A04507">
            <w:pPr>
              <w:jc w:val="right"/>
              <w:rPr>
                <w:rFonts w:ascii="Arial" w:hAnsi="Arial" w:cs="Arial"/>
                <w:b/>
                <w:bCs/>
                <w:i/>
                <w:sz w:val="16"/>
                <w:szCs w:val="16"/>
              </w:rPr>
            </w:pPr>
            <w:r>
              <w:rPr>
                <w:rFonts w:ascii="Arial" w:hAnsi="Arial" w:cs="Arial"/>
                <w:b/>
                <w:bCs/>
                <w:i/>
                <w:sz w:val="16"/>
                <w:szCs w:val="16"/>
              </w:rPr>
              <w:t>46,4</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25</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203</w:t>
            </w:r>
          </w:p>
        </w:tc>
        <w:tc>
          <w:tcPr>
            <w:tcW w:w="1116" w:type="dxa"/>
            <w:tcBorders>
              <w:top w:val="nil"/>
              <w:left w:val="nil"/>
              <w:bottom w:val="single" w:sz="4" w:space="0" w:color="auto"/>
              <w:right w:val="single" w:sz="4" w:space="0" w:color="auto"/>
            </w:tcBorders>
            <w:vAlign w:val="center"/>
            <w:hideMark/>
          </w:tcPr>
          <w:p w:rsidR="000232A6" w:rsidRPr="008A034C" w:rsidRDefault="000232A6" w:rsidP="00A04507">
            <w:pPr>
              <w:jc w:val="right"/>
              <w:rPr>
                <w:rFonts w:ascii="Arial" w:hAnsi="Arial" w:cs="Arial"/>
                <w:bCs/>
                <w:sz w:val="16"/>
                <w:szCs w:val="16"/>
              </w:rPr>
            </w:pPr>
            <w:r>
              <w:rPr>
                <w:rFonts w:ascii="Arial" w:hAnsi="Arial" w:cs="Arial"/>
                <w:bCs/>
                <w:sz w:val="16"/>
                <w:szCs w:val="16"/>
              </w:rPr>
              <w:t>46,4</w:t>
            </w:r>
          </w:p>
        </w:tc>
        <w:tc>
          <w:tcPr>
            <w:tcW w:w="1134" w:type="dxa"/>
            <w:tcBorders>
              <w:top w:val="nil"/>
              <w:left w:val="nil"/>
              <w:bottom w:val="single" w:sz="4" w:space="0" w:color="auto"/>
              <w:right w:val="single" w:sz="4" w:space="0" w:color="auto"/>
            </w:tcBorders>
            <w:vAlign w:val="center"/>
            <w:hideMark/>
          </w:tcPr>
          <w:p w:rsidR="000232A6" w:rsidRPr="008A034C" w:rsidRDefault="000232A6" w:rsidP="00A04507">
            <w:pPr>
              <w:jc w:val="right"/>
              <w:rPr>
                <w:rFonts w:ascii="Arial" w:hAnsi="Arial" w:cs="Arial"/>
                <w:bCs/>
                <w:sz w:val="16"/>
                <w:szCs w:val="16"/>
              </w:rPr>
            </w:pPr>
            <w:r>
              <w:rPr>
                <w:rFonts w:ascii="Arial" w:hAnsi="Arial" w:cs="Arial"/>
                <w:bCs/>
                <w:sz w:val="16"/>
                <w:szCs w:val="16"/>
              </w:rPr>
              <w:t>46,4</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26</w:t>
            </w:r>
          </w:p>
        </w:tc>
        <w:tc>
          <w:tcPr>
            <w:tcW w:w="4537" w:type="dxa"/>
            <w:tcBorders>
              <w:top w:val="nil"/>
              <w:left w:val="nil"/>
              <w:bottom w:val="single" w:sz="4"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203</w:t>
            </w:r>
          </w:p>
        </w:tc>
        <w:tc>
          <w:tcPr>
            <w:tcW w:w="1116" w:type="dxa"/>
            <w:tcBorders>
              <w:top w:val="nil"/>
              <w:left w:val="nil"/>
              <w:bottom w:val="single" w:sz="4" w:space="0" w:color="auto"/>
              <w:right w:val="single" w:sz="4" w:space="0" w:color="auto"/>
            </w:tcBorders>
            <w:vAlign w:val="center"/>
            <w:hideMark/>
          </w:tcPr>
          <w:p w:rsidR="000232A6" w:rsidRDefault="000232A6" w:rsidP="00A04507">
            <w:pPr>
              <w:jc w:val="right"/>
              <w:rPr>
                <w:rFonts w:ascii="Arial" w:hAnsi="Arial" w:cs="Arial"/>
                <w:bCs/>
                <w:sz w:val="16"/>
                <w:szCs w:val="16"/>
              </w:rPr>
            </w:pPr>
            <w:r>
              <w:rPr>
                <w:rFonts w:ascii="Arial" w:hAnsi="Arial" w:cs="Arial"/>
                <w:bCs/>
                <w:sz w:val="16"/>
                <w:szCs w:val="16"/>
              </w:rPr>
              <w:t>35,9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A6" w:rsidRDefault="000232A6" w:rsidP="00A04507">
            <w:pPr>
              <w:jc w:val="right"/>
              <w:rPr>
                <w:rFonts w:ascii="Arial" w:hAnsi="Arial" w:cs="Arial"/>
                <w:bCs/>
                <w:sz w:val="16"/>
                <w:szCs w:val="16"/>
              </w:rPr>
            </w:pPr>
            <w:r>
              <w:rPr>
                <w:rFonts w:ascii="Arial" w:hAnsi="Arial" w:cs="Arial"/>
                <w:bCs/>
                <w:sz w:val="16"/>
                <w:szCs w:val="16"/>
              </w:rPr>
              <w:t>35,9</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Default="000232A6" w:rsidP="00A04507">
            <w:pPr>
              <w:jc w:val="center"/>
              <w:rPr>
                <w:rFonts w:ascii="Arial" w:hAnsi="Arial" w:cs="Arial"/>
                <w:bCs/>
                <w:color w:val="000000"/>
                <w:sz w:val="16"/>
                <w:szCs w:val="16"/>
              </w:rPr>
            </w:pPr>
            <w:r>
              <w:rPr>
                <w:rFonts w:ascii="Arial" w:hAnsi="Arial" w:cs="Arial"/>
                <w:bCs/>
                <w:color w:val="000000"/>
                <w:sz w:val="16"/>
                <w:szCs w:val="16"/>
              </w:rPr>
              <w:t>27</w:t>
            </w:r>
          </w:p>
        </w:tc>
        <w:tc>
          <w:tcPr>
            <w:tcW w:w="4537" w:type="dxa"/>
            <w:tcBorders>
              <w:top w:val="nil"/>
              <w:left w:val="nil"/>
              <w:bottom w:val="single" w:sz="4" w:space="0" w:color="auto"/>
              <w:right w:val="single" w:sz="8" w:space="0" w:color="auto"/>
            </w:tcBorders>
            <w:shd w:val="clear" w:color="auto" w:fill="auto"/>
            <w:vAlign w:val="center"/>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203</w:t>
            </w:r>
          </w:p>
        </w:tc>
        <w:tc>
          <w:tcPr>
            <w:tcW w:w="1116" w:type="dxa"/>
            <w:tcBorders>
              <w:top w:val="nil"/>
              <w:left w:val="nil"/>
              <w:bottom w:val="single" w:sz="4" w:space="0" w:color="auto"/>
              <w:right w:val="single" w:sz="4" w:space="0" w:color="auto"/>
            </w:tcBorders>
            <w:vAlign w:val="center"/>
          </w:tcPr>
          <w:p w:rsidR="000232A6" w:rsidRDefault="000232A6" w:rsidP="00A04507">
            <w:pPr>
              <w:jc w:val="right"/>
              <w:rPr>
                <w:rFonts w:ascii="Arial" w:hAnsi="Arial" w:cs="Arial"/>
                <w:bCs/>
                <w:sz w:val="16"/>
                <w:szCs w:val="16"/>
              </w:rPr>
            </w:pPr>
            <w:r>
              <w:rPr>
                <w:rFonts w:ascii="Arial" w:hAnsi="Arial" w:cs="Arial"/>
                <w:bCs/>
                <w:sz w:val="16"/>
                <w:szCs w:val="16"/>
              </w:rPr>
              <w:t>10,6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32A6" w:rsidRDefault="000232A6" w:rsidP="00A04507">
            <w:pPr>
              <w:jc w:val="right"/>
              <w:rPr>
                <w:rFonts w:ascii="Arial" w:hAnsi="Arial" w:cs="Arial"/>
                <w:bCs/>
                <w:sz w:val="16"/>
                <w:szCs w:val="16"/>
              </w:rPr>
            </w:pPr>
            <w:r>
              <w:rPr>
                <w:rFonts w:ascii="Arial" w:hAnsi="Arial" w:cs="Arial"/>
                <w:bCs/>
                <w:sz w:val="16"/>
                <w:szCs w:val="16"/>
              </w:rPr>
              <w:t>10,6</w:t>
            </w:r>
          </w:p>
        </w:tc>
        <w:tc>
          <w:tcPr>
            <w:tcW w:w="76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Default="000232A6" w:rsidP="00A04507">
            <w:pPr>
              <w:jc w:val="center"/>
              <w:rPr>
                <w:rFonts w:ascii="Arial" w:hAnsi="Arial" w:cs="Arial"/>
                <w:bCs/>
                <w:color w:val="000000"/>
                <w:sz w:val="16"/>
                <w:szCs w:val="16"/>
              </w:rPr>
            </w:pPr>
            <w:r>
              <w:rPr>
                <w:rFonts w:ascii="Arial" w:hAnsi="Arial" w:cs="Arial"/>
                <w:bCs/>
                <w:color w:val="000000"/>
                <w:sz w:val="16"/>
                <w:szCs w:val="16"/>
              </w:rPr>
              <w:t>28</w:t>
            </w:r>
          </w:p>
        </w:tc>
        <w:tc>
          <w:tcPr>
            <w:tcW w:w="4537"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rPr>
                <w:rFonts w:ascii="Arial" w:hAnsi="Arial" w:cs="Arial"/>
                <w:b/>
                <w:bCs/>
                <w:color w:val="000000"/>
                <w:sz w:val="16"/>
                <w:szCs w:val="16"/>
              </w:rPr>
            </w:pPr>
            <w:r w:rsidRPr="00C15D4B">
              <w:rPr>
                <w:rFonts w:ascii="Arial" w:hAnsi="Arial" w:cs="Arial"/>
                <w:b/>
                <w:bCs/>
                <w:color w:val="000000"/>
                <w:sz w:val="16"/>
                <w:szCs w:val="16"/>
              </w:rPr>
              <w:t>осуществление первичного воинского учета на территориях, где отсутствуют военные комиссариаты</w:t>
            </w:r>
          </w:p>
        </w:tc>
        <w:tc>
          <w:tcPr>
            <w:tcW w:w="1275"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0203</w:t>
            </w:r>
          </w:p>
        </w:tc>
        <w:tc>
          <w:tcPr>
            <w:tcW w:w="1116" w:type="dxa"/>
            <w:tcBorders>
              <w:top w:val="nil"/>
              <w:left w:val="nil"/>
              <w:bottom w:val="single" w:sz="4" w:space="0" w:color="auto"/>
              <w:right w:val="single" w:sz="4" w:space="0" w:color="auto"/>
            </w:tcBorders>
            <w:vAlign w:val="center"/>
          </w:tcPr>
          <w:p w:rsidR="000232A6" w:rsidRDefault="000232A6" w:rsidP="00A04507">
            <w:pPr>
              <w:jc w:val="right"/>
              <w:rPr>
                <w:rFonts w:ascii="Arial" w:hAnsi="Arial" w:cs="Arial"/>
                <w:bCs/>
                <w:sz w:val="16"/>
                <w:szCs w:val="16"/>
              </w:rPr>
            </w:pPr>
            <w:r>
              <w:rPr>
                <w:rFonts w:ascii="Arial" w:hAnsi="Arial" w:cs="Arial"/>
                <w:bCs/>
                <w:sz w:val="16"/>
                <w:szCs w:val="16"/>
              </w:rPr>
              <w:t>11,7</w:t>
            </w:r>
          </w:p>
        </w:tc>
        <w:tc>
          <w:tcPr>
            <w:tcW w:w="1134" w:type="dxa"/>
            <w:tcBorders>
              <w:top w:val="nil"/>
              <w:left w:val="nil"/>
              <w:bottom w:val="single" w:sz="4" w:space="0" w:color="auto"/>
              <w:right w:val="single" w:sz="4" w:space="0" w:color="auto"/>
            </w:tcBorders>
            <w:vAlign w:val="center"/>
          </w:tcPr>
          <w:p w:rsidR="000232A6" w:rsidRDefault="000232A6" w:rsidP="00A04507">
            <w:pPr>
              <w:jc w:val="right"/>
              <w:rPr>
                <w:rFonts w:ascii="Arial" w:hAnsi="Arial" w:cs="Arial"/>
                <w:bCs/>
                <w:sz w:val="16"/>
                <w:szCs w:val="16"/>
              </w:rPr>
            </w:pPr>
            <w:r>
              <w:rPr>
                <w:rFonts w:ascii="Arial" w:hAnsi="Arial" w:cs="Arial"/>
                <w:bCs/>
                <w:sz w:val="16"/>
                <w:szCs w:val="16"/>
              </w:rPr>
              <w:t>11,7</w:t>
            </w:r>
          </w:p>
        </w:tc>
        <w:tc>
          <w:tcPr>
            <w:tcW w:w="76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Default="000232A6" w:rsidP="00A04507">
            <w:pPr>
              <w:jc w:val="center"/>
              <w:rPr>
                <w:rFonts w:ascii="Arial" w:hAnsi="Arial" w:cs="Arial"/>
                <w:bCs/>
                <w:color w:val="000000"/>
                <w:sz w:val="16"/>
                <w:szCs w:val="16"/>
              </w:rPr>
            </w:pPr>
            <w:r>
              <w:rPr>
                <w:rFonts w:ascii="Arial" w:hAnsi="Arial" w:cs="Arial"/>
                <w:bCs/>
                <w:color w:val="000000"/>
                <w:sz w:val="16"/>
                <w:szCs w:val="16"/>
              </w:rPr>
              <w:t>29</w:t>
            </w:r>
          </w:p>
        </w:tc>
        <w:tc>
          <w:tcPr>
            <w:tcW w:w="4537"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0203</w:t>
            </w:r>
          </w:p>
        </w:tc>
        <w:tc>
          <w:tcPr>
            <w:tcW w:w="1116" w:type="dxa"/>
            <w:tcBorders>
              <w:top w:val="nil"/>
              <w:left w:val="nil"/>
              <w:bottom w:val="single" w:sz="4" w:space="0" w:color="auto"/>
              <w:right w:val="single" w:sz="4" w:space="0" w:color="auto"/>
            </w:tcBorders>
            <w:vAlign w:val="center"/>
          </w:tcPr>
          <w:p w:rsidR="000232A6" w:rsidRDefault="000232A6" w:rsidP="00A04507">
            <w:pPr>
              <w:jc w:val="right"/>
              <w:rPr>
                <w:rFonts w:ascii="Arial" w:hAnsi="Arial" w:cs="Arial"/>
                <w:bCs/>
                <w:sz w:val="16"/>
                <w:szCs w:val="16"/>
              </w:rPr>
            </w:pPr>
            <w:r>
              <w:rPr>
                <w:rFonts w:ascii="Arial" w:hAnsi="Arial" w:cs="Arial"/>
                <w:bCs/>
                <w:sz w:val="16"/>
                <w:szCs w:val="16"/>
              </w:rPr>
              <w:t>11,7</w:t>
            </w:r>
          </w:p>
        </w:tc>
        <w:tc>
          <w:tcPr>
            <w:tcW w:w="1134" w:type="dxa"/>
            <w:tcBorders>
              <w:top w:val="nil"/>
              <w:left w:val="nil"/>
              <w:bottom w:val="single" w:sz="4" w:space="0" w:color="auto"/>
              <w:right w:val="single" w:sz="4" w:space="0" w:color="auto"/>
            </w:tcBorders>
            <w:vAlign w:val="center"/>
          </w:tcPr>
          <w:p w:rsidR="000232A6" w:rsidRDefault="000232A6" w:rsidP="00A04507">
            <w:pPr>
              <w:jc w:val="right"/>
              <w:rPr>
                <w:rFonts w:ascii="Arial" w:hAnsi="Arial" w:cs="Arial"/>
                <w:bCs/>
                <w:sz w:val="16"/>
                <w:szCs w:val="16"/>
              </w:rPr>
            </w:pPr>
            <w:r>
              <w:rPr>
                <w:rFonts w:ascii="Arial" w:hAnsi="Arial" w:cs="Arial"/>
                <w:bCs/>
                <w:sz w:val="16"/>
                <w:szCs w:val="16"/>
              </w:rPr>
              <w:t>11,7</w:t>
            </w:r>
          </w:p>
        </w:tc>
        <w:tc>
          <w:tcPr>
            <w:tcW w:w="76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30</w:t>
            </w:r>
          </w:p>
        </w:tc>
        <w:tc>
          <w:tcPr>
            <w:tcW w:w="4537"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120051180</w:t>
            </w:r>
          </w:p>
        </w:tc>
        <w:tc>
          <w:tcPr>
            <w:tcW w:w="70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0203</w:t>
            </w:r>
          </w:p>
        </w:tc>
        <w:tc>
          <w:tcPr>
            <w:tcW w:w="1116" w:type="dxa"/>
            <w:tcBorders>
              <w:top w:val="nil"/>
              <w:left w:val="nil"/>
              <w:bottom w:val="single" w:sz="4" w:space="0" w:color="auto"/>
              <w:right w:val="single" w:sz="4" w:space="0" w:color="auto"/>
            </w:tcBorders>
            <w:vAlign w:val="center"/>
          </w:tcPr>
          <w:p w:rsidR="000232A6" w:rsidRDefault="000232A6" w:rsidP="00A04507">
            <w:pPr>
              <w:jc w:val="right"/>
              <w:rPr>
                <w:rFonts w:ascii="Arial" w:hAnsi="Arial" w:cs="Arial"/>
                <w:bCs/>
                <w:sz w:val="16"/>
                <w:szCs w:val="16"/>
              </w:rPr>
            </w:pPr>
            <w:r>
              <w:rPr>
                <w:rFonts w:ascii="Arial" w:hAnsi="Arial" w:cs="Arial"/>
                <w:bCs/>
                <w:sz w:val="16"/>
                <w:szCs w:val="16"/>
              </w:rPr>
              <w:t>11,7</w:t>
            </w:r>
          </w:p>
        </w:tc>
        <w:tc>
          <w:tcPr>
            <w:tcW w:w="1134" w:type="dxa"/>
            <w:tcBorders>
              <w:top w:val="nil"/>
              <w:left w:val="nil"/>
              <w:bottom w:val="single" w:sz="4" w:space="0" w:color="auto"/>
              <w:right w:val="single" w:sz="4" w:space="0" w:color="auto"/>
            </w:tcBorders>
            <w:vAlign w:val="center"/>
          </w:tcPr>
          <w:p w:rsidR="000232A6" w:rsidRDefault="000232A6" w:rsidP="00A04507">
            <w:pPr>
              <w:jc w:val="right"/>
              <w:rPr>
                <w:rFonts w:ascii="Arial" w:hAnsi="Arial" w:cs="Arial"/>
                <w:bCs/>
                <w:sz w:val="16"/>
                <w:szCs w:val="16"/>
              </w:rPr>
            </w:pPr>
            <w:r>
              <w:rPr>
                <w:rFonts w:ascii="Arial" w:hAnsi="Arial" w:cs="Arial"/>
                <w:bCs/>
                <w:sz w:val="16"/>
                <w:szCs w:val="16"/>
              </w:rPr>
              <w:t>11,7</w:t>
            </w:r>
          </w:p>
        </w:tc>
        <w:tc>
          <w:tcPr>
            <w:tcW w:w="76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31</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подпрограмма 3 «благоустройство»</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130000000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3175</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3046,3</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32</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1116" w:type="dxa"/>
            <w:tcBorders>
              <w:top w:val="nil"/>
              <w:left w:val="nil"/>
              <w:bottom w:val="single" w:sz="4" w:space="0" w:color="auto"/>
              <w:right w:val="single" w:sz="4" w:space="0" w:color="auto"/>
            </w:tcBorders>
            <w:vAlign w:val="center"/>
            <w:hideMark/>
          </w:tcPr>
          <w:p w:rsidR="000232A6" w:rsidRPr="006F49BB" w:rsidRDefault="000232A6" w:rsidP="00A04507">
            <w:pPr>
              <w:jc w:val="center"/>
              <w:rPr>
                <w:rFonts w:ascii="Arial" w:hAnsi="Arial" w:cs="Arial"/>
                <w:b/>
                <w:bCs/>
                <w:sz w:val="16"/>
                <w:szCs w:val="16"/>
              </w:rPr>
            </w:pPr>
            <w:r>
              <w:rPr>
                <w:rFonts w:ascii="Arial" w:hAnsi="Arial" w:cs="Arial"/>
                <w:b/>
                <w:bCs/>
                <w:sz w:val="16"/>
                <w:szCs w:val="16"/>
              </w:rPr>
              <w:t>1785</w:t>
            </w:r>
          </w:p>
        </w:tc>
        <w:tc>
          <w:tcPr>
            <w:tcW w:w="1134" w:type="dxa"/>
            <w:tcBorders>
              <w:top w:val="nil"/>
              <w:left w:val="nil"/>
              <w:bottom w:val="single" w:sz="4" w:space="0" w:color="auto"/>
              <w:right w:val="single" w:sz="4" w:space="0" w:color="auto"/>
            </w:tcBorders>
            <w:vAlign w:val="center"/>
            <w:hideMark/>
          </w:tcPr>
          <w:p w:rsidR="000232A6" w:rsidRPr="006F49BB" w:rsidRDefault="000232A6" w:rsidP="00A04507">
            <w:pPr>
              <w:jc w:val="center"/>
              <w:rPr>
                <w:rFonts w:ascii="Arial" w:hAnsi="Arial" w:cs="Arial"/>
                <w:b/>
                <w:bCs/>
                <w:sz w:val="16"/>
                <w:szCs w:val="16"/>
              </w:rPr>
            </w:pPr>
            <w:r>
              <w:rPr>
                <w:rFonts w:ascii="Arial" w:hAnsi="Arial" w:cs="Arial"/>
                <w:b/>
                <w:bCs/>
                <w:sz w:val="16"/>
                <w:szCs w:val="16"/>
              </w:rPr>
              <w:t>1683,6</w:t>
            </w:r>
          </w:p>
        </w:tc>
        <w:tc>
          <w:tcPr>
            <w:tcW w:w="769" w:type="dxa"/>
            <w:tcBorders>
              <w:top w:val="nil"/>
              <w:left w:val="nil"/>
              <w:bottom w:val="single" w:sz="4" w:space="0" w:color="auto"/>
              <w:right w:val="single" w:sz="4" w:space="0" w:color="auto"/>
            </w:tcBorders>
            <w:shd w:val="clear" w:color="auto" w:fill="auto"/>
            <w:vAlign w:val="center"/>
            <w:hideMark/>
          </w:tcPr>
          <w:p w:rsidR="000232A6" w:rsidRPr="006F49BB" w:rsidRDefault="000232A6" w:rsidP="00A04507">
            <w:pPr>
              <w:jc w:val="center"/>
              <w:rPr>
                <w:rFonts w:ascii="Arial" w:hAnsi="Arial" w:cs="Arial"/>
                <w:b/>
                <w:bCs/>
                <w:sz w:val="16"/>
                <w:szCs w:val="16"/>
              </w:rPr>
            </w:pPr>
            <w:r>
              <w:rPr>
                <w:rFonts w:ascii="Arial" w:hAnsi="Arial" w:cs="Arial"/>
                <w:b/>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33</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0232A6" w:rsidRPr="006F49BB" w:rsidRDefault="000232A6" w:rsidP="00A04507">
            <w:pPr>
              <w:jc w:val="center"/>
              <w:rPr>
                <w:rFonts w:ascii="Arial" w:hAnsi="Arial" w:cs="Arial"/>
                <w:b/>
                <w:bCs/>
                <w:sz w:val="16"/>
                <w:szCs w:val="16"/>
              </w:rPr>
            </w:pPr>
            <w:r>
              <w:rPr>
                <w:rFonts w:ascii="Arial" w:hAnsi="Arial" w:cs="Arial"/>
                <w:b/>
                <w:bCs/>
                <w:sz w:val="16"/>
                <w:szCs w:val="16"/>
              </w:rPr>
              <w:t>1785</w:t>
            </w:r>
          </w:p>
        </w:tc>
        <w:tc>
          <w:tcPr>
            <w:tcW w:w="1134" w:type="dxa"/>
            <w:tcBorders>
              <w:top w:val="nil"/>
              <w:left w:val="nil"/>
              <w:bottom w:val="single" w:sz="4" w:space="0" w:color="auto"/>
              <w:right w:val="single" w:sz="4" w:space="0" w:color="auto"/>
            </w:tcBorders>
            <w:vAlign w:val="center"/>
            <w:hideMark/>
          </w:tcPr>
          <w:p w:rsidR="000232A6" w:rsidRPr="006F49BB" w:rsidRDefault="000232A6" w:rsidP="00A04507">
            <w:pPr>
              <w:jc w:val="center"/>
              <w:rPr>
                <w:rFonts w:ascii="Arial" w:hAnsi="Arial" w:cs="Arial"/>
                <w:b/>
                <w:bCs/>
                <w:sz w:val="16"/>
                <w:szCs w:val="16"/>
              </w:rPr>
            </w:pPr>
            <w:r>
              <w:rPr>
                <w:rFonts w:ascii="Arial" w:hAnsi="Arial" w:cs="Arial"/>
                <w:b/>
                <w:bCs/>
                <w:sz w:val="16"/>
                <w:szCs w:val="16"/>
              </w:rPr>
              <w:t>1683,6</w:t>
            </w:r>
          </w:p>
        </w:tc>
        <w:tc>
          <w:tcPr>
            <w:tcW w:w="769" w:type="dxa"/>
            <w:tcBorders>
              <w:top w:val="nil"/>
              <w:left w:val="nil"/>
              <w:bottom w:val="single" w:sz="4" w:space="0" w:color="auto"/>
              <w:right w:val="single" w:sz="4" w:space="0" w:color="auto"/>
            </w:tcBorders>
            <w:shd w:val="clear" w:color="auto" w:fill="auto"/>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34</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1335,8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A6" w:rsidRPr="008A034C" w:rsidRDefault="000232A6" w:rsidP="00A04507">
            <w:pPr>
              <w:jc w:val="center"/>
              <w:rPr>
                <w:rFonts w:ascii="Arial" w:hAnsi="Arial" w:cs="Arial"/>
                <w:bCs/>
                <w:sz w:val="16"/>
                <w:szCs w:val="16"/>
              </w:rPr>
            </w:pPr>
            <w:r>
              <w:rPr>
                <w:rFonts w:ascii="Arial" w:hAnsi="Arial" w:cs="Arial"/>
                <w:bCs/>
                <w:sz w:val="16"/>
                <w:szCs w:val="16"/>
              </w:rPr>
              <w:t>1335,8</w:t>
            </w:r>
          </w:p>
        </w:tc>
        <w:tc>
          <w:tcPr>
            <w:tcW w:w="769" w:type="dxa"/>
            <w:tcBorders>
              <w:top w:val="nil"/>
              <w:left w:val="nil"/>
              <w:bottom w:val="single" w:sz="4" w:space="0" w:color="auto"/>
              <w:right w:val="single" w:sz="4" w:space="0" w:color="auto"/>
            </w:tcBorders>
            <w:shd w:val="clear" w:color="auto" w:fill="auto"/>
            <w:vAlign w:val="center"/>
            <w:hideMark/>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35</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449,2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347,8</w:t>
            </w:r>
          </w:p>
        </w:tc>
        <w:tc>
          <w:tcPr>
            <w:tcW w:w="769" w:type="dxa"/>
            <w:tcBorders>
              <w:top w:val="nil"/>
              <w:left w:val="nil"/>
              <w:bottom w:val="single" w:sz="4" w:space="0" w:color="auto"/>
              <w:right w:val="single" w:sz="4" w:space="0" w:color="auto"/>
            </w:tcBorders>
            <w:shd w:val="clear" w:color="auto" w:fill="auto"/>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158"/>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36</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1116" w:type="dxa"/>
            <w:tcBorders>
              <w:top w:val="nil"/>
              <w:left w:val="nil"/>
              <w:bottom w:val="single" w:sz="4" w:space="0" w:color="auto"/>
              <w:right w:val="single" w:sz="4" w:space="0" w:color="auto"/>
            </w:tcBorders>
            <w:vAlign w:val="center"/>
            <w:hideMark/>
          </w:tcPr>
          <w:p w:rsidR="000232A6" w:rsidRPr="00F63828" w:rsidRDefault="000232A6" w:rsidP="00A04507">
            <w:pPr>
              <w:jc w:val="center"/>
              <w:rPr>
                <w:rFonts w:ascii="Arial" w:hAnsi="Arial" w:cs="Arial"/>
                <w:b/>
                <w:bCs/>
                <w:i/>
                <w:sz w:val="16"/>
                <w:szCs w:val="16"/>
              </w:rPr>
            </w:pPr>
            <w:r>
              <w:rPr>
                <w:rFonts w:ascii="Arial" w:hAnsi="Arial" w:cs="Arial"/>
                <w:b/>
                <w:bCs/>
                <w:i/>
                <w:sz w:val="16"/>
                <w:szCs w:val="16"/>
              </w:rPr>
              <w:t>910,9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A6" w:rsidRPr="00F63828" w:rsidRDefault="000232A6" w:rsidP="00A04507">
            <w:pPr>
              <w:jc w:val="center"/>
              <w:rPr>
                <w:rFonts w:ascii="Arial" w:hAnsi="Arial" w:cs="Arial"/>
                <w:b/>
                <w:bCs/>
                <w:i/>
                <w:sz w:val="16"/>
                <w:szCs w:val="16"/>
              </w:rPr>
            </w:pPr>
            <w:r>
              <w:rPr>
                <w:rFonts w:ascii="Arial" w:hAnsi="Arial" w:cs="Arial"/>
                <w:b/>
                <w:bCs/>
                <w:i/>
                <w:sz w:val="16"/>
                <w:szCs w:val="16"/>
              </w:rPr>
              <w:t>883,7</w:t>
            </w:r>
          </w:p>
        </w:tc>
        <w:tc>
          <w:tcPr>
            <w:tcW w:w="769" w:type="dxa"/>
            <w:tcBorders>
              <w:top w:val="nil"/>
              <w:left w:val="nil"/>
              <w:bottom w:val="single" w:sz="4" w:space="0" w:color="auto"/>
              <w:right w:val="single" w:sz="4" w:space="0" w:color="auto"/>
            </w:tcBorders>
            <w:shd w:val="clear" w:color="auto" w:fill="auto"/>
            <w:vAlign w:val="center"/>
            <w:hideMark/>
          </w:tcPr>
          <w:p w:rsidR="000232A6" w:rsidRPr="00F63828" w:rsidRDefault="000232A6" w:rsidP="00A04507">
            <w:pPr>
              <w:jc w:val="center"/>
              <w:rPr>
                <w:rFonts w:ascii="Arial" w:hAnsi="Arial" w:cs="Arial"/>
                <w:b/>
                <w:bCs/>
                <w:i/>
                <w:sz w:val="16"/>
                <w:szCs w:val="16"/>
              </w:rPr>
            </w:pPr>
            <w:r>
              <w:rPr>
                <w:rFonts w:ascii="Arial" w:hAnsi="Arial" w:cs="Arial"/>
                <w:b/>
                <w:bCs/>
                <w:i/>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37</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0232A6" w:rsidRPr="00F63828" w:rsidRDefault="000232A6" w:rsidP="00A04507">
            <w:pPr>
              <w:jc w:val="center"/>
              <w:rPr>
                <w:rFonts w:ascii="Arial" w:hAnsi="Arial" w:cs="Arial"/>
                <w:b/>
                <w:bCs/>
                <w:i/>
                <w:sz w:val="16"/>
                <w:szCs w:val="16"/>
              </w:rPr>
            </w:pPr>
            <w:r>
              <w:rPr>
                <w:rFonts w:ascii="Arial" w:hAnsi="Arial" w:cs="Arial"/>
                <w:b/>
                <w:bCs/>
                <w:i/>
                <w:sz w:val="16"/>
                <w:szCs w:val="16"/>
              </w:rPr>
              <w:t>910,9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A6" w:rsidRPr="00F63828" w:rsidRDefault="000232A6" w:rsidP="00A04507">
            <w:pPr>
              <w:jc w:val="center"/>
              <w:rPr>
                <w:rFonts w:ascii="Arial" w:hAnsi="Arial" w:cs="Arial"/>
                <w:b/>
                <w:bCs/>
                <w:i/>
                <w:sz w:val="16"/>
                <w:szCs w:val="16"/>
              </w:rPr>
            </w:pPr>
            <w:r>
              <w:rPr>
                <w:rFonts w:ascii="Arial" w:hAnsi="Arial" w:cs="Arial"/>
                <w:b/>
                <w:bCs/>
                <w:i/>
                <w:sz w:val="16"/>
                <w:szCs w:val="16"/>
              </w:rPr>
              <w:t>883,7</w:t>
            </w:r>
          </w:p>
        </w:tc>
        <w:tc>
          <w:tcPr>
            <w:tcW w:w="769" w:type="dxa"/>
            <w:tcBorders>
              <w:top w:val="nil"/>
              <w:left w:val="nil"/>
              <w:bottom w:val="single" w:sz="4" w:space="0" w:color="auto"/>
              <w:right w:val="single" w:sz="4" w:space="0" w:color="auto"/>
            </w:tcBorders>
            <w:shd w:val="clear" w:color="auto" w:fill="auto"/>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38</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hideMark/>
          </w:tcPr>
          <w:p w:rsidR="000232A6" w:rsidRPr="000E2CD8" w:rsidRDefault="000232A6" w:rsidP="00A04507">
            <w:pPr>
              <w:jc w:val="center"/>
              <w:rPr>
                <w:rFonts w:ascii="Arial" w:hAnsi="Arial" w:cs="Arial"/>
                <w:bCs/>
                <w:sz w:val="16"/>
                <w:szCs w:val="16"/>
              </w:rPr>
            </w:pPr>
            <w:r>
              <w:rPr>
                <w:rFonts w:ascii="Arial" w:hAnsi="Arial" w:cs="Arial"/>
                <w:bCs/>
                <w:sz w:val="16"/>
                <w:szCs w:val="16"/>
              </w:rPr>
              <w:t>373,7</w:t>
            </w:r>
          </w:p>
        </w:tc>
        <w:tc>
          <w:tcPr>
            <w:tcW w:w="1134" w:type="dxa"/>
            <w:tcBorders>
              <w:top w:val="nil"/>
              <w:left w:val="nil"/>
              <w:bottom w:val="single" w:sz="4" w:space="0" w:color="auto"/>
              <w:right w:val="single" w:sz="4" w:space="0" w:color="auto"/>
            </w:tcBorders>
            <w:vAlign w:val="center"/>
            <w:hideMark/>
          </w:tcPr>
          <w:p w:rsidR="000232A6" w:rsidRPr="000E2CD8" w:rsidRDefault="000232A6" w:rsidP="00A04507">
            <w:pPr>
              <w:jc w:val="center"/>
              <w:rPr>
                <w:rFonts w:ascii="Arial" w:hAnsi="Arial" w:cs="Arial"/>
                <w:bCs/>
                <w:sz w:val="16"/>
                <w:szCs w:val="16"/>
              </w:rPr>
            </w:pPr>
            <w:r>
              <w:rPr>
                <w:rFonts w:ascii="Arial" w:hAnsi="Arial" w:cs="Arial"/>
                <w:bCs/>
                <w:sz w:val="16"/>
                <w:szCs w:val="16"/>
              </w:rPr>
              <w:t>361,7</w:t>
            </w:r>
          </w:p>
        </w:tc>
        <w:tc>
          <w:tcPr>
            <w:tcW w:w="769" w:type="dxa"/>
            <w:tcBorders>
              <w:top w:val="nil"/>
              <w:left w:val="nil"/>
              <w:bottom w:val="single" w:sz="4" w:space="0" w:color="auto"/>
              <w:right w:val="single" w:sz="4" w:space="0" w:color="auto"/>
            </w:tcBorders>
            <w:shd w:val="clear" w:color="auto" w:fill="auto"/>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Default="000232A6" w:rsidP="00A04507">
            <w:pPr>
              <w:jc w:val="center"/>
              <w:rPr>
                <w:rFonts w:ascii="Arial" w:hAnsi="Arial" w:cs="Arial"/>
                <w:color w:val="000000"/>
                <w:sz w:val="16"/>
                <w:szCs w:val="16"/>
              </w:rPr>
            </w:pPr>
            <w:r>
              <w:rPr>
                <w:rFonts w:ascii="Arial" w:hAnsi="Arial" w:cs="Arial"/>
                <w:color w:val="000000"/>
                <w:sz w:val="16"/>
                <w:szCs w:val="16"/>
              </w:rPr>
              <w:t>39</w:t>
            </w:r>
          </w:p>
        </w:tc>
        <w:tc>
          <w:tcPr>
            <w:tcW w:w="4537"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247</w:t>
            </w:r>
          </w:p>
        </w:tc>
        <w:tc>
          <w:tcPr>
            <w:tcW w:w="81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113</w:t>
            </w:r>
          </w:p>
        </w:tc>
        <w:tc>
          <w:tcPr>
            <w:tcW w:w="1116" w:type="dxa"/>
            <w:tcBorders>
              <w:top w:val="nil"/>
              <w:left w:val="nil"/>
              <w:bottom w:val="single" w:sz="4" w:space="0" w:color="auto"/>
              <w:right w:val="single" w:sz="4" w:space="0" w:color="auto"/>
            </w:tcBorders>
            <w:vAlign w:val="center"/>
          </w:tcPr>
          <w:p w:rsidR="000232A6" w:rsidRPr="000E2CD8" w:rsidRDefault="000232A6" w:rsidP="00A04507">
            <w:pPr>
              <w:jc w:val="center"/>
              <w:rPr>
                <w:rFonts w:ascii="Arial" w:hAnsi="Arial" w:cs="Arial"/>
                <w:bCs/>
                <w:sz w:val="16"/>
                <w:szCs w:val="16"/>
              </w:rPr>
            </w:pPr>
            <w:r>
              <w:rPr>
                <w:rFonts w:ascii="Arial" w:hAnsi="Arial" w:cs="Arial"/>
                <w:bCs/>
                <w:sz w:val="16"/>
                <w:szCs w:val="16"/>
              </w:rPr>
              <w:t>537,2</w:t>
            </w:r>
          </w:p>
        </w:tc>
        <w:tc>
          <w:tcPr>
            <w:tcW w:w="1134" w:type="dxa"/>
            <w:tcBorders>
              <w:top w:val="nil"/>
              <w:left w:val="nil"/>
              <w:bottom w:val="single" w:sz="4" w:space="0" w:color="auto"/>
              <w:right w:val="single" w:sz="4" w:space="0" w:color="auto"/>
            </w:tcBorders>
            <w:vAlign w:val="center"/>
          </w:tcPr>
          <w:p w:rsidR="000232A6" w:rsidRPr="000E2CD8" w:rsidRDefault="000232A6" w:rsidP="00A04507">
            <w:pPr>
              <w:jc w:val="center"/>
              <w:rPr>
                <w:rFonts w:ascii="Arial" w:hAnsi="Arial" w:cs="Arial"/>
                <w:bCs/>
                <w:sz w:val="16"/>
                <w:szCs w:val="16"/>
              </w:rPr>
            </w:pPr>
            <w:r>
              <w:rPr>
                <w:rFonts w:ascii="Arial" w:hAnsi="Arial" w:cs="Arial"/>
                <w:bCs/>
                <w:sz w:val="16"/>
                <w:szCs w:val="16"/>
              </w:rPr>
              <w:t>521,9</w:t>
            </w:r>
          </w:p>
        </w:tc>
        <w:tc>
          <w:tcPr>
            <w:tcW w:w="769" w:type="dxa"/>
            <w:tcBorders>
              <w:top w:val="nil"/>
              <w:left w:val="nil"/>
              <w:bottom w:val="single" w:sz="4" w:space="0" w:color="auto"/>
              <w:right w:val="single" w:sz="4" w:space="0" w:color="auto"/>
            </w:tcBorders>
            <w:shd w:val="clear" w:color="auto" w:fill="auto"/>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40</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ЖИЛИЩНО-КОММУНАЛЬНОЕ ХОЗЯЙСТВО</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0500</w:t>
            </w:r>
          </w:p>
        </w:tc>
        <w:tc>
          <w:tcPr>
            <w:tcW w:w="1116" w:type="dxa"/>
            <w:tcBorders>
              <w:top w:val="nil"/>
              <w:left w:val="nil"/>
              <w:bottom w:val="single" w:sz="4" w:space="0" w:color="auto"/>
              <w:right w:val="single" w:sz="4" w:space="0" w:color="auto"/>
            </w:tcBorders>
            <w:vAlign w:val="center"/>
            <w:hideMark/>
          </w:tcPr>
          <w:p w:rsidR="000232A6" w:rsidRPr="00F63828" w:rsidRDefault="000232A6" w:rsidP="00A04507">
            <w:pPr>
              <w:jc w:val="center"/>
              <w:rPr>
                <w:b/>
              </w:rPr>
            </w:pPr>
            <w:r>
              <w:rPr>
                <w:rFonts w:ascii="Arial" w:hAnsi="Arial" w:cs="Arial"/>
                <w:b/>
                <w:bCs/>
                <w:sz w:val="16"/>
                <w:szCs w:val="16"/>
              </w:rPr>
              <w:t>479</w:t>
            </w:r>
          </w:p>
        </w:tc>
        <w:tc>
          <w:tcPr>
            <w:tcW w:w="1134" w:type="dxa"/>
            <w:tcBorders>
              <w:top w:val="nil"/>
              <w:left w:val="nil"/>
              <w:bottom w:val="single" w:sz="4" w:space="0" w:color="auto"/>
              <w:right w:val="single" w:sz="4" w:space="0" w:color="auto"/>
            </w:tcBorders>
            <w:vAlign w:val="center"/>
            <w:hideMark/>
          </w:tcPr>
          <w:p w:rsidR="000232A6" w:rsidRPr="00F63828" w:rsidRDefault="000232A6" w:rsidP="00A04507">
            <w:pPr>
              <w:jc w:val="center"/>
              <w:rPr>
                <w:b/>
              </w:rPr>
            </w:pPr>
            <w:r>
              <w:rPr>
                <w:rFonts w:ascii="Arial" w:hAnsi="Arial" w:cs="Arial"/>
                <w:b/>
                <w:bCs/>
                <w:sz w:val="16"/>
                <w:szCs w:val="16"/>
              </w:rPr>
              <w:t>479</w:t>
            </w:r>
          </w:p>
        </w:tc>
        <w:tc>
          <w:tcPr>
            <w:tcW w:w="769" w:type="dxa"/>
            <w:tcBorders>
              <w:top w:val="nil"/>
              <w:left w:val="nil"/>
              <w:bottom w:val="single" w:sz="4" w:space="0" w:color="auto"/>
              <w:right w:val="single" w:sz="4" w:space="0" w:color="auto"/>
            </w:tcBorders>
            <w:shd w:val="clear" w:color="auto" w:fill="auto"/>
            <w:vAlign w:val="center"/>
            <w:hideMark/>
          </w:tcPr>
          <w:p w:rsidR="000232A6" w:rsidRPr="00F63828" w:rsidRDefault="000232A6" w:rsidP="00A04507">
            <w:pPr>
              <w:jc w:val="center"/>
              <w:rPr>
                <w:rFonts w:ascii="Arial" w:hAnsi="Arial" w:cs="Arial"/>
                <w:b/>
                <w:bCs/>
                <w:sz w:val="16"/>
                <w:szCs w:val="16"/>
              </w:rPr>
            </w:pPr>
            <w:r>
              <w:rPr>
                <w:rFonts w:ascii="Arial" w:hAnsi="Arial" w:cs="Arial"/>
                <w:b/>
                <w:bCs/>
                <w:sz w:val="16"/>
                <w:szCs w:val="16"/>
              </w:rPr>
              <w:t>100</w:t>
            </w:r>
          </w:p>
        </w:tc>
      </w:tr>
      <w:tr w:rsidR="000232A6" w:rsidRPr="005B0B9C" w:rsidTr="00A04507">
        <w:trPr>
          <w:trHeight w:val="221"/>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41</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color w:val="000000"/>
                <w:sz w:val="16"/>
                <w:szCs w:val="16"/>
              </w:rPr>
            </w:pPr>
            <w:r w:rsidRPr="005B0B9C">
              <w:rPr>
                <w:rFonts w:ascii="Arial" w:hAnsi="Arial" w:cs="Arial"/>
                <w:b/>
                <w:bCs/>
                <w:color w:val="000000"/>
                <w:sz w:val="16"/>
                <w:szCs w:val="16"/>
              </w:rPr>
              <w:t>Благоустройство</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503</w:t>
            </w:r>
          </w:p>
        </w:tc>
        <w:tc>
          <w:tcPr>
            <w:tcW w:w="1116" w:type="dxa"/>
            <w:tcBorders>
              <w:top w:val="nil"/>
              <w:left w:val="nil"/>
              <w:bottom w:val="single" w:sz="4" w:space="0" w:color="auto"/>
              <w:right w:val="single" w:sz="4" w:space="0" w:color="auto"/>
            </w:tcBorders>
            <w:vAlign w:val="center"/>
            <w:hideMark/>
          </w:tcPr>
          <w:p w:rsidR="000232A6" w:rsidRPr="00F63828" w:rsidRDefault="000232A6" w:rsidP="00A04507">
            <w:pPr>
              <w:jc w:val="center"/>
              <w:rPr>
                <w:b/>
              </w:rPr>
            </w:pPr>
            <w:r>
              <w:rPr>
                <w:rFonts w:ascii="Arial" w:hAnsi="Arial" w:cs="Arial"/>
                <w:b/>
                <w:bCs/>
                <w:sz w:val="16"/>
                <w:szCs w:val="16"/>
              </w:rPr>
              <w:t>479</w:t>
            </w:r>
          </w:p>
        </w:tc>
        <w:tc>
          <w:tcPr>
            <w:tcW w:w="1134" w:type="dxa"/>
            <w:tcBorders>
              <w:top w:val="nil"/>
              <w:left w:val="nil"/>
              <w:bottom w:val="single" w:sz="4" w:space="0" w:color="auto"/>
              <w:right w:val="single" w:sz="4" w:space="0" w:color="auto"/>
            </w:tcBorders>
            <w:vAlign w:val="center"/>
            <w:hideMark/>
          </w:tcPr>
          <w:p w:rsidR="000232A6" w:rsidRPr="00F63828" w:rsidRDefault="000232A6" w:rsidP="00A04507">
            <w:pPr>
              <w:jc w:val="center"/>
              <w:rPr>
                <w:b/>
              </w:rPr>
            </w:pPr>
            <w:r>
              <w:rPr>
                <w:rFonts w:ascii="Arial" w:hAnsi="Arial" w:cs="Arial"/>
                <w:b/>
                <w:bCs/>
                <w:sz w:val="16"/>
                <w:szCs w:val="16"/>
              </w:rPr>
              <w:t>479</w:t>
            </w:r>
          </w:p>
        </w:tc>
        <w:tc>
          <w:tcPr>
            <w:tcW w:w="769" w:type="dxa"/>
            <w:tcBorders>
              <w:top w:val="nil"/>
              <w:left w:val="nil"/>
              <w:bottom w:val="single" w:sz="4" w:space="0" w:color="auto"/>
              <w:right w:val="single" w:sz="4" w:space="0" w:color="auto"/>
            </w:tcBorders>
            <w:shd w:val="clear" w:color="auto" w:fill="auto"/>
            <w:vAlign w:val="center"/>
            <w:hideMark/>
          </w:tcPr>
          <w:p w:rsidR="000232A6" w:rsidRPr="00F63828" w:rsidRDefault="000232A6" w:rsidP="00A04507">
            <w:pPr>
              <w:jc w:val="center"/>
              <w:rPr>
                <w:rFonts w:ascii="Arial" w:hAnsi="Arial" w:cs="Arial"/>
                <w:b/>
                <w:bCs/>
                <w:sz w:val="16"/>
                <w:szCs w:val="16"/>
              </w:rPr>
            </w:pPr>
            <w:r>
              <w:rPr>
                <w:rFonts w:ascii="Arial" w:hAnsi="Arial" w:cs="Arial"/>
                <w:b/>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42</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F63828" w:rsidRDefault="000232A6" w:rsidP="00A04507">
            <w:pPr>
              <w:jc w:val="center"/>
              <w:rPr>
                <w:rFonts w:ascii="Arial" w:hAnsi="Arial" w:cs="Arial"/>
                <w:bCs/>
                <w:color w:val="000000"/>
                <w:sz w:val="16"/>
                <w:szCs w:val="16"/>
              </w:rPr>
            </w:pPr>
            <w:r w:rsidRPr="00F63828">
              <w:rPr>
                <w:rFonts w:ascii="Arial" w:hAnsi="Arial" w:cs="Arial"/>
                <w:bCs/>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0232A6" w:rsidRPr="00F63828" w:rsidRDefault="000232A6" w:rsidP="00A04507">
            <w:pPr>
              <w:jc w:val="center"/>
              <w:rPr>
                <w:rFonts w:ascii="Arial" w:hAnsi="Arial" w:cs="Arial"/>
                <w:bCs/>
                <w:color w:val="000000"/>
                <w:sz w:val="16"/>
                <w:szCs w:val="16"/>
              </w:rPr>
            </w:pPr>
            <w:r w:rsidRPr="00F63828">
              <w:rPr>
                <w:rFonts w:ascii="Arial" w:hAnsi="Arial" w:cs="Arial"/>
                <w:bCs/>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0232A6" w:rsidRPr="00F63828" w:rsidRDefault="000232A6" w:rsidP="00A04507">
            <w:pPr>
              <w:jc w:val="center"/>
              <w:rPr>
                <w:rFonts w:ascii="Arial" w:hAnsi="Arial" w:cs="Arial"/>
                <w:bCs/>
                <w:color w:val="000000"/>
                <w:sz w:val="16"/>
                <w:szCs w:val="16"/>
              </w:rPr>
            </w:pPr>
            <w:r w:rsidRPr="00F63828">
              <w:rPr>
                <w:rFonts w:ascii="Arial" w:hAnsi="Arial" w:cs="Arial"/>
                <w:bCs/>
                <w:color w:val="000000"/>
                <w:sz w:val="16"/>
                <w:szCs w:val="16"/>
              </w:rPr>
              <w:t>503</w:t>
            </w:r>
          </w:p>
        </w:tc>
        <w:tc>
          <w:tcPr>
            <w:tcW w:w="1116" w:type="dxa"/>
            <w:tcBorders>
              <w:top w:val="nil"/>
              <w:left w:val="nil"/>
              <w:bottom w:val="single" w:sz="4" w:space="0" w:color="auto"/>
              <w:right w:val="single" w:sz="4" w:space="0" w:color="auto"/>
            </w:tcBorders>
            <w:vAlign w:val="center"/>
            <w:hideMark/>
          </w:tcPr>
          <w:p w:rsidR="000232A6" w:rsidRPr="005955F2" w:rsidRDefault="000232A6" w:rsidP="00A04507">
            <w:pPr>
              <w:jc w:val="center"/>
            </w:pPr>
            <w:r w:rsidRPr="005955F2">
              <w:rPr>
                <w:rFonts w:ascii="Arial" w:hAnsi="Arial" w:cs="Arial"/>
                <w:bCs/>
                <w:sz w:val="16"/>
                <w:szCs w:val="16"/>
              </w:rPr>
              <w:t>479</w:t>
            </w:r>
          </w:p>
        </w:tc>
        <w:tc>
          <w:tcPr>
            <w:tcW w:w="1134" w:type="dxa"/>
            <w:tcBorders>
              <w:top w:val="nil"/>
              <w:left w:val="nil"/>
              <w:bottom w:val="single" w:sz="4" w:space="0" w:color="auto"/>
              <w:right w:val="single" w:sz="4" w:space="0" w:color="auto"/>
            </w:tcBorders>
            <w:vAlign w:val="center"/>
            <w:hideMark/>
          </w:tcPr>
          <w:p w:rsidR="000232A6" w:rsidRPr="005955F2" w:rsidRDefault="000232A6" w:rsidP="00A04507">
            <w:pPr>
              <w:jc w:val="center"/>
            </w:pPr>
            <w:r w:rsidRPr="005955F2">
              <w:rPr>
                <w:rFonts w:ascii="Arial" w:hAnsi="Arial" w:cs="Arial"/>
                <w:bCs/>
                <w:sz w:val="16"/>
                <w:szCs w:val="16"/>
              </w:rPr>
              <w:t>479</w:t>
            </w:r>
          </w:p>
        </w:tc>
        <w:tc>
          <w:tcPr>
            <w:tcW w:w="769" w:type="dxa"/>
            <w:tcBorders>
              <w:top w:val="nil"/>
              <w:left w:val="nil"/>
              <w:bottom w:val="single" w:sz="4" w:space="0" w:color="auto"/>
              <w:right w:val="single" w:sz="4" w:space="0" w:color="auto"/>
            </w:tcBorders>
            <w:shd w:val="clear" w:color="auto" w:fill="auto"/>
            <w:vAlign w:val="center"/>
            <w:hideMark/>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43</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130000250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503</w:t>
            </w:r>
          </w:p>
        </w:tc>
        <w:tc>
          <w:tcPr>
            <w:tcW w:w="1116" w:type="dxa"/>
            <w:tcBorders>
              <w:top w:val="nil"/>
              <w:left w:val="nil"/>
              <w:bottom w:val="single" w:sz="4" w:space="0" w:color="auto"/>
              <w:right w:val="single" w:sz="4" w:space="0" w:color="auto"/>
            </w:tcBorders>
            <w:vAlign w:val="center"/>
            <w:hideMark/>
          </w:tcPr>
          <w:p w:rsidR="000232A6" w:rsidRPr="005955F2" w:rsidRDefault="000232A6" w:rsidP="00A04507">
            <w:pPr>
              <w:jc w:val="center"/>
            </w:pPr>
            <w:r w:rsidRPr="005955F2">
              <w:rPr>
                <w:rFonts w:ascii="Arial" w:hAnsi="Arial" w:cs="Arial"/>
                <w:bCs/>
                <w:sz w:val="16"/>
                <w:szCs w:val="16"/>
              </w:rPr>
              <w:t>479</w:t>
            </w:r>
          </w:p>
        </w:tc>
        <w:tc>
          <w:tcPr>
            <w:tcW w:w="1134" w:type="dxa"/>
            <w:tcBorders>
              <w:top w:val="nil"/>
              <w:left w:val="nil"/>
              <w:bottom w:val="single" w:sz="4" w:space="0" w:color="auto"/>
              <w:right w:val="single" w:sz="4" w:space="0" w:color="auto"/>
            </w:tcBorders>
            <w:vAlign w:val="center"/>
            <w:hideMark/>
          </w:tcPr>
          <w:p w:rsidR="000232A6" w:rsidRPr="005955F2" w:rsidRDefault="000232A6" w:rsidP="00A04507">
            <w:pPr>
              <w:jc w:val="center"/>
            </w:pPr>
            <w:r w:rsidRPr="005955F2">
              <w:rPr>
                <w:rFonts w:ascii="Arial" w:hAnsi="Arial" w:cs="Arial"/>
                <w:bCs/>
                <w:sz w:val="16"/>
                <w:szCs w:val="16"/>
              </w:rPr>
              <w:t>479</w:t>
            </w:r>
          </w:p>
        </w:tc>
        <w:tc>
          <w:tcPr>
            <w:tcW w:w="769" w:type="dxa"/>
            <w:tcBorders>
              <w:top w:val="nil"/>
              <w:left w:val="nil"/>
              <w:bottom w:val="single" w:sz="4" w:space="0" w:color="auto"/>
              <w:right w:val="single" w:sz="4" w:space="0" w:color="auto"/>
            </w:tcBorders>
            <w:shd w:val="clear" w:color="auto" w:fill="auto"/>
            <w:vAlign w:val="center"/>
            <w:hideMark/>
          </w:tcPr>
          <w:p w:rsidR="000232A6" w:rsidRPr="008A034C"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44</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Непрограммные расходы</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8341,4</w:t>
            </w:r>
          </w:p>
        </w:tc>
        <w:tc>
          <w:tcPr>
            <w:tcW w:w="1134"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7876,9</w:t>
            </w:r>
          </w:p>
        </w:tc>
        <w:tc>
          <w:tcPr>
            <w:tcW w:w="76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95,5</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b/>
                <w:bCs/>
                <w:color w:val="000000"/>
                <w:sz w:val="16"/>
                <w:szCs w:val="16"/>
              </w:rPr>
            </w:pPr>
            <w:r>
              <w:rPr>
                <w:rFonts w:ascii="Arial" w:hAnsi="Arial" w:cs="Arial"/>
                <w:b/>
                <w:bCs/>
                <w:color w:val="000000"/>
                <w:sz w:val="16"/>
                <w:szCs w:val="16"/>
              </w:rPr>
              <w:t>45</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color w:val="000000"/>
                <w:sz w:val="16"/>
                <w:szCs w:val="16"/>
              </w:rPr>
            </w:pPr>
            <w:r w:rsidRPr="005B0B9C">
              <w:rPr>
                <w:rFonts w:ascii="Arial" w:hAnsi="Arial" w:cs="Arial"/>
                <w:b/>
                <w:bCs/>
                <w:color w:val="000000"/>
                <w:sz w:val="16"/>
                <w:szCs w:val="16"/>
              </w:rPr>
              <w:t>Межбюджетные трансферты</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color w:val="000000"/>
                <w:sz w:val="16"/>
                <w:szCs w:val="16"/>
              </w:rPr>
            </w:pPr>
            <w:r w:rsidRPr="005B0B9C">
              <w:rPr>
                <w:rFonts w:ascii="Arial" w:hAnsi="Arial" w:cs="Arial"/>
                <w:b/>
                <w:bCs/>
                <w:color w:val="000000"/>
                <w:sz w:val="16"/>
                <w:szCs w:val="16"/>
              </w:rPr>
              <w:t>200000210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500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801</w:t>
            </w:r>
          </w:p>
        </w:tc>
        <w:tc>
          <w:tcPr>
            <w:tcW w:w="1116" w:type="dxa"/>
            <w:tcBorders>
              <w:top w:val="nil"/>
              <w:left w:val="nil"/>
              <w:bottom w:val="single" w:sz="4" w:space="0" w:color="auto"/>
              <w:right w:val="single" w:sz="4" w:space="0" w:color="auto"/>
            </w:tcBorders>
            <w:vAlign w:val="center"/>
            <w:hideMark/>
          </w:tcPr>
          <w:p w:rsidR="000232A6" w:rsidRPr="00F63828" w:rsidRDefault="000232A6" w:rsidP="00A04507">
            <w:pPr>
              <w:jc w:val="center"/>
              <w:rPr>
                <w:rFonts w:ascii="Arial" w:hAnsi="Arial" w:cs="Arial"/>
                <w:b/>
                <w:bCs/>
                <w:sz w:val="16"/>
                <w:szCs w:val="16"/>
              </w:rPr>
            </w:pPr>
            <w:r>
              <w:rPr>
                <w:rFonts w:ascii="Arial" w:hAnsi="Arial" w:cs="Arial"/>
                <w:b/>
                <w:bCs/>
                <w:sz w:val="16"/>
                <w:szCs w:val="16"/>
              </w:rPr>
              <w:t>1073,4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A6" w:rsidRPr="00F63828" w:rsidRDefault="000232A6" w:rsidP="00A04507">
            <w:pPr>
              <w:jc w:val="center"/>
              <w:rPr>
                <w:rFonts w:ascii="Arial" w:hAnsi="Arial" w:cs="Arial"/>
                <w:b/>
                <w:bCs/>
                <w:sz w:val="16"/>
                <w:szCs w:val="16"/>
              </w:rPr>
            </w:pPr>
            <w:r>
              <w:rPr>
                <w:rFonts w:ascii="Arial" w:hAnsi="Arial" w:cs="Arial"/>
                <w:b/>
                <w:bCs/>
                <w:sz w:val="16"/>
                <w:szCs w:val="16"/>
              </w:rPr>
              <w:t>1073,4</w:t>
            </w:r>
          </w:p>
        </w:tc>
        <w:tc>
          <w:tcPr>
            <w:tcW w:w="769" w:type="dxa"/>
            <w:tcBorders>
              <w:top w:val="nil"/>
              <w:left w:val="nil"/>
              <w:bottom w:val="single" w:sz="4" w:space="0" w:color="auto"/>
              <w:right w:val="single" w:sz="4" w:space="0" w:color="auto"/>
            </w:tcBorders>
            <w:shd w:val="clear" w:color="auto" w:fill="auto"/>
            <w:vAlign w:val="center"/>
            <w:hideMark/>
          </w:tcPr>
          <w:p w:rsidR="000232A6" w:rsidRPr="00F63828" w:rsidRDefault="000232A6" w:rsidP="00A04507">
            <w:pPr>
              <w:jc w:val="center"/>
              <w:rPr>
                <w:rFonts w:ascii="Arial" w:hAnsi="Arial" w:cs="Arial"/>
                <w:b/>
                <w:bCs/>
                <w:sz w:val="16"/>
                <w:szCs w:val="16"/>
              </w:rPr>
            </w:pPr>
            <w:r>
              <w:rPr>
                <w:rFonts w:ascii="Arial" w:hAnsi="Arial" w:cs="Arial"/>
                <w:b/>
                <w:bCs/>
                <w:sz w:val="16"/>
                <w:szCs w:val="16"/>
              </w:rPr>
              <w:t>85,91</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46</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Иные межбюджетные трансферты</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color w:val="000000"/>
                <w:sz w:val="16"/>
                <w:szCs w:val="16"/>
              </w:rPr>
            </w:pPr>
            <w:r w:rsidRPr="005B0B9C">
              <w:rPr>
                <w:rFonts w:ascii="Arial" w:hAnsi="Arial" w:cs="Arial"/>
                <w:color w:val="000000"/>
                <w:sz w:val="16"/>
                <w:szCs w:val="16"/>
              </w:rPr>
              <w:t>200000210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540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801</w:t>
            </w:r>
          </w:p>
        </w:tc>
        <w:tc>
          <w:tcPr>
            <w:tcW w:w="1116" w:type="dxa"/>
            <w:tcBorders>
              <w:top w:val="nil"/>
              <w:left w:val="nil"/>
              <w:bottom w:val="single" w:sz="4" w:space="0" w:color="auto"/>
              <w:right w:val="single" w:sz="4" w:space="0" w:color="auto"/>
            </w:tcBorders>
            <w:vAlign w:val="center"/>
            <w:hideMark/>
          </w:tcPr>
          <w:p w:rsidR="000232A6" w:rsidRPr="00F63828" w:rsidRDefault="000232A6" w:rsidP="00A04507">
            <w:pPr>
              <w:jc w:val="center"/>
              <w:rPr>
                <w:rFonts w:ascii="Arial" w:hAnsi="Arial" w:cs="Arial"/>
                <w:b/>
                <w:bCs/>
                <w:sz w:val="16"/>
                <w:szCs w:val="16"/>
              </w:rPr>
            </w:pPr>
            <w:r>
              <w:rPr>
                <w:rFonts w:ascii="Arial" w:hAnsi="Arial" w:cs="Arial"/>
                <w:b/>
                <w:bCs/>
                <w:sz w:val="16"/>
                <w:szCs w:val="16"/>
              </w:rPr>
              <w:t>1073,4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A6" w:rsidRPr="00F63828" w:rsidRDefault="000232A6" w:rsidP="00A04507">
            <w:pPr>
              <w:jc w:val="center"/>
              <w:rPr>
                <w:rFonts w:ascii="Arial" w:hAnsi="Arial" w:cs="Arial"/>
                <w:b/>
                <w:bCs/>
                <w:sz w:val="16"/>
                <w:szCs w:val="16"/>
              </w:rPr>
            </w:pPr>
            <w:r>
              <w:rPr>
                <w:rFonts w:ascii="Arial" w:hAnsi="Arial" w:cs="Arial"/>
                <w:b/>
                <w:bCs/>
                <w:sz w:val="16"/>
                <w:szCs w:val="16"/>
              </w:rPr>
              <w:t>1073,4</w:t>
            </w:r>
          </w:p>
        </w:tc>
        <w:tc>
          <w:tcPr>
            <w:tcW w:w="769" w:type="dxa"/>
            <w:tcBorders>
              <w:top w:val="nil"/>
              <w:left w:val="nil"/>
              <w:bottom w:val="single" w:sz="4" w:space="0" w:color="auto"/>
              <w:right w:val="single" w:sz="4" w:space="0" w:color="auto"/>
            </w:tcBorders>
            <w:shd w:val="clear" w:color="auto" w:fill="auto"/>
            <w:vAlign w:val="center"/>
            <w:hideMark/>
          </w:tcPr>
          <w:p w:rsidR="000232A6" w:rsidRPr="00F63828" w:rsidRDefault="000232A6" w:rsidP="00A04507">
            <w:pPr>
              <w:jc w:val="center"/>
              <w:rPr>
                <w:rFonts w:ascii="Arial" w:hAnsi="Arial" w:cs="Arial"/>
                <w:b/>
                <w:bCs/>
                <w:sz w:val="16"/>
                <w:szCs w:val="16"/>
              </w:rPr>
            </w:pPr>
            <w:r>
              <w:rPr>
                <w:rFonts w:ascii="Arial" w:hAnsi="Arial" w:cs="Arial"/>
                <w:b/>
                <w:bCs/>
                <w:sz w:val="16"/>
                <w:szCs w:val="16"/>
              </w:rPr>
              <w:t>85,91</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47</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глава муниципального образования</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8100000000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0232A6" w:rsidRPr="00F63828" w:rsidRDefault="000232A6" w:rsidP="00A04507">
            <w:pPr>
              <w:jc w:val="right"/>
              <w:rPr>
                <w:b/>
                <w:color w:val="000000"/>
                <w:sz w:val="16"/>
                <w:szCs w:val="16"/>
              </w:rPr>
            </w:pPr>
            <w:r>
              <w:rPr>
                <w:b/>
                <w:color w:val="000000"/>
                <w:sz w:val="16"/>
                <w:szCs w:val="16"/>
              </w:rPr>
              <w:t>940,1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232A6" w:rsidRPr="00F63828" w:rsidRDefault="000232A6" w:rsidP="00A04507">
            <w:pPr>
              <w:jc w:val="right"/>
              <w:rPr>
                <w:b/>
                <w:color w:val="000000"/>
                <w:sz w:val="16"/>
                <w:szCs w:val="16"/>
              </w:rPr>
            </w:pPr>
            <w:r>
              <w:rPr>
                <w:b/>
                <w:color w:val="000000"/>
                <w:sz w:val="16"/>
                <w:szCs w:val="16"/>
              </w:rPr>
              <w:t>900,9</w:t>
            </w:r>
          </w:p>
        </w:tc>
        <w:tc>
          <w:tcPr>
            <w:tcW w:w="769" w:type="dxa"/>
            <w:tcBorders>
              <w:top w:val="nil"/>
              <w:left w:val="nil"/>
              <w:bottom w:val="single" w:sz="4" w:space="0" w:color="auto"/>
              <w:right w:val="single" w:sz="4" w:space="0" w:color="auto"/>
            </w:tcBorders>
            <w:vAlign w:val="bottom"/>
            <w:hideMark/>
          </w:tcPr>
          <w:p w:rsidR="000232A6" w:rsidRPr="00F63828" w:rsidRDefault="000232A6" w:rsidP="00A04507">
            <w:pPr>
              <w:jc w:val="right"/>
              <w:rPr>
                <w:b/>
              </w:rPr>
            </w:pPr>
            <w:r w:rsidRPr="00F63828">
              <w:rPr>
                <w:b/>
              </w:rPr>
              <w:t>100</w:t>
            </w:r>
          </w:p>
        </w:tc>
      </w:tr>
      <w:tr w:rsidR="000232A6" w:rsidRPr="005B0B9C" w:rsidTr="00A04507">
        <w:trPr>
          <w:trHeight w:val="145"/>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48</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глава муниципального образования</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0232A6" w:rsidRPr="00F63828" w:rsidRDefault="000232A6" w:rsidP="00A04507">
            <w:pPr>
              <w:jc w:val="right"/>
              <w:rPr>
                <w:b/>
                <w:color w:val="000000"/>
                <w:sz w:val="16"/>
                <w:szCs w:val="16"/>
              </w:rPr>
            </w:pPr>
            <w:r>
              <w:rPr>
                <w:b/>
                <w:color w:val="000000"/>
                <w:sz w:val="16"/>
                <w:szCs w:val="16"/>
              </w:rPr>
              <w:t>940,1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232A6" w:rsidRPr="00F63828" w:rsidRDefault="000232A6" w:rsidP="00A04507">
            <w:pPr>
              <w:jc w:val="right"/>
              <w:rPr>
                <w:b/>
                <w:color w:val="000000"/>
                <w:sz w:val="16"/>
                <w:szCs w:val="16"/>
              </w:rPr>
            </w:pPr>
            <w:r>
              <w:rPr>
                <w:b/>
                <w:color w:val="000000"/>
                <w:sz w:val="16"/>
                <w:szCs w:val="16"/>
              </w:rPr>
              <w:t>900,9</w:t>
            </w:r>
          </w:p>
        </w:tc>
        <w:tc>
          <w:tcPr>
            <w:tcW w:w="769" w:type="dxa"/>
            <w:tcBorders>
              <w:top w:val="nil"/>
              <w:left w:val="nil"/>
              <w:bottom w:val="single" w:sz="4" w:space="0" w:color="auto"/>
              <w:right w:val="single" w:sz="4" w:space="0" w:color="auto"/>
            </w:tcBorders>
            <w:vAlign w:val="bottom"/>
            <w:hideMark/>
          </w:tcPr>
          <w:p w:rsidR="000232A6" w:rsidRPr="00F63828" w:rsidRDefault="000232A6" w:rsidP="00A04507">
            <w:pPr>
              <w:jc w:val="right"/>
              <w:rPr>
                <w:b/>
              </w:rPr>
            </w:pPr>
            <w:r w:rsidRPr="00F63828">
              <w:rPr>
                <w:b/>
              </w:rPr>
              <w:t>100</w:t>
            </w:r>
          </w:p>
        </w:tc>
      </w:tr>
      <w:tr w:rsidR="000232A6" w:rsidRPr="005B0B9C" w:rsidTr="00A04507">
        <w:trPr>
          <w:trHeight w:val="208"/>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49</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102</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0232A6" w:rsidRPr="00F63828" w:rsidRDefault="000232A6" w:rsidP="00A04507">
            <w:pPr>
              <w:jc w:val="right"/>
              <w:rPr>
                <w:b/>
                <w:color w:val="000000"/>
                <w:sz w:val="16"/>
                <w:szCs w:val="16"/>
              </w:rPr>
            </w:pPr>
            <w:r>
              <w:rPr>
                <w:b/>
                <w:color w:val="000000"/>
                <w:sz w:val="16"/>
                <w:szCs w:val="16"/>
              </w:rPr>
              <w:t>940,1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232A6" w:rsidRPr="00F63828" w:rsidRDefault="000232A6" w:rsidP="00A04507">
            <w:pPr>
              <w:jc w:val="right"/>
              <w:rPr>
                <w:b/>
                <w:color w:val="000000"/>
                <w:sz w:val="16"/>
                <w:szCs w:val="16"/>
              </w:rPr>
            </w:pPr>
            <w:r>
              <w:rPr>
                <w:b/>
                <w:color w:val="000000"/>
                <w:sz w:val="16"/>
                <w:szCs w:val="16"/>
              </w:rPr>
              <w:t>900,9</w:t>
            </w:r>
          </w:p>
        </w:tc>
        <w:tc>
          <w:tcPr>
            <w:tcW w:w="769" w:type="dxa"/>
            <w:tcBorders>
              <w:top w:val="nil"/>
              <w:left w:val="nil"/>
              <w:bottom w:val="single" w:sz="4" w:space="0" w:color="auto"/>
              <w:right w:val="single" w:sz="4" w:space="0" w:color="auto"/>
            </w:tcBorders>
            <w:vAlign w:val="bottom"/>
            <w:hideMark/>
          </w:tcPr>
          <w:p w:rsidR="000232A6" w:rsidRPr="00F63828" w:rsidRDefault="000232A6" w:rsidP="00A04507">
            <w:pPr>
              <w:jc w:val="right"/>
              <w:rPr>
                <w:b/>
              </w:rPr>
            </w:pPr>
            <w:r w:rsidRPr="00F63828">
              <w:rPr>
                <w:b/>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50</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102</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0232A6" w:rsidRPr="00F63828" w:rsidRDefault="000232A6" w:rsidP="00A04507">
            <w:pPr>
              <w:jc w:val="right"/>
              <w:rPr>
                <w:b/>
                <w:color w:val="000000"/>
                <w:sz w:val="16"/>
                <w:szCs w:val="16"/>
              </w:rPr>
            </w:pPr>
            <w:r>
              <w:rPr>
                <w:b/>
                <w:color w:val="000000"/>
                <w:sz w:val="16"/>
                <w:szCs w:val="16"/>
              </w:rPr>
              <w:t>940,1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232A6" w:rsidRPr="00F63828" w:rsidRDefault="000232A6" w:rsidP="00A04507">
            <w:pPr>
              <w:jc w:val="right"/>
              <w:rPr>
                <w:b/>
                <w:color w:val="000000"/>
                <w:sz w:val="16"/>
                <w:szCs w:val="16"/>
              </w:rPr>
            </w:pPr>
            <w:r>
              <w:rPr>
                <w:b/>
                <w:color w:val="000000"/>
                <w:sz w:val="16"/>
                <w:szCs w:val="16"/>
              </w:rPr>
              <w:t>900,9</w:t>
            </w:r>
          </w:p>
        </w:tc>
        <w:tc>
          <w:tcPr>
            <w:tcW w:w="769" w:type="dxa"/>
            <w:tcBorders>
              <w:top w:val="nil"/>
              <w:left w:val="nil"/>
              <w:bottom w:val="single" w:sz="4" w:space="0" w:color="auto"/>
              <w:right w:val="single" w:sz="4" w:space="0" w:color="auto"/>
            </w:tcBorders>
            <w:vAlign w:val="bottom"/>
            <w:hideMark/>
          </w:tcPr>
          <w:p w:rsidR="000232A6" w:rsidRDefault="000232A6" w:rsidP="00A04507">
            <w:pPr>
              <w:jc w:val="right"/>
            </w:pPr>
            <w: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51</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102</w:t>
            </w:r>
          </w:p>
        </w:tc>
        <w:tc>
          <w:tcPr>
            <w:tcW w:w="1116" w:type="dxa"/>
            <w:tcBorders>
              <w:top w:val="nil"/>
              <w:left w:val="nil"/>
              <w:bottom w:val="single" w:sz="4" w:space="0" w:color="auto"/>
              <w:right w:val="single" w:sz="4" w:space="0" w:color="auto"/>
            </w:tcBorders>
            <w:vAlign w:val="bottom"/>
            <w:hideMark/>
          </w:tcPr>
          <w:p w:rsidR="000232A6" w:rsidRPr="00ED1B28" w:rsidRDefault="000232A6" w:rsidP="00A04507">
            <w:pPr>
              <w:jc w:val="right"/>
              <w:rPr>
                <w:color w:val="000000"/>
                <w:sz w:val="16"/>
                <w:szCs w:val="16"/>
              </w:rPr>
            </w:pPr>
            <w:r>
              <w:rPr>
                <w:color w:val="000000"/>
                <w:sz w:val="16"/>
                <w:szCs w:val="16"/>
              </w:rPr>
              <w:t>722,1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2A6" w:rsidRPr="00ED1B28" w:rsidRDefault="000232A6" w:rsidP="00A04507">
            <w:pPr>
              <w:jc w:val="right"/>
              <w:rPr>
                <w:color w:val="000000"/>
                <w:sz w:val="16"/>
                <w:szCs w:val="16"/>
              </w:rPr>
            </w:pPr>
            <w:r>
              <w:rPr>
                <w:color w:val="000000"/>
                <w:sz w:val="16"/>
                <w:szCs w:val="16"/>
              </w:rPr>
              <w:t>707,1</w:t>
            </w:r>
          </w:p>
        </w:tc>
        <w:tc>
          <w:tcPr>
            <w:tcW w:w="769" w:type="dxa"/>
            <w:tcBorders>
              <w:top w:val="nil"/>
              <w:left w:val="nil"/>
              <w:bottom w:val="single" w:sz="4" w:space="0" w:color="auto"/>
              <w:right w:val="single" w:sz="4" w:space="0" w:color="auto"/>
            </w:tcBorders>
            <w:shd w:val="clear" w:color="auto" w:fill="auto"/>
            <w:vAlign w:val="bottom"/>
            <w:hideMark/>
          </w:tcPr>
          <w:p w:rsidR="000232A6" w:rsidRPr="008A034C" w:rsidRDefault="000232A6" w:rsidP="00A04507">
            <w:pPr>
              <w:jc w:val="right"/>
              <w:rPr>
                <w:rFonts w:ascii="Arial" w:hAnsi="Arial" w:cs="Arial"/>
                <w:bCs/>
                <w:sz w:val="16"/>
                <w:szCs w:val="16"/>
              </w:rPr>
            </w:pPr>
            <w:r>
              <w:rPr>
                <w:rFonts w:ascii="Arial" w:hAnsi="Arial" w:cs="Arial"/>
                <w:bCs/>
                <w:sz w:val="16"/>
                <w:szCs w:val="16"/>
              </w:rPr>
              <w:t xml:space="preserve">100                                 </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52</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8110000210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102</w:t>
            </w:r>
          </w:p>
        </w:tc>
        <w:tc>
          <w:tcPr>
            <w:tcW w:w="1116" w:type="dxa"/>
            <w:tcBorders>
              <w:top w:val="nil"/>
              <w:left w:val="nil"/>
              <w:bottom w:val="single" w:sz="4" w:space="0" w:color="auto"/>
              <w:right w:val="single" w:sz="4" w:space="0" w:color="auto"/>
            </w:tcBorders>
            <w:vAlign w:val="bottom"/>
            <w:hideMark/>
          </w:tcPr>
          <w:p w:rsidR="000232A6" w:rsidRDefault="000232A6" w:rsidP="00A04507">
            <w:pPr>
              <w:jc w:val="right"/>
              <w:rPr>
                <w:color w:val="000000"/>
                <w:sz w:val="16"/>
                <w:szCs w:val="16"/>
              </w:rPr>
            </w:pPr>
            <w:r>
              <w:rPr>
                <w:color w:val="000000"/>
                <w:sz w:val="16"/>
                <w:szCs w:val="16"/>
              </w:rPr>
              <w:t>218,1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2A6" w:rsidRDefault="000232A6" w:rsidP="00A04507">
            <w:pPr>
              <w:jc w:val="right"/>
              <w:rPr>
                <w:color w:val="000000"/>
                <w:sz w:val="16"/>
                <w:szCs w:val="16"/>
              </w:rPr>
            </w:pPr>
            <w:r>
              <w:rPr>
                <w:color w:val="000000"/>
                <w:sz w:val="16"/>
                <w:szCs w:val="16"/>
              </w:rPr>
              <w:t>193,9</w:t>
            </w:r>
          </w:p>
        </w:tc>
        <w:tc>
          <w:tcPr>
            <w:tcW w:w="769" w:type="dxa"/>
            <w:tcBorders>
              <w:top w:val="nil"/>
              <w:left w:val="nil"/>
              <w:bottom w:val="single" w:sz="4" w:space="0" w:color="auto"/>
              <w:right w:val="single" w:sz="4" w:space="0" w:color="auto"/>
            </w:tcBorders>
            <w:shd w:val="clear" w:color="auto" w:fill="auto"/>
            <w:vAlign w:val="bottom"/>
            <w:hideMark/>
          </w:tcPr>
          <w:p w:rsidR="000232A6" w:rsidRDefault="000232A6" w:rsidP="00A04507">
            <w:pPr>
              <w:jc w:val="right"/>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53</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органы местного самоуправления</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8300000000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4" w:space="0" w:color="auto"/>
              <w:right w:val="single" w:sz="4" w:space="0" w:color="auto"/>
            </w:tcBorders>
            <w:vAlign w:val="center"/>
            <w:hideMark/>
          </w:tcPr>
          <w:p w:rsidR="000232A6" w:rsidRPr="00E73084" w:rsidRDefault="000232A6" w:rsidP="00A04507">
            <w:pPr>
              <w:jc w:val="right"/>
              <w:rPr>
                <w:b/>
                <w:color w:val="000000"/>
                <w:sz w:val="16"/>
                <w:szCs w:val="16"/>
              </w:rPr>
            </w:pPr>
            <w:r>
              <w:rPr>
                <w:b/>
                <w:color w:val="000000"/>
                <w:sz w:val="16"/>
                <w:szCs w:val="16"/>
              </w:rPr>
              <w:t>3284,4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A6" w:rsidRPr="00E73084" w:rsidRDefault="000232A6" w:rsidP="00A04507">
            <w:pPr>
              <w:jc w:val="right"/>
              <w:rPr>
                <w:b/>
                <w:color w:val="000000"/>
                <w:sz w:val="16"/>
                <w:szCs w:val="16"/>
              </w:rPr>
            </w:pPr>
            <w:r>
              <w:rPr>
                <w:b/>
                <w:color w:val="000000"/>
                <w:sz w:val="16"/>
                <w:szCs w:val="16"/>
              </w:rPr>
              <w:t>2991,1</w:t>
            </w:r>
          </w:p>
        </w:tc>
        <w:tc>
          <w:tcPr>
            <w:tcW w:w="769" w:type="dxa"/>
            <w:tcBorders>
              <w:top w:val="nil"/>
              <w:left w:val="nil"/>
              <w:bottom w:val="single" w:sz="4" w:space="0" w:color="auto"/>
              <w:right w:val="single" w:sz="4" w:space="0" w:color="auto"/>
            </w:tcBorders>
            <w:shd w:val="clear" w:color="auto" w:fill="auto"/>
            <w:vAlign w:val="center"/>
            <w:hideMark/>
          </w:tcPr>
          <w:p w:rsidR="000232A6" w:rsidRPr="00E73084" w:rsidRDefault="000232A6" w:rsidP="00A04507">
            <w:pPr>
              <w:jc w:val="center"/>
              <w:rPr>
                <w:rFonts w:ascii="Arial" w:hAnsi="Arial" w:cs="Arial"/>
                <w:b/>
                <w:bCs/>
                <w:sz w:val="16"/>
                <w:szCs w:val="16"/>
              </w:rPr>
            </w:pPr>
            <w:r>
              <w:rPr>
                <w:rFonts w:ascii="Arial" w:hAnsi="Arial" w:cs="Arial"/>
                <w:b/>
                <w:bCs/>
                <w:sz w:val="16"/>
                <w:szCs w:val="16"/>
              </w:rPr>
              <w:t>100</w:t>
            </w:r>
          </w:p>
        </w:tc>
      </w:tr>
      <w:tr w:rsidR="000232A6" w:rsidRPr="005B0B9C" w:rsidTr="00A04507">
        <w:trPr>
          <w:trHeight w:val="271"/>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54</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104</w:t>
            </w:r>
          </w:p>
        </w:tc>
        <w:tc>
          <w:tcPr>
            <w:tcW w:w="1116" w:type="dxa"/>
            <w:tcBorders>
              <w:top w:val="nil"/>
              <w:left w:val="nil"/>
              <w:bottom w:val="single" w:sz="4" w:space="0" w:color="auto"/>
              <w:right w:val="single" w:sz="4" w:space="0" w:color="auto"/>
            </w:tcBorders>
            <w:vAlign w:val="center"/>
            <w:hideMark/>
          </w:tcPr>
          <w:p w:rsidR="000232A6" w:rsidRPr="00E73084" w:rsidRDefault="000232A6" w:rsidP="00A04507">
            <w:pPr>
              <w:jc w:val="center"/>
              <w:rPr>
                <w:rFonts w:ascii="Arial" w:hAnsi="Arial" w:cs="Arial"/>
                <w:b/>
                <w:bCs/>
                <w:sz w:val="16"/>
                <w:szCs w:val="16"/>
              </w:rPr>
            </w:pPr>
            <w:r>
              <w:rPr>
                <w:rFonts w:ascii="Arial" w:hAnsi="Arial" w:cs="Arial"/>
                <w:b/>
                <w:bCs/>
                <w:sz w:val="16"/>
                <w:szCs w:val="16"/>
              </w:rPr>
              <w:t>2106,7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A6" w:rsidRPr="00E73084" w:rsidRDefault="000232A6" w:rsidP="00A04507">
            <w:pPr>
              <w:jc w:val="center"/>
              <w:rPr>
                <w:rFonts w:ascii="Arial" w:hAnsi="Arial" w:cs="Arial"/>
                <w:b/>
                <w:bCs/>
                <w:sz w:val="16"/>
                <w:szCs w:val="16"/>
              </w:rPr>
            </w:pPr>
            <w:r>
              <w:rPr>
                <w:rFonts w:ascii="Arial" w:hAnsi="Arial" w:cs="Arial"/>
                <w:b/>
                <w:bCs/>
                <w:sz w:val="16"/>
                <w:szCs w:val="16"/>
              </w:rPr>
              <w:t>1890,5</w:t>
            </w:r>
          </w:p>
        </w:tc>
        <w:tc>
          <w:tcPr>
            <w:tcW w:w="769" w:type="dxa"/>
            <w:tcBorders>
              <w:top w:val="nil"/>
              <w:left w:val="nil"/>
              <w:bottom w:val="single" w:sz="4" w:space="0" w:color="auto"/>
              <w:right w:val="single" w:sz="4" w:space="0" w:color="auto"/>
            </w:tcBorders>
            <w:shd w:val="clear" w:color="auto" w:fill="auto"/>
            <w:vAlign w:val="center"/>
            <w:hideMark/>
          </w:tcPr>
          <w:p w:rsidR="000232A6" w:rsidRPr="00E73084" w:rsidRDefault="000232A6" w:rsidP="00A04507">
            <w:pPr>
              <w:jc w:val="center"/>
              <w:rPr>
                <w:rFonts w:ascii="Arial" w:hAnsi="Arial" w:cs="Arial"/>
                <w:b/>
                <w:bCs/>
                <w:sz w:val="16"/>
                <w:szCs w:val="16"/>
              </w:rPr>
            </w:pPr>
            <w:r>
              <w:rPr>
                <w:rFonts w:ascii="Arial" w:hAnsi="Arial" w:cs="Arial"/>
                <w:b/>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55</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Расходы на выплаты персоналу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0232A6" w:rsidRPr="00E73084" w:rsidRDefault="000232A6" w:rsidP="00A04507">
            <w:pPr>
              <w:jc w:val="center"/>
              <w:rPr>
                <w:rFonts w:ascii="Arial" w:hAnsi="Arial" w:cs="Arial"/>
                <w:b/>
                <w:bCs/>
                <w:sz w:val="16"/>
                <w:szCs w:val="16"/>
              </w:rPr>
            </w:pPr>
            <w:r>
              <w:rPr>
                <w:rFonts w:ascii="Arial" w:hAnsi="Arial" w:cs="Arial"/>
                <w:b/>
                <w:bCs/>
                <w:sz w:val="16"/>
                <w:szCs w:val="16"/>
              </w:rPr>
              <w:t>2106,7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A6" w:rsidRPr="00E73084" w:rsidRDefault="000232A6" w:rsidP="00A04507">
            <w:pPr>
              <w:jc w:val="center"/>
              <w:rPr>
                <w:rFonts w:ascii="Arial" w:hAnsi="Arial" w:cs="Arial"/>
                <w:b/>
                <w:bCs/>
                <w:sz w:val="16"/>
                <w:szCs w:val="16"/>
              </w:rPr>
            </w:pPr>
            <w:r>
              <w:rPr>
                <w:rFonts w:ascii="Arial" w:hAnsi="Arial" w:cs="Arial"/>
                <w:b/>
                <w:bCs/>
                <w:sz w:val="16"/>
                <w:szCs w:val="16"/>
              </w:rPr>
              <w:t>1890,5</w:t>
            </w:r>
          </w:p>
        </w:tc>
        <w:tc>
          <w:tcPr>
            <w:tcW w:w="769" w:type="dxa"/>
            <w:tcBorders>
              <w:top w:val="nil"/>
              <w:left w:val="nil"/>
              <w:bottom w:val="single" w:sz="4" w:space="0" w:color="auto"/>
              <w:right w:val="single" w:sz="4" w:space="0" w:color="auto"/>
            </w:tcBorders>
            <w:shd w:val="clear" w:color="auto" w:fill="auto"/>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56</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Фонд оплаты труда государственных (муниципальных) органов и взносы по обязательному социальному страхованию</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121</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1613,7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1473</w:t>
            </w:r>
          </w:p>
        </w:tc>
        <w:tc>
          <w:tcPr>
            <w:tcW w:w="769" w:type="dxa"/>
            <w:tcBorders>
              <w:top w:val="nil"/>
              <w:left w:val="nil"/>
              <w:bottom w:val="single" w:sz="4" w:space="0" w:color="auto"/>
              <w:right w:val="single" w:sz="4" w:space="0" w:color="auto"/>
            </w:tcBorders>
            <w:shd w:val="clear" w:color="auto" w:fill="auto"/>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Default="000232A6" w:rsidP="00A04507">
            <w:pPr>
              <w:jc w:val="center"/>
              <w:rPr>
                <w:rFonts w:ascii="Arial" w:hAnsi="Arial" w:cs="Arial"/>
                <w:color w:val="000000"/>
                <w:sz w:val="16"/>
                <w:szCs w:val="16"/>
              </w:rPr>
            </w:pPr>
            <w:r>
              <w:rPr>
                <w:rFonts w:ascii="Arial" w:hAnsi="Arial" w:cs="Arial"/>
                <w:color w:val="000000"/>
                <w:sz w:val="16"/>
                <w:szCs w:val="16"/>
              </w:rPr>
              <w:t>57</w:t>
            </w:r>
          </w:p>
        </w:tc>
        <w:tc>
          <w:tcPr>
            <w:tcW w:w="4537" w:type="dxa"/>
            <w:tcBorders>
              <w:top w:val="nil"/>
              <w:left w:val="nil"/>
              <w:bottom w:val="single" w:sz="4" w:space="0" w:color="auto"/>
              <w:right w:val="single" w:sz="4" w:space="0" w:color="auto"/>
            </w:tcBorders>
            <w:shd w:val="clear" w:color="auto" w:fill="auto"/>
            <w:vAlign w:val="center"/>
          </w:tcPr>
          <w:p w:rsidR="000232A6" w:rsidRDefault="000232A6" w:rsidP="00A04507">
            <w:pPr>
              <w:rPr>
                <w:rFonts w:ascii="Arial" w:hAnsi="Arial" w:cs="Arial"/>
                <w:bCs/>
                <w:sz w:val="16"/>
                <w:szCs w:val="16"/>
              </w:rPr>
            </w:pPr>
            <w:r w:rsidRPr="00AF3D7A">
              <w:rPr>
                <w:rFonts w:ascii="Arial" w:hAnsi="Arial" w:cs="Arial"/>
                <w:bCs/>
                <w:sz w:val="16"/>
                <w:szCs w:val="16"/>
              </w:rPr>
              <w:t>Иные выплаты персоналу государственных (муниципальных) органов, за исключением фонда оплаты труда</w:t>
            </w:r>
          </w:p>
        </w:tc>
        <w:tc>
          <w:tcPr>
            <w:tcW w:w="1275"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122</w:t>
            </w:r>
          </w:p>
        </w:tc>
        <w:tc>
          <w:tcPr>
            <w:tcW w:w="81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0104</w:t>
            </w:r>
          </w:p>
        </w:tc>
        <w:tc>
          <w:tcPr>
            <w:tcW w:w="1116"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32A6" w:rsidRDefault="000232A6" w:rsidP="00A04507">
            <w:pPr>
              <w:jc w:val="center"/>
              <w:rPr>
                <w:rFonts w:ascii="Arial" w:hAnsi="Arial" w:cs="Arial"/>
                <w:bCs/>
                <w:sz w:val="16"/>
                <w:szCs w:val="16"/>
              </w:rPr>
            </w:pPr>
            <w:r>
              <w:rPr>
                <w:rFonts w:ascii="Arial" w:hAnsi="Arial" w:cs="Arial"/>
                <w:bCs/>
                <w:sz w:val="16"/>
                <w:szCs w:val="16"/>
              </w:rPr>
              <w:t>5,7</w:t>
            </w:r>
          </w:p>
        </w:tc>
        <w:tc>
          <w:tcPr>
            <w:tcW w:w="769" w:type="dxa"/>
            <w:tcBorders>
              <w:top w:val="nil"/>
              <w:left w:val="nil"/>
              <w:bottom w:val="single" w:sz="4" w:space="0" w:color="auto"/>
              <w:right w:val="single" w:sz="4" w:space="0" w:color="auto"/>
            </w:tcBorders>
            <w:shd w:val="clear" w:color="auto" w:fill="auto"/>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58</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129</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487,3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411,8</w:t>
            </w:r>
          </w:p>
        </w:tc>
        <w:tc>
          <w:tcPr>
            <w:tcW w:w="769" w:type="dxa"/>
            <w:tcBorders>
              <w:top w:val="nil"/>
              <w:left w:val="nil"/>
              <w:bottom w:val="single" w:sz="4" w:space="0" w:color="auto"/>
              <w:right w:val="single" w:sz="4" w:space="0" w:color="auto"/>
            </w:tcBorders>
            <w:shd w:val="clear" w:color="auto" w:fill="auto"/>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lastRenderedPageBreak/>
              <w:t>59</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ОБЩЕГОСУДАРСТВЕННЫЕ ВОПРОСЫ</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104</w:t>
            </w:r>
          </w:p>
        </w:tc>
        <w:tc>
          <w:tcPr>
            <w:tcW w:w="1116"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1170,8</w:t>
            </w:r>
          </w:p>
        </w:tc>
        <w:tc>
          <w:tcPr>
            <w:tcW w:w="1134"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1094,1</w:t>
            </w:r>
          </w:p>
        </w:tc>
        <w:tc>
          <w:tcPr>
            <w:tcW w:w="769" w:type="dxa"/>
            <w:tcBorders>
              <w:top w:val="nil"/>
              <w:left w:val="nil"/>
              <w:bottom w:val="single" w:sz="4" w:space="0" w:color="auto"/>
              <w:right w:val="single" w:sz="4" w:space="0" w:color="auto"/>
            </w:tcBorders>
            <w:shd w:val="clear" w:color="auto" w:fill="auto"/>
            <w:vAlign w:val="center"/>
            <w:hideMark/>
          </w:tcPr>
          <w:p w:rsidR="000232A6" w:rsidRPr="00E73084" w:rsidRDefault="000232A6" w:rsidP="00A04507">
            <w:pPr>
              <w:jc w:val="center"/>
              <w:rPr>
                <w:rFonts w:ascii="Arial" w:hAnsi="Arial" w:cs="Arial"/>
                <w:b/>
                <w:bCs/>
                <w:sz w:val="16"/>
                <w:szCs w:val="16"/>
              </w:rPr>
            </w:pPr>
            <w:r>
              <w:rPr>
                <w:rFonts w:ascii="Arial" w:hAnsi="Arial" w:cs="Arial"/>
                <w:b/>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60</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1170,8</w:t>
            </w:r>
          </w:p>
        </w:tc>
        <w:tc>
          <w:tcPr>
            <w:tcW w:w="1134"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1094,1</w:t>
            </w:r>
          </w:p>
        </w:tc>
        <w:tc>
          <w:tcPr>
            <w:tcW w:w="769" w:type="dxa"/>
            <w:tcBorders>
              <w:top w:val="nil"/>
              <w:left w:val="nil"/>
              <w:bottom w:val="single" w:sz="4" w:space="0" w:color="auto"/>
              <w:right w:val="single" w:sz="4" w:space="0" w:color="auto"/>
            </w:tcBorders>
            <w:shd w:val="clear" w:color="auto" w:fill="auto"/>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61</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870,8</w:t>
            </w:r>
          </w:p>
        </w:tc>
        <w:tc>
          <w:tcPr>
            <w:tcW w:w="1134"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844,1</w:t>
            </w:r>
          </w:p>
        </w:tc>
        <w:tc>
          <w:tcPr>
            <w:tcW w:w="769" w:type="dxa"/>
            <w:tcBorders>
              <w:top w:val="nil"/>
              <w:left w:val="nil"/>
              <w:bottom w:val="single" w:sz="4" w:space="0" w:color="auto"/>
              <w:right w:val="single" w:sz="4" w:space="0" w:color="auto"/>
            </w:tcBorders>
            <w:shd w:val="clear" w:color="auto" w:fill="auto"/>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Default="000232A6" w:rsidP="00A04507">
            <w:pPr>
              <w:jc w:val="center"/>
              <w:rPr>
                <w:rFonts w:ascii="Arial" w:hAnsi="Arial" w:cs="Arial"/>
                <w:color w:val="000000"/>
                <w:sz w:val="16"/>
                <w:szCs w:val="16"/>
              </w:rPr>
            </w:pPr>
            <w:r>
              <w:rPr>
                <w:rFonts w:ascii="Arial" w:hAnsi="Arial" w:cs="Arial"/>
                <w:color w:val="000000"/>
                <w:sz w:val="16"/>
                <w:szCs w:val="16"/>
              </w:rPr>
              <w:t>62</w:t>
            </w:r>
          </w:p>
        </w:tc>
        <w:tc>
          <w:tcPr>
            <w:tcW w:w="4537"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24</w:t>
            </w:r>
            <w:r>
              <w:rPr>
                <w:rFonts w:ascii="Arial" w:hAnsi="Arial" w:cs="Arial"/>
                <w:color w:val="000000"/>
                <w:sz w:val="16"/>
                <w:szCs w:val="16"/>
              </w:rPr>
              <w:t>7</w:t>
            </w:r>
          </w:p>
        </w:tc>
        <w:tc>
          <w:tcPr>
            <w:tcW w:w="81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300</w:t>
            </w:r>
          </w:p>
        </w:tc>
        <w:tc>
          <w:tcPr>
            <w:tcW w:w="1134"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250</w:t>
            </w:r>
          </w:p>
        </w:tc>
        <w:tc>
          <w:tcPr>
            <w:tcW w:w="769" w:type="dxa"/>
            <w:tcBorders>
              <w:top w:val="nil"/>
              <w:left w:val="nil"/>
              <w:bottom w:val="single" w:sz="4" w:space="0" w:color="auto"/>
              <w:right w:val="single" w:sz="4" w:space="0" w:color="auto"/>
            </w:tcBorders>
            <w:shd w:val="clear" w:color="auto" w:fill="auto"/>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63</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Иные бюджетные ассигнования</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800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4" w:space="0" w:color="auto"/>
              <w:right w:val="single" w:sz="4" w:space="0" w:color="auto"/>
            </w:tcBorders>
            <w:vAlign w:val="center"/>
            <w:hideMark/>
          </w:tcPr>
          <w:p w:rsidR="000232A6" w:rsidRPr="007E3A62" w:rsidRDefault="000232A6" w:rsidP="00A04507">
            <w:pPr>
              <w:jc w:val="center"/>
              <w:rPr>
                <w:rFonts w:ascii="Arial" w:hAnsi="Arial" w:cs="Arial"/>
                <w:b/>
                <w:bCs/>
                <w:sz w:val="16"/>
                <w:szCs w:val="16"/>
              </w:rPr>
            </w:pPr>
            <w:r>
              <w:rPr>
                <w:rFonts w:ascii="Arial" w:hAnsi="Arial" w:cs="Arial"/>
                <w:b/>
                <w:bCs/>
                <w:sz w:val="16"/>
                <w:szCs w:val="16"/>
              </w:rPr>
              <w:t>5,1</w:t>
            </w:r>
          </w:p>
        </w:tc>
        <w:tc>
          <w:tcPr>
            <w:tcW w:w="1134" w:type="dxa"/>
            <w:tcBorders>
              <w:top w:val="nil"/>
              <w:left w:val="nil"/>
              <w:bottom w:val="single" w:sz="4" w:space="0" w:color="auto"/>
              <w:right w:val="single" w:sz="4" w:space="0" w:color="auto"/>
            </w:tcBorders>
            <w:vAlign w:val="center"/>
            <w:hideMark/>
          </w:tcPr>
          <w:p w:rsidR="000232A6" w:rsidRPr="007E3A62" w:rsidRDefault="000232A6" w:rsidP="00A04507">
            <w:pPr>
              <w:jc w:val="center"/>
              <w:rPr>
                <w:rFonts w:ascii="Arial" w:hAnsi="Arial" w:cs="Arial"/>
                <w:b/>
                <w:bCs/>
                <w:sz w:val="16"/>
                <w:szCs w:val="16"/>
              </w:rPr>
            </w:pPr>
            <w:r>
              <w:rPr>
                <w:rFonts w:ascii="Arial" w:hAnsi="Arial" w:cs="Arial"/>
                <w:b/>
                <w:bCs/>
                <w:sz w:val="16"/>
                <w:szCs w:val="16"/>
              </w:rPr>
              <w:t>4,7</w:t>
            </w:r>
          </w:p>
        </w:tc>
        <w:tc>
          <w:tcPr>
            <w:tcW w:w="769" w:type="dxa"/>
            <w:tcBorders>
              <w:top w:val="nil"/>
              <w:left w:val="nil"/>
              <w:bottom w:val="single" w:sz="4" w:space="0" w:color="auto"/>
              <w:right w:val="single" w:sz="4" w:space="0" w:color="auto"/>
            </w:tcBorders>
            <w:shd w:val="clear" w:color="auto" w:fill="auto"/>
            <w:vAlign w:val="center"/>
            <w:hideMark/>
          </w:tcPr>
          <w:p w:rsidR="000232A6" w:rsidRPr="00E73084" w:rsidRDefault="000232A6" w:rsidP="00A04507">
            <w:pPr>
              <w:jc w:val="center"/>
              <w:rPr>
                <w:rFonts w:ascii="Arial" w:hAnsi="Arial" w:cs="Arial"/>
                <w:b/>
                <w:bCs/>
                <w:sz w:val="16"/>
                <w:szCs w:val="16"/>
              </w:rPr>
            </w:pPr>
            <w:r>
              <w:rPr>
                <w:rFonts w:ascii="Arial" w:hAnsi="Arial" w:cs="Arial"/>
                <w:b/>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64</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Уплата прочих налогов, сборов и иных платежей</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850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5,1</w:t>
            </w:r>
          </w:p>
        </w:tc>
        <w:tc>
          <w:tcPr>
            <w:tcW w:w="1134"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4,7</w:t>
            </w:r>
          </w:p>
        </w:tc>
        <w:tc>
          <w:tcPr>
            <w:tcW w:w="769" w:type="dxa"/>
            <w:tcBorders>
              <w:top w:val="nil"/>
              <w:left w:val="nil"/>
              <w:bottom w:val="single" w:sz="4" w:space="0" w:color="auto"/>
              <w:right w:val="single" w:sz="4" w:space="0" w:color="auto"/>
            </w:tcBorders>
            <w:shd w:val="clear" w:color="auto" w:fill="auto"/>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65</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Уплата прочих налогов, сборов</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8310000210</w:t>
            </w:r>
            <w:r w:rsidRPr="005B0B9C">
              <w:rPr>
                <w:rFonts w:ascii="Arial" w:hAnsi="Arial" w:cs="Arial"/>
                <w:color w:val="000000"/>
                <w:sz w:val="16"/>
                <w:szCs w:val="16"/>
              </w:rPr>
              <w:t> </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852</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2,66</w:t>
            </w:r>
          </w:p>
        </w:tc>
        <w:tc>
          <w:tcPr>
            <w:tcW w:w="1134"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2,66</w:t>
            </w:r>
          </w:p>
        </w:tc>
        <w:tc>
          <w:tcPr>
            <w:tcW w:w="769" w:type="dxa"/>
            <w:tcBorders>
              <w:top w:val="nil"/>
              <w:left w:val="nil"/>
              <w:bottom w:val="single" w:sz="4" w:space="0" w:color="auto"/>
              <w:right w:val="single" w:sz="4" w:space="0" w:color="auto"/>
            </w:tcBorders>
            <w:shd w:val="clear" w:color="auto" w:fill="auto"/>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66</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bCs/>
                <w:color w:val="000000"/>
                <w:sz w:val="16"/>
                <w:szCs w:val="16"/>
              </w:rPr>
              <w:t>Уплата иных платежей</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8310000210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853</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104</w:t>
            </w:r>
          </w:p>
        </w:tc>
        <w:tc>
          <w:tcPr>
            <w:tcW w:w="1116"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31,58</w:t>
            </w:r>
          </w:p>
        </w:tc>
        <w:tc>
          <w:tcPr>
            <w:tcW w:w="1134" w:type="dxa"/>
            <w:tcBorders>
              <w:top w:val="nil"/>
              <w:left w:val="nil"/>
              <w:bottom w:val="single" w:sz="4" w:space="0" w:color="auto"/>
              <w:right w:val="single" w:sz="4" w:space="0" w:color="auto"/>
            </w:tcBorders>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31,58</w:t>
            </w:r>
          </w:p>
        </w:tc>
        <w:tc>
          <w:tcPr>
            <w:tcW w:w="769" w:type="dxa"/>
            <w:tcBorders>
              <w:top w:val="nil"/>
              <w:left w:val="nil"/>
              <w:bottom w:val="single" w:sz="4" w:space="0" w:color="auto"/>
              <w:right w:val="single" w:sz="4" w:space="0" w:color="auto"/>
            </w:tcBorders>
            <w:shd w:val="clear" w:color="auto" w:fill="auto"/>
            <w:vAlign w:val="center"/>
            <w:hideMark/>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Default="000232A6" w:rsidP="00A04507">
            <w:pPr>
              <w:jc w:val="center"/>
              <w:rPr>
                <w:rFonts w:ascii="Arial" w:hAnsi="Arial" w:cs="Arial"/>
                <w:color w:val="000000"/>
                <w:sz w:val="16"/>
                <w:szCs w:val="16"/>
              </w:rPr>
            </w:pPr>
            <w:r>
              <w:rPr>
                <w:rFonts w:ascii="Arial" w:hAnsi="Arial" w:cs="Arial"/>
                <w:color w:val="000000"/>
                <w:sz w:val="16"/>
                <w:szCs w:val="16"/>
              </w:rPr>
              <w:t>67</w:t>
            </w:r>
          </w:p>
        </w:tc>
        <w:tc>
          <w:tcPr>
            <w:tcW w:w="4537"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rPr>
                <w:rFonts w:ascii="Arial" w:hAnsi="Arial" w:cs="Arial"/>
                <w:bCs/>
                <w:color w:val="000000"/>
                <w:sz w:val="16"/>
                <w:szCs w:val="16"/>
              </w:rPr>
            </w:pPr>
            <w:r>
              <w:rPr>
                <w:rFonts w:ascii="Arial" w:hAnsi="Arial" w:cs="Arial"/>
                <w:bCs/>
                <w:color w:val="000000"/>
                <w:sz w:val="16"/>
                <w:szCs w:val="16"/>
              </w:rPr>
              <w:t>Специальные расходы</w:t>
            </w:r>
          </w:p>
        </w:tc>
        <w:tc>
          <w:tcPr>
            <w:tcW w:w="1275" w:type="dxa"/>
            <w:tcBorders>
              <w:top w:val="nil"/>
              <w:left w:val="nil"/>
              <w:bottom w:val="single" w:sz="4" w:space="0" w:color="auto"/>
              <w:right w:val="single" w:sz="4" w:space="0" w:color="auto"/>
            </w:tcBorders>
            <w:shd w:val="clear" w:color="auto" w:fill="auto"/>
            <w:vAlign w:val="center"/>
          </w:tcPr>
          <w:p w:rsidR="000232A6" w:rsidRDefault="000232A6" w:rsidP="00A04507">
            <w:pPr>
              <w:jc w:val="center"/>
              <w:rPr>
                <w:rFonts w:ascii="Arial" w:hAnsi="Arial" w:cs="Arial"/>
                <w:bCs/>
                <w:sz w:val="16"/>
                <w:szCs w:val="16"/>
              </w:rPr>
            </w:pPr>
            <w:r>
              <w:rPr>
                <w:rFonts w:ascii="Arial" w:hAnsi="Arial" w:cs="Arial"/>
                <w:bCs/>
                <w:sz w:val="16"/>
                <w:szCs w:val="16"/>
              </w:rPr>
              <w:t>8310000210</w:t>
            </w:r>
          </w:p>
        </w:tc>
        <w:tc>
          <w:tcPr>
            <w:tcW w:w="70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880</w:t>
            </w:r>
          </w:p>
        </w:tc>
        <w:tc>
          <w:tcPr>
            <w:tcW w:w="819" w:type="dxa"/>
            <w:tcBorders>
              <w:top w:val="nil"/>
              <w:left w:val="nil"/>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0107</w:t>
            </w:r>
          </w:p>
        </w:tc>
        <w:tc>
          <w:tcPr>
            <w:tcW w:w="1116"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62,1</w:t>
            </w:r>
          </w:p>
        </w:tc>
        <w:tc>
          <w:tcPr>
            <w:tcW w:w="1134" w:type="dxa"/>
            <w:tcBorders>
              <w:top w:val="nil"/>
              <w:left w:val="nil"/>
              <w:bottom w:val="single" w:sz="4" w:space="0" w:color="auto"/>
              <w:right w:val="single" w:sz="4" w:space="0" w:color="auto"/>
            </w:tcBorders>
            <w:vAlign w:val="center"/>
          </w:tcPr>
          <w:p w:rsidR="000232A6" w:rsidRDefault="000232A6" w:rsidP="00A04507">
            <w:pPr>
              <w:jc w:val="center"/>
              <w:rPr>
                <w:rFonts w:ascii="Arial" w:hAnsi="Arial" w:cs="Arial"/>
                <w:bCs/>
                <w:sz w:val="16"/>
                <w:szCs w:val="16"/>
              </w:rPr>
            </w:pPr>
            <w:r>
              <w:rPr>
                <w:rFonts w:ascii="Arial" w:hAnsi="Arial" w:cs="Arial"/>
                <w:bCs/>
                <w:sz w:val="16"/>
                <w:szCs w:val="16"/>
              </w:rPr>
              <w:t>62,1</w:t>
            </w:r>
          </w:p>
        </w:tc>
        <w:tc>
          <w:tcPr>
            <w:tcW w:w="769" w:type="dxa"/>
            <w:tcBorders>
              <w:top w:val="nil"/>
              <w:left w:val="nil"/>
              <w:bottom w:val="single" w:sz="4" w:space="0" w:color="auto"/>
              <w:right w:val="single" w:sz="4" w:space="0" w:color="auto"/>
            </w:tcBorders>
            <w:shd w:val="clear" w:color="auto" w:fill="auto"/>
            <w:vAlign w:val="center"/>
          </w:tcPr>
          <w:p w:rsidR="000232A6" w:rsidRDefault="000232A6" w:rsidP="00A04507">
            <w:pPr>
              <w:jc w:val="center"/>
              <w:rPr>
                <w:rFonts w:ascii="Arial" w:hAnsi="Arial" w:cs="Arial"/>
                <w:bCs/>
                <w:sz w:val="16"/>
                <w:szCs w:val="16"/>
              </w:rPr>
            </w:pPr>
            <w:r>
              <w:rPr>
                <w:rFonts w:ascii="Arial" w:hAnsi="Arial" w:cs="Arial"/>
                <w:bCs/>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68</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обеспечение деятельности подведомственных учреждений</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8000000000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0232A6" w:rsidRPr="00BC1C93" w:rsidRDefault="000232A6" w:rsidP="00A04507">
            <w:pPr>
              <w:jc w:val="right"/>
              <w:rPr>
                <w:rFonts w:ascii="Arial" w:hAnsi="Arial" w:cs="Arial"/>
                <w:bCs/>
                <w:color w:val="000000"/>
                <w:sz w:val="16"/>
                <w:szCs w:val="16"/>
              </w:rPr>
            </w:pPr>
            <w:r>
              <w:rPr>
                <w:rFonts w:ascii="Arial" w:hAnsi="Arial" w:cs="Arial"/>
                <w:bCs/>
                <w:color w:val="000000"/>
                <w:sz w:val="16"/>
                <w:szCs w:val="16"/>
              </w:rPr>
              <w:t>1,7</w:t>
            </w:r>
          </w:p>
        </w:tc>
        <w:tc>
          <w:tcPr>
            <w:tcW w:w="1134" w:type="dxa"/>
            <w:tcBorders>
              <w:top w:val="nil"/>
              <w:left w:val="nil"/>
              <w:bottom w:val="single" w:sz="8" w:space="0" w:color="auto"/>
              <w:right w:val="single" w:sz="8" w:space="0" w:color="auto"/>
            </w:tcBorders>
            <w:shd w:val="clear" w:color="auto" w:fill="auto"/>
            <w:vAlign w:val="center"/>
            <w:hideMark/>
          </w:tcPr>
          <w:p w:rsidR="000232A6" w:rsidRPr="00BC1C93" w:rsidRDefault="000232A6" w:rsidP="00A04507">
            <w:pPr>
              <w:jc w:val="right"/>
              <w:rPr>
                <w:rFonts w:ascii="Arial" w:hAnsi="Arial" w:cs="Arial"/>
                <w:bCs/>
                <w:color w:val="000000"/>
                <w:sz w:val="16"/>
                <w:szCs w:val="16"/>
              </w:rPr>
            </w:pPr>
            <w:r w:rsidRPr="00BC1C93">
              <w:rPr>
                <w:rFonts w:ascii="Arial" w:hAnsi="Arial" w:cs="Arial"/>
                <w:bCs/>
                <w:color w:val="000000"/>
                <w:sz w:val="16"/>
                <w:szCs w:val="16"/>
              </w:rPr>
              <w:t>1,</w:t>
            </w:r>
            <w:r>
              <w:rPr>
                <w:rFonts w:ascii="Arial" w:hAnsi="Arial" w:cs="Arial"/>
                <w:bCs/>
                <w:color w:val="000000"/>
                <w:sz w:val="16"/>
                <w:szCs w:val="16"/>
              </w:rPr>
              <w:t>7</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69</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обеспечение деятельности подведомственных учреждений</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8310000000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0232A6" w:rsidRPr="00BC1C93" w:rsidRDefault="000232A6" w:rsidP="00A04507">
            <w:pPr>
              <w:jc w:val="right"/>
              <w:rPr>
                <w:rFonts w:ascii="Arial" w:hAnsi="Arial" w:cs="Arial"/>
                <w:bCs/>
                <w:color w:val="000000"/>
                <w:sz w:val="16"/>
                <w:szCs w:val="16"/>
              </w:rPr>
            </w:pPr>
            <w:r>
              <w:rPr>
                <w:rFonts w:ascii="Arial" w:hAnsi="Arial" w:cs="Arial"/>
                <w:bCs/>
                <w:color w:val="000000"/>
                <w:sz w:val="16"/>
                <w:szCs w:val="16"/>
              </w:rPr>
              <w:t>1,7</w:t>
            </w:r>
          </w:p>
        </w:tc>
        <w:tc>
          <w:tcPr>
            <w:tcW w:w="1134" w:type="dxa"/>
            <w:tcBorders>
              <w:top w:val="nil"/>
              <w:left w:val="nil"/>
              <w:bottom w:val="single" w:sz="8" w:space="0" w:color="auto"/>
              <w:right w:val="single" w:sz="8" w:space="0" w:color="auto"/>
            </w:tcBorders>
            <w:shd w:val="clear" w:color="auto" w:fill="auto"/>
            <w:vAlign w:val="center"/>
            <w:hideMark/>
          </w:tcPr>
          <w:p w:rsidR="000232A6" w:rsidRPr="00BC1C93" w:rsidRDefault="000232A6" w:rsidP="00A04507">
            <w:pPr>
              <w:jc w:val="right"/>
              <w:rPr>
                <w:rFonts w:ascii="Arial" w:hAnsi="Arial" w:cs="Arial"/>
                <w:bCs/>
                <w:color w:val="000000"/>
                <w:sz w:val="16"/>
                <w:szCs w:val="16"/>
              </w:rPr>
            </w:pPr>
            <w:r w:rsidRPr="00BC1C93">
              <w:rPr>
                <w:rFonts w:ascii="Arial" w:hAnsi="Arial" w:cs="Arial"/>
                <w:bCs/>
                <w:color w:val="000000"/>
                <w:sz w:val="16"/>
                <w:szCs w:val="16"/>
              </w:rPr>
              <w:t>1,</w:t>
            </w:r>
            <w:r>
              <w:rPr>
                <w:rFonts w:ascii="Arial" w:hAnsi="Arial" w:cs="Arial"/>
                <w:bCs/>
                <w:color w:val="000000"/>
                <w:sz w:val="16"/>
                <w:szCs w:val="16"/>
              </w:rPr>
              <w:t>7</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100</w:t>
            </w:r>
          </w:p>
        </w:tc>
      </w:tr>
      <w:tr w:rsidR="000232A6" w:rsidRPr="00E73084"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E73084" w:rsidRDefault="000232A6" w:rsidP="00A04507">
            <w:pPr>
              <w:jc w:val="center"/>
              <w:rPr>
                <w:rFonts w:ascii="Arial" w:hAnsi="Arial" w:cs="Arial"/>
                <w:color w:val="000000"/>
                <w:sz w:val="16"/>
                <w:szCs w:val="16"/>
              </w:rPr>
            </w:pPr>
            <w:r>
              <w:rPr>
                <w:rFonts w:ascii="Arial" w:hAnsi="Arial" w:cs="Arial"/>
                <w:color w:val="000000"/>
                <w:sz w:val="16"/>
                <w:szCs w:val="16"/>
              </w:rPr>
              <w:t>70</w:t>
            </w:r>
          </w:p>
        </w:tc>
        <w:tc>
          <w:tcPr>
            <w:tcW w:w="4537" w:type="dxa"/>
            <w:tcBorders>
              <w:top w:val="nil"/>
              <w:left w:val="nil"/>
              <w:bottom w:val="single" w:sz="8" w:space="0" w:color="auto"/>
              <w:right w:val="single" w:sz="8" w:space="0" w:color="auto"/>
            </w:tcBorders>
            <w:shd w:val="clear" w:color="auto" w:fill="auto"/>
            <w:vAlign w:val="center"/>
            <w:hideMark/>
          </w:tcPr>
          <w:p w:rsidR="000232A6" w:rsidRPr="00E73084" w:rsidRDefault="000232A6" w:rsidP="00A04507">
            <w:pPr>
              <w:rPr>
                <w:rFonts w:ascii="Arial" w:hAnsi="Arial" w:cs="Arial"/>
                <w:bCs/>
                <w:color w:val="000000"/>
                <w:sz w:val="16"/>
                <w:szCs w:val="16"/>
              </w:rPr>
            </w:pPr>
            <w:r w:rsidRPr="00E73084">
              <w:rPr>
                <w:rFonts w:ascii="Arial" w:hAnsi="Arial" w:cs="Arial"/>
                <w:bCs/>
                <w:color w:val="000000"/>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E73084" w:rsidRDefault="000232A6" w:rsidP="00A04507">
            <w:pPr>
              <w:jc w:val="center"/>
              <w:rPr>
                <w:rFonts w:ascii="Arial" w:hAnsi="Arial" w:cs="Arial"/>
                <w:bCs/>
                <w:color w:val="000000"/>
                <w:sz w:val="16"/>
                <w:szCs w:val="16"/>
              </w:rPr>
            </w:pPr>
            <w:r w:rsidRPr="00E73084">
              <w:rPr>
                <w:rFonts w:ascii="Arial" w:hAnsi="Arial" w:cs="Arial"/>
                <w:bCs/>
                <w:color w:val="000000"/>
                <w:sz w:val="16"/>
                <w:szCs w:val="16"/>
              </w:rPr>
              <w:t>8310075140</w:t>
            </w:r>
          </w:p>
        </w:tc>
        <w:tc>
          <w:tcPr>
            <w:tcW w:w="709" w:type="dxa"/>
            <w:tcBorders>
              <w:top w:val="nil"/>
              <w:left w:val="nil"/>
              <w:bottom w:val="single" w:sz="8" w:space="0" w:color="auto"/>
              <w:right w:val="single" w:sz="8" w:space="0" w:color="auto"/>
            </w:tcBorders>
            <w:shd w:val="clear" w:color="auto" w:fill="auto"/>
            <w:vAlign w:val="center"/>
            <w:hideMark/>
          </w:tcPr>
          <w:p w:rsidR="000232A6" w:rsidRPr="00E73084" w:rsidRDefault="000232A6" w:rsidP="00A04507">
            <w:pPr>
              <w:jc w:val="center"/>
              <w:rPr>
                <w:rFonts w:ascii="Arial" w:hAnsi="Arial" w:cs="Arial"/>
                <w:bCs/>
                <w:color w:val="000000"/>
                <w:sz w:val="16"/>
                <w:szCs w:val="16"/>
              </w:rPr>
            </w:pPr>
            <w:r w:rsidRPr="00E73084">
              <w:rPr>
                <w:rFonts w:ascii="Arial" w:hAnsi="Arial" w:cs="Arial"/>
                <w:bCs/>
                <w:color w:val="000000"/>
                <w:sz w:val="16"/>
                <w:szCs w:val="16"/>
              </w:rPr>
              <w:t>200</w:t>
            </w:r>
          </w:p>
        </w:tc>
        <w:tc>
          <w:tcPr>
            <w:tcW w:w="819" w:type="dxa"/>
            <w:tcBorders>
              <w:top w:val="nil"/>
              <w:left w:val="nil"/>
              <w:bottom w:val="single" w:sz="8" w:space="0" w:color="auto"/>
              <w:right w:val="single" w:sz="8" w:space="0" w:color="auto"/>
            </w:tcBorders>
            <w:shd w:val="clear" w:color="auto" w:fill="auto"/>
            <w:vAlign w:val="center"/>
            <w:hideMark/>
          </w:tcPr>
          <w:p w:rsidR="000232A6" w:rsidRPr="00E73084" w:rsidRDefault="000232A6" w:rsidP="00A04507">
            <w:pPr>
              <w:jc w:val="center"/>
              <w:rPr>
                <w:rFonts w:ascii="Arial" w:hAnsi="Arial" w:cs="Arial"/>
                <w:bCs/>
                <w:color w:val="000000"/>
                <w:sz w:val="16"/>
                <w:szCs w:val="16"/>
              </w:rPr>
            </w:pPr>
            <w:r w:rsidRPr="00E73084">
              <w:rPr>
                <w:rFonts w:ascii="Arial" w:hAnsi="Arial" w:cs="Arial"/>
                <w:bCs/>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0232A6" w:rsidRPr="00BC1C93" w:rsidRDefault="000232A6" w:rsidP="00A04507">
            <w:pPr>
              <w:jc w:val="right"/>
              <w:rPr>
                <w:rFonts w:ascii="Arial" w:hAnsi="Arial" w:cs="Arial"/>
                <w:bCs/>
                <w:color w:val="000000"/>
                <w:sz w:val="16"/>
                <w:szCs w:val="16"/>
              </w:rPr>
            </w:pPr>
            <w:r>
              <w:rPr>
                <w:rFonts w:ascii="Arial" w:hAnsi="Arial" w:cs="Arial"/>
                <w:bCs/>
                <w:color w:val="000000"/>
                <w:sz w:val="16"/>
                <w:szCs w:val="16"/>
              </w:rPr>
              <w:t>1,7</w:t>
            </w:r>
          </w:p>
        </w:tc>
        <w:tc>
          <w:tcPr>
            <w:tcW w:w="1134" w:type="dxa"/>
            <w:tcBorders>
              <w:top w:val="nil"/>
              <w:left w:val="nil"/>
              <w:bottom w:val="single" w:sz="8" w:space="0" w:color="auto"/>
              <w:right w:val="single" w:sz="8" w:space="0" w:color="auto"/>
            </w:tcBorders>
            <w:shd w:val="clear" w:color="auto" w:fill="auto"/>
            <w:vAlign w:val="center"/>
            <w:hideMark/>
          </w:tcPr>
          <w:p w:rsidR="000232A6" w:rsidRPr="00BC1C93" w:rsidRDefault="000232A6" w:rsidP="00A04507">
            <w:pPr>
              <w:jc w:val="right"/>
              <w:rPr>
                <w:rFonts w:ascii="Arial" w:hAnsi="Arial" w:cs="Arial"/>
                <w:bCs/>
                <w:color w:val="000000"/>
                <w:sz w:val="16"/>
                <w:szCs w:val="16"/>
              </w:rPr>
            </w:pPr>
            <w:r w:rsidRPr="00BC1C93">
              <w:rPr>
                <w:rFonts w:ascii="Arial" w:hAnsi="Arial" w:cs="Arial"/>
                <w:bCs/>
                <w:color w:val="000000"/>
                <w:sz w:val="16"/>
                <w:szCs w:val="16"/>
              </w:rPr>
              <w:t>1,</w:t>
            </w:r>
            <w:r>
              <w:rPr>
                <w:rFonts w:ascii="Arial" w:hAnsi="Arial" w:cs="Arial"/>
                <w:bCs/>
                <w:color w:val="000000"/>
                <w:sz w:val="16"/>
                <w:szCs w:val="16"/>
              </w:rPr>
              <w:t>7</w:t>
            </w:r>
          </w:p>
        </w:tc>
        <w:tc>
          <w:tcPr>
            <w:tcW w:w="769" w:type="dxa"/>
            <w:tcBorders>
              <w:top w:val="nil"/>
              <w:left w:val="nil"/>
              <w:bottom w:val="single" w:sz="8" w:space="0" w:color="auto"/>
              <w:right w:val="single" w:sz="8" w:space="0" w:color="auto"/>
            </w:tcBorders>
            <w:shd w:val="clear" w:color="auto" w:fill="auto"/>
            <w:vAlign w:val="center"/>
            <w:hideMark/>
          </w:tcPr>
          <w:p w:rsidR="000232A6" w:rsidRPr="00E73084" w:rsidRDefault="000232A6" w:rsidP="00A04507">
            <w:pPr>
              <w:jc w:val="right"/>
              <w:rPr>
                <w:rFonts w:ascii="Arial" w:hAnsi="Arial" w:cs="Arial"/>
                <w:bCs/>
                <w:i/>
                <w:iCs/>
                <w:color w:val="000000"/>
                <w:sz w:val="16"/>
                <w:szCs w:val="16"/>
              </w:rPr>
            </w:pPr>
            <w:r>
              <w:rPr>
                <w:rFonts w:ascii="Arial" w:hAnsi="Arial" w:cs="Arial"/>
                <w:bCs/>
                <w:i/>
                <w:iCs/>
                <w:color w:val="000000"/>
                <w:sz w:val="16"/>
                <w:szCs w:val="16"/>
              </w:rPr>
              <w:t>1</w:t>
            </w:r>
            <w:r w:rsidRPr="00E73084">
              <w:rPr>
                <w:rFonts w:ascii="Arial" w:hAnsi="Arial" w:cs="Arial"/>
                <w:bCs/>
                <w:i/>
                <w:iCs/>
                <w:color w:val="000000"/>
                <w:sz w:val="16"/>
                <w:szCs w:val="16"/>
              </w:rPr>
              <w:t>00</w:t>
            </w:r>
          </w:p>
        </w:tc>
      </w:tr>
      <w:tr w:rsidR="000232A6" w:rsidRPr="00E73084"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E73084" w:rsidRDefault="000232A6" w:rsidP="00A04507">
            <w:pPr>
              <w:jc w:val="center"/>
              <w:rPr>
                <w:rFonts w:ascii="Arial" w:hAnsi="Arial" w:cs="Arial"/>
                <w:color w:val="000000"/>
                <w:sz w:val="16"/>
                <w:szCs w:val="16"/>
              </w:rPr>
            </w:pPr>
            <w:r>
              <w:rPr>
                <w:rFonts w:ascii="Arial" w:hAnsi="Arial" w:cs="Arial"/>
                <w:color w:val="000000"/>
                <w:sz w:val="16"/>
                <w:szCs w:val="16"/>
              </w:rPr>
              <w:t>71</w:t>
            </w:r>
          </w:p>
        </w:tc>
        <w:tc>
          <w:tcPr>
            <w:tcW w:w="4537" w:type="dxa"/>
            <w:tcBorders>
              <w:top w:val="nil"/>
              <w:left w:val="nil"/>
              <w:bottom w:val="single" w:sz="8" w:space="0" w:color="auto"/>
              <w:right w:val="single" w:sz="8" w:space="0" w:color="auto"/>
            </w:tcBorders>
            <w:shd w:val="clear" w:color="auto" w:fill="auto"/>
            <w:vAlign w:val="center"/>
            <w:hideMark/>
          </w:tcPr>
          <w:p w:rsidR="000232A6" w:rsidRPr="00E73084" w:rsidRDefault="000232A6" w:rsidP="00A04507">
            <w:pPr>
              <w:rPr>
                <w:rFonts w:ascii="Arial" w:hAnsi="Arial" w:cs="Arial"/>
                <w:color w:val="000000"/>
                <w:sz w:val="16"/>
                <w:szCs w:val="16"/>
              </w:rPr>
            </w:pPr>
            <w:r w:rsidRPr="00E73084">
              <w:rPr>
                <w:rFonts w:ascii="Arial" w:hAnsi="Arial" w:cs="Arial"/>
                <w:color w:val="000000"/>
                <w:sz w:val="16"/>
                <w:szCs w:val="16"/>
              </w:rPr>
              <w:t>Иные закупки товаров, работ и услуг для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E73084" w:rsidRDefault="000232A6" w:rsidP="00A04507">
            <w:pPr>
              <w:jc w:val="center"/>
              <w:rPr>
                <w:rFonts w:ascii="Arial" w:hAnsi="Arial" w:cs="Arial"/>
                <w:bCs/>
                <w:color w:val="000000"/>
                <w:sz w:val="16"/>
                <w:szCs w:val="16"/>
              </w:rPr>
            </w:pPr>
            <w:r w:rsidRPr="00E73084">
              <w:rPr>
                <w:rFonts w:ascii="Arial" w:hAnsi="Arial" w:cs="Arial"/>
                <w:bCs/>
                <w:color w:val="000000"/>
                <w:sz w:val="16"/>
                <w:szCs w:val="16"/>
              </w:rPr>
              <w:t>8310075140</w:t>
            </w:r>
          </w:p>
        </w:tc>
        <w:tc>
          <w:tcPr>
            <w:tcW w:w="709" w:type="dxa"/>
            <w:tcBorders>
              <w:top w:val="nil"/>
              <w:left w:val="nil"/>
              <w:bottom w:val="single" w:sz="8" w:space="0" w:color="auto"/>
              <w:right w:val="single" w:sz="8" w:space="0" w:color="auto"/>
            </w:tcBorders>
            <w:shd w:val="clear" w:color="auto" w:fill="auto"/>
            <w:vAlign w:val="center"/>
            <w:hideMark/>
          </w:tcPr>
          <w:p w:rsidR="000232A6" w:rsidRPr="00E73084" w:rsidRDefault="000232A6" w:rsidP="00A04507">
            <w:pPr>
              <w:jc w:val="center"/>
              <w:rPr>
                <w:rFonts w:ascii="Arial" w:hAnsi="Arial" w:cs="Arial"/>
                <w:bCs/>
                <w:color w:val="000000"/>
                <w:sz w:val="16"/>
                <w:szCs w:val="16"/>
              </w:rPr>
            </w:pPr>
            <w:r w:rsidRPr="00E73084">
              <w:rPr>
                <w:rFonts w:ascii="Arial" w:hAnsi="Arial" w:cs="Arial"/>
                <w:bCs/>
                <w:color w:val="000000"/>
                <w:sz w:val="16"/>
                <w:szCs w:val="16"/>
              </w:rPr>
              <w:t>240</w:t>
            </w:r>
          </w:p>
        </w:tc>
        <w:tc>
          <w:tcPr>
            <w:tcW w:w="819" w:type="dxa"/>
            <w:tcBorders>
              <w:top w:val="nil"/>
              <w:left w:val="nil"/>
              <w:bottom w:val="single" w:sz="8" w:space="0" w:color="auto"/>
              <w:right w:val="single" w:sz="8" w:space="0" w:color="auto"/>
            </w:tcBorders>
            <w:shd w:val="clear" w:color="auto" w:fill="auto"/>
            <w:vAlign w:val="center"/>
            <w:hideMark/>
          </w:tcPr>
          <w:p w:rsidR="000232A6" w:rsidRPr="00E73084" w:rsidRDefault="000232A6" w:rsidP="00A04507">
            <w:pPr>
              <w:jc w:val="center"/>
              <w:rPr>
                <w:rFonts w:ascii="Arial" w:hAnsi="Arial" w:cs="Arial"/>
                <w:bCs/>
                <w:color w:val="000000"/>
                <w:sz w:val="16"/>
                <w:szCs w:val="16"/>
              </w:rPr>
            </w:pPr>
            <w:r w:rsidRPr="00E73084">
              <w:rPr>
                <w:rFonts w:ascii="Arial" w:hAnsi="Arial" w:cs="Arial"/>
                <w:bCs/>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0232A6" w:rsidRPr="00BC1C93" w:rsidRDefault="000232A6" w:rsidP="00A04507">
            <w:pPr>
              <w:jc w:val="right"/>
              <w:rPr>
                <w:rFonts w:ascii="Arial" w:hAnsi="Arial" w:cs="Arial"/>
                <w:bCs/>
                <w:color w:val="000000"/>
                <w:sz w:val="16"/>
                <w:szCs w:val="16"/>
              </w:rPr>
            </w:pPr>
            <w:r>
              <w:rPr>
                <w:rFonts w:ascii="Arial" w:hAnsi="Arial" w:cs="Arial"/>
                <w:bCs/>
                <w:color w:val="000000"/>
                <w:sz w:val="16"/>
                <w:szCs w:val="16"/>
              </w:rPr>
              <w:t>1,7</w:t>
            </w:r>
          </w:p>
        </w:tc>
        <w:tc>
          <w:tcPr>
            <w:tcW w:w="1134" w:type="dxa"/>
            <w:tcBorders>
              <w:top w:val="nil"/>
              <w:left w:val="nil"/>
              <w:bottom w:val="single" w:sz="8" w:space="0" w:color="auto"/>
              <w:right w:val="single" w:sz="8" w:space="0" w:color="auto"/>
            </w:tcBorders>
            <w:shd w:val="clear" w:color="auto" w:fill="auto"/>
            <w:vAlign w:val="center"/>
            <w:hideMark/>
          </w:tcPr>
          <w:p w:rsidR="000232A6" w:rsidRPr="00BC1C93" w:rsidRDefault="000232A6" w:rsidP="00A04507">
            <w:pPr>
              <w:jc w:val="right"/>
              <w:rPr>
                <w:rFonts w:ascii="Arial" w:hAnsi="Arial" w:cs="Arial"/>
                <w:bCs/>
                <w:color w:val="000000"/>
                <w:sz w:val="16"/>
                <w:szCs w:val="16"/>
              </w:rPr>
            </w:pPr>
            <w:r w:rsidRPr="00BC1C93">
              <w:rPr>
                <w:rFonts w:ascii="Arial" w:hAnsi="Arial" w:cs="Arial"/>
                <w:bCs/>
                <w:color w:val="000000"/>
                <w:sz w:val="16"/>
                <w:szCs w:val="16"/>
              </w:rPr>
              <w:t>1,</w:t>
            </w:r>
            <w:r>
              <w:rPr>
                <w:rFonts w:ascii="Arial" w:hAnsi="Arial" w:cs="Arial"/>
                <w:bCs/>
                <w:color w:val="000000"/>
                <w:sz w:val="16"/>
                <w:szCs w:val="16"/>
              </w:rPr>
              <w:t>7</w:t>
            </w:r>
          </w:p>
        </w:tc>
        <w:tc>
          <w:tcPr>
            <w:tcW w:w="769" w:type="dxa"/>
            <w:tcBorders>
              <w:top w:val="nil"/>
              <w:left w:val="nil"/>
              <w:bottom w:val="single" w:sz="8" w:space="0" w:color="auto"/>
              <w:right w:val="single" w:sz="8" w:space="0" w:color="auto"/>
            </w:tcBorders>
            <w:shd w:val="clear" w:color="auto" w:fill="auto"/>
            <w:vAlign w:val="center"/>
            <w:hideMark/>
          </w:tcPr>
          <w:p w:rsidR="000232A6" w:rsidRPr="00E73084" w:rsidRDefault="000232A6" w:rsidP="00A04507">
            <w:pPr>
              <w:jc w:val="right"/>
              <w:rPr>
                <w:rFonts w:ascii="Arial" w:hAnsi="Arial" w:cs="Arial"/>
                <w:bCs/>
                <w:i/>
                <w:iCs/>
                <w:color w:val="000000"/>
                <w:sz w:val="16"/>
                <w:szCs w:val="16"/>
              </w:rPr>
            </w:pPr>
            <w:r w:rsidRPr="00E73084">
              <w:rPr>
                <w:rFonts w:ascii="Arial" w:hAnsi="Arial" w:cs="Arial"/>
                <w:bCs/>
                <w:i/>
                <w:iCs/>
                <w:color w:val="000000"/>
                <w:sz w:val="16"/>
                <w:szCs w:val="16"/>
              </w:rPr>
              <w:t>100</w:t>
            </w:r>
          </w:p>
        </w:tc>
      </w:tr>
      <w:tr w:rsidR="000232A6" w:rsidRPr="00E73084"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E73084" w:rsidRDefault="000232A6" w:rsidP="00A04507">
            <w:pPr>
              <w:jc w:val="center"/>
              <w:rPr>
                <w:rFonts w:ascii="Arial" w:hAnsi="Arial" w:cs="Arial"/>
                <w:color w:val="000000"/>
                <w:sz w:val="16"/>
                <w:szCs w:val="16"/>
              </w:rPr>
            </w:pPr>
            <w:r>
              <w:rPr>
                <w:rFonts w:ascii="Arial" w:hAnsi="Arial" w:cs="Arial"/>
                <w:color w:val="000000"/>
                <w:sz w:val="16"/>
                <w:szCs w:val="16"/>
              </w:rPr>
              <w:t>72</w:t>
            </w:r>
          </w:p>
        </w:tc>
        <w:tc>
          <w:tcPr>
            <w:tcW w:w="4537" w:type="dxa"/>
            <w:tcBorders>
              <w:top w:val="nil"/>
              <w:left w:val="nil"/>
              <w:bottom w:val="single" w:sz="8" w:space="0" w:color="auto"/>
              <w:right w:val="single" w:sz="8" w:space="0" w:color="auto"/>
            </w:tcBorders>
            <w:shd w:val="clear" w:color="auto" w:fill="auto"/>
            <w:vAlign w:val="center"/>
            <w:hideMark/>
          </w:tcPr>
          <w:p w:rsidR="000232A6" w:rsidRPr="00E73084" w:rsidRDefault="000232A6" w:rsidP="00A04507">
            <w:pPr>
              <w:rPr>
                <w:rFonts w:ascii="Arial" w:hAnsi="Arial" w:cs="Arial"/>
                <w:color w:val="000000"/>
                <w:sz w:val="16"/>
                <w:szCs w:val="16"/>
              </w:rPr>
            </w:pPr>
            <w:r w:rsidRPr="00E73084">
              <w:rPr>
                <w:rFonts w:ascii="Arial" w:hAnsi="Arial" w:cs="Arial"/>
                <w:bCs/>
                <w:color w:val="000000"/>
                <w:sz w:val="16"/>
                <w:szCs w:val="16"/>
              </w:rPr>
              <w:t>Прочая закупка товаров, работ и услуг для обеспечения государственных (муниципальных) нужд</w:t>
            </w:r>
          </w:p>
        </w:tc>
        <w:tc>
          <w:tcPr>
            <w:tcW w:w="1275" w:type="dxa"/>
            <w:tcBorders>
              <w:top w:val="nil"/>
              <w:left w:val="nil"/>
              <w:bottom w:val="single" w:sz="8" w:space="0" w:color="auto"/>
              <w:right w:val="single" w:sz="8" w:space="0" w:color="auto"/>
            </w:tcBorders>
            <w:shd w:val="clear" w:color="auto" w:fill="auto"/>
            <w:vAlign w:val="center"/>
            <w:hideMark/>
          </w:tcPr>
          <w:p w:rsidR="000232A6" w:rsidRPr="00E73084" w:rsidRDefault="000232A6" w:rsidP="00A04507">
            <w:pPr>
              <w:jc w:val="center"/>
              <w:rPr>
                <w:rFonts w:ascii="Arial" w:hAnsi="Arial" w:cs="Arial"/>
                <w:color w:val="000000"/>
                <w:sz w:val="16"/>
                <w:szCs w:val="16"/>
              </w:rPr>
            </w:pPr>
            <w:r w:rsidRPr="00E73084">
              <w:rPr>
                <w:rFonts w:ascii="Arial" w:hAnsi="Arial" w:cs="Arial"/>
                <w:color w:val="000000"/>
                <w:sz w:val="16"/>
                <w:szCs w:val="16"/>
              </w:rPr>
              <w:t>8310075140</w:t>
            </w:r>
          </w:p>
        </w:tc>
        <w:tc>
          <w:tcPr>
            <w:tcW w:w="709" w:type="dxa"/>
            <w:tcBorders>
              <w:top w:val="nil"/>
              <w:left w:val="nil"/>
              <w:bottom w:val="single" w:sz="8" w:space="0" w:color="auto"/>
              <w:right w:val="single" w:sz="8" w:space="0" w:color="auto"/>
            </w:tcBorders>
            <w:shd w:val="clear" w:color="auto" w:fill="auto"/>
            <w:vAlign w:val="center"/>
            <w:hideMark/>
          </w:tcPr>
          <w:p w:rsidR="000232A6" w:rsidRPr="00E73084" w:rsidRDefault="000232A6" w:rsidP="00A04507">
            <w:pPr>
              <w:jc w:val="center"/>
              <w:rPr>
                <w:rFonts w:ascii="Arial" w:hAnsi="Arial" w:cs="Arial"/>
                <w:color w:val="000000"/>
                <w:sz w:val="16"/>
                <w:szCs w:val="16"/>
              </w:rPr>
            </w:pPr>
            <w:r w:rsidRPr="00E73084">
              <w:rPr>
                <w:rFonts w:ascii="Arial" w:hAnsi="Arial" w:cs="Arial"/>
                <w:color w:val="000000"/>
                <w:sz w:val="16"/>
                <w:szCs w:val="16"/>
              </w:rPr>
              <w:t>244</w:t>
            </w:r>
          </w:p>
        </w:tc>
        <w:tc>
          <w:tcPr>
            <w:tcW w:w="819" w:type="dxa"/>
            <w:tcBorders>
              <w:top w:val="nil"/>
              <w:left w:val="nil"/>
              <w:bottom w:val="single" w:sz="8" w:space="0" w:color="auto"/>
              <w:right w:val="single" w:sz="8" w:space="0" w:color="auto"/>
            </w:tcBorders>
            <w:shd w:val="clear" w:color="auto" w:fill="auto"/>
            <w:vAlign w:val="center"/>
            <w:hideMark/>
          </w:tcPr>
          <w:p w:rsidR="000232A6" w:rsidRPr="00E73084" w:rsidRDefault="000232A6" w:rsidP="00A04507">
            <w:pPr>
              <w:jc w:val="center"/>
              <w:rPr>
                <w:rFonts w:ascii="Arial" w:hAnsi="Arial" w:cs="Arial"/>
                <w:color w:val="000000"/>
                <w:sz w:val="16"/>
                <w:szCs w:val="16"/>
              </w:rPr>
            </w:pPr>
            <w:r w:rsidRPr="00E73084">
              <w:rPr>
                <w:rFonts w:ascii="Arial" w:hAnsi="Arial" w:cs="Arial"/>
                <w:color w:val="000000"/>
                <w:sz w:val="16"/>
                <w:szCs w:val="16"/>
              </w:rPr>
              <w:t>113</w:t>
            </w:r>
          </w:p>
        </w:tc>
        <w:tc>
          <w:tcPr>
            <w:tcW w:w="1116" w:type="dxa"/>
            <w:tcBorders>
              <w:top w:val="nil"/>
              <w:left w:val="nil"/>
              <w:bottom w:val="single" w:sz="8" w:space="0" w:color="auto"/>
              <w:right w:val="single" w:sz="8" w:space="0" w:color="auto"/>
            </w:tcBorders>
            <w:shd w:val="clear" w:color="auto" w:fill="auto"/>
            <w:vAlign w:val="center"/>
            <w:hideMark/>
          </w:tcPr>
          <w:p w:rsidR="000232A6" w:rsidRPr="00BC1C93" w:rsidRDefault="000232A6" w:rsidP="00A04507">
            <w:pPr>
              <w:jc w:val="right"/>
              <w:rPr>
                <w:rFonts w:ascii="Arial" w:hAnsi="Arial" w:cs="Arial"/>
                <w:bCs/>
                <w:color w:val="000000"/>
                <w:sz w:val="16"/>
                <w:szCs w:val="16"/>
              </w:rPr>
            </w:pPr>
            <w:r>
              <w:rPr>
                <w:rFonts w:ascii="Arial" w:hAnsi="Arial" w:cs="Arial"/>
                <w:bCs/>
                <w:color w:val="000000"/>
                <w:sz w:val="16"/>
                <w:szCs w:val="16"/>
              </w:rPr>
              <w:t>1,7</w:t>
            </w:r>
          </w:p>
        </w:tc>
        <w:tc>
          <w:tcPr>
            <w:tcW w:w="1134" w:type="dxa"/>
            <w:tcBorders>
              <w:top w:val="nil"/>
              <w:left w:val="nil"/>
              <w:bottom w:val="single" w:sz="8" w:space="0" w:color="auto"/>
              <w:right w:val="single" w:sz="8" w:space="0" w:color="auto"/>
            </w:tcBorders>
            <w:shd w:val="clear" w:color="auto" w:fill="auto"/>
            <w:vAlign w:val="center"/>
            <w:hideMark/>
          </w:tcPr>
          <w:p w:rsidR="000232A6" w:rsidRPr="00BC1C93" w:rsidRDefault="000232A6" w:rsidP="00A04507">
            <w:pPr>
              <w:jc w:val="right"/>
              <w:rPr>
                <w:rFonts w:ascii="Arial" w:hAnsi="Arial" w:cs="Arial"/>
                <w:bCs/>
                <w:color w:val="000000"/>
                <w:sz w:val="16"/>
                <w:szCs w:val="16"/>
              </w:rPr>
            </w:pPr>
            <w:r w:rsidRPr="00BC1C93">
              <w:rPr>
                <w:rFonts w:ascii="Arial" w:hAnsi="Arial" w:cs="Arial"/>
                <w:bCs/>
                <w:color w:val="000000"/>
                <w:sz w:val="16"/>
                <w:szCs w:val="16"/>
              </w:rPr>
              <w:t>1,</w:t>
            </w:r>
            <w:r>
              <w:rPr>
                <w:rFonts w:ascii="Arial" w:hAnsi="Arial" w:cs="Arial"/>
                <w:bCs/>
                <w:color w:val="000000"/>
                <w:sz w:val="16"/>
                <w:szCs w:val="16"/>
              </w:rPr>
              <w:t>7</w:t>
            </w:r>
          </w:p>
        </w:tc>
        <w:tc>
          <w:tcPr>
            <w:tcW w:w="769" w:type="dxa"/>
            <w:tcBorders>
              <w:top w:val="nil"/>
              <w:left w:val="nil"/>
              <w:bottom w:val="single" w:sz="8" w:space="0" w:color="auto"/>
              <w:right w:val="single" w:sz="8" w:space="0" w:color="auto"/>
            </w:tcBorders>
            <w:shd w:val="clear" w:color="auto" w:fill="auto"/>
            <w:vAlign w:val="center"/>
            <w:hideMark/>
          </w:tcPr>
          <w:p w:rsidR="000232A6" w:rsidRPr="00E73084" w:rsidRDefault="000232A6" w:rsidP="00A04507">
            <w:pPr>
              <w:jc w:val="right"/>
              <w:rPr>
                <w:rFonts w:ascii="Arial" w:hAnsi="Arial" w:cs="Arial"/>
                <w:bCs/>
                <w:i/>
                <w:iCs/>
                <w:color w:val="000000"/>
                <w:sz w:val="16"/>
                <w:szCs w:val="16"/>
              </w:rPr>
            </w:pPr>
            <w:r w:rsidRPr="00E73084">
              <w:rPr>
                <w:rFonts w:ascii="Arial" w:hAnsi="Arial" w:cs="Arial"/>
                <w:bCs/>
                <w:i/>
                <w:iCs/>
                <w:color w:val="000000"/>
                <w:sz w:val="16"/>
                <w:szCs w:val="16"/>
              </w:rPr>
              <w:t>100</w:t>
            </w:r>
          </w:p>
        </w:tc>
      </w:tr>
      <w:tr w:rsidR="000232A6" w:rsidRPr="005B0B9C" w:rsidTr="00A04507">
        <w:trPr>
          <w:trHeight w:val="269"/>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73</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b/>
                <w:bCs/>
                <w:i/>
                <w:iCs/>
                <w:color w:val="000000"/>
                <w:sz w:val="16"/>
                <w:szCs w:val="16"/>
              </w:rPr>
            </w:pPr>
            <w:r w:rsidRPr="005B0B9C">
              <w:rPr>
                <w:rFonts w:ascii="Arial" w:hAnsi="Arial" w:cs="Arial"/>
                <w:b/>
                <w:bCs/>
                <w:i/>
                <w:iCs/>
                <w:color w:val="000000"/>
                <w:sz w:val="16"/>
                <w:szCs w:val="16"/>
              </w:rPr>
              <w:t>резервные фонды</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8900000000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b/>
                <w:bCs/>
                <w:i/>
                <w:iCs/>
                <w:color w:val="000000"/>
                <w:sz w:val="16"/>
                <w:szCs w:val="16"/>
              </w:rPr>
            </w:pPr>
            <w:r w:rsidRPr="005B0B9C">
              <w:rPr>
                <w:rFonts w:ascii="Arial" w:hAnsi="Arial" w:cs="Arial"/>
                <w:b/>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10</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 </w:t>
            </w:r>
          </w:p>
        </w:tc>
      </w:tr>
      <w:tr w:rsidR="000232A6" w:rsidRPr="005B0B9C" w:rsidTr="00A04507">
        <w:trPr>
          <w:trHeight w:val="189"/>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74</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i/>
                <w:iCs/>
                <w:color w:val="000000"/>
                <w:sz w:val="16"/>
                <w:szCs w:val="16"/>
              </w:rPr>
            </w:pPr>
            <w:r w:rsidRPr="005B0B9C">
              <w:rPr>
                <w:rFonts w:ascii="Arial" w:hAnsi="Arial" w:cs="Arial"/>
                <w:bCs/>
                <w:i/>
                <w:iCs/>
                <w:color w:val="000000"/>
                <w:sz w:val="16"/>
                <w:szCs w:val="16"/>
              </w:rPr>
              <w:t>резервные фонды</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i/>
                <w:iCs/>
                <w:color w:val="000000"/>
                <w:sz w:val="16"/>
                <w:szCs w:val="16"/>
              </w:rPr>
            </w:pPr>
            <w:r w:rsidRPr="005B0B9C">
              <w:rPr>
                <w:rFonts w:ascii="Arial" w:hAnsi="Arial" w:cs="Arial"/>
                <w:bCs/>
                <w:i/>
                <w:iCs/>
                <w:color w:val="000000"/>
                <w:sz w:val="16"/>
                <w:szCs w:val="16"/>
              </w:rPr>
              <w:t>8910000520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i/>
                <w:iCs/>
                <w:color w:val="000000"/>
                <w:sz w:val="16"/>
                <w:szCs w:val="16"/>
              </w:rPr>
            </w:pPr>
            <w:r w:rsidRPr="005B0B9C">
              <w:rPr>
                <w:rFonts w:ascii="Arial" w:hAnsi="Arial" w:cs="Arial"/>
                <w:bCs/>
                <w:i/>
                <w:iCs/>
                <w:color w:val="000000"/>
                <w:sz w:val="16"/>
                <w:szCs w:val="16"/>
              </w:rPr>
              <w:t> </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i/>
                <w:iCs/>
                <w:color w:val="000000"/>
                <w:sz w:val="16"/>
                <w:szCs w:val="16"/>
              </w:rPr>
            </w:pPr>
            <w:r w:rsidRPr="005B0B9C">
              <w:rPr>
                <w:rFonts w:ascii="Arial" w:hAnsi="Arial" w:cs="Arial"/>
                <w:bCs/>
                <w:i/>
                <w:i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i/>
                <w:iCs/>
                <w:color w:val="000000"/>
                <w:sz w:val="16"/>
                <w:szCs w:val="16"/>
              </w:rPr>
            </w:pPr>
            <w:r>
              <w:rPr>
                <w:rFonts w:ascii="Arial" w:hAnsi="Arial" w:cs="Arial"/>
                <w:bCs/>
                <w:i/>
                <w:iCs/>
                <w:color w:val="000000"/>
                <w:sz w:val="16"/>
                <w:szCs w:val="16"/>
              </w:rPr>
              <w:t>10</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i/>
                <w:iCs/>
                <w:color w:val="000000"/>
                <w:sz w:val="16"/>
                <w:szCs w:val="16"/>
              </w:rPr>
            </w:pPr>
            <w:r>
              <w:rPr>
                <w:rFonts w:ascii="Arial" w:hAnsi="Arial" w:cs="Arial"/>
                <w:bCs/>
                <w:i/>
                <w:i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 </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vAlign w:val="center"/>
          </w:tcPr>
          <w:p w:rsidR="000232A6" w:rsidRPr="005B0B9C" w:rsidRDefault="000232A6" w:rsidP="00A04507">
            <w:pPr>
              <w:jc w:val="center"/>
              <w:rPr>
                <w:rFonts w:ascii="Arial" w:hAnsi="Arial" w:cs="Arial"/>
                <w:color w:val="000000"/>
                <w:sz w:val="16"/>
                <w:szCs w:val="16"/>
              </w:rPr>
            </w:pPr>
            <w:r>
              <w:rPr>
                <w:rFonts w:ascii="Arial" w:hAnsi="Arial" w:cs="Arial"/>
                <w:color w:val="000000"/>
                <w:sz w:val="16"/>
                <w:szCs w:val="16"/>
              </w:rPr>
              <w:t>75</w:t>
            </w:r>
          </w:p>
        </w:tc>
        <w:tc>
          <w:tcPr>
            <w:tcW w:w="4537"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rPr>
                <w:rFonts w:ascii="Arial" w:hAnsi="Arial" w:cs="Arial"/>
                <w:color w:val="000000"/>
                <w:sz w:val="16"/>
                <w:szCs w:val="16"/>
              </w:rPr>
            </w:pPr>
            <w:r w:rsidRPr="005B0B9C">
              <w:rPr>
                <w:rFonts w:ascii="Arial" w:hAnsi="Arial" w:cs="Arial"/>
                <w:color w:val="000000"/>
                <w:sz w:val="16"/>
                <w:szCs w:val="16"/>
              </w:rPr>
              <w:t>Резервные средства</w:t>
            </w:r>
          </w:p>
        </w:tc>
        <w:tc>
          <w:tcPr>
            <w:tcW w:w="1275"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8910000520</w:t>
            </w:r>
          </w:p>
        </w:tc>
        <w:tc>
          <w:tcPr>
            <w:tcW w:w="70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870</w:t>
            </w:r>
          </w:p>
        </w:tc>
        <w:tc>
          <w:tcPr>
            <w:tcW w:w="81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center"/>
              <w:rPr>
                <w:rFonts w:ascii="Arial" w:hAnsi="Arial" w:cs="Arial"/>
                <w:color w:val="000000"/>
                <w:sz w:val="16"/>
                <w:szCs w:val="16"/>
              </w:rPr>
            </w:pPr>
            <w:r w:rsidRPr="005B0B9C">
              <w:rPr>
                <w:rFonts w:ascii="Arial" w:hAnsi="Arial" w:cs="Arial"/>
                <w:color w:val="000000"/>
                <w:sz w:val="16"/>
                <w:szCs w:val="16"/>
              </w:rPr>
              <w:t>111</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color w:val="000000"/>
                <w:sz w:val="16"/>
                <w:szCs w:val="16"/>
              </w:rPr>
            </w:pPr>
            <w:r>
              <w:rPr>
                <w:rFonts w:ascii="Arial" w:hAnsi="Arial" w:cs="Arial"/>
                <w:bCs/>
                <w:color w:val="000000"/>
                <w:sz w:val="16"/>
                <w:szCs w:val="16"/>
              </w:rPr>
              <w:t>10</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color w:val="000000"/>
                <w:sz w:val="16"/>
                <w:szCs w:val="16"/>
              </w:rPr>
            </w:pPr>
            <w:r>
              <w:rPr>
                <w:rFonts w:ascii="Arial" w:hAnsi="Arial" w:cs="Arial"/>
                <w:bCs/>
                <w:color w:val="000000"/>
                <w:sz w:val="16"/>
                <w:szCs w:val="16"/>
              </w:rPr>
              <w:t>0</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sidRPr="005B0B9C">
              <w:rPr>
                <w:rFonts w:ascii="Arial" w:hAnsi="Arial" w:cs="Arial"/>
                <w:b/>
                <w:bCs/>
                <w:i/>
                <w:iCs/>
                <w:color w:val="000000"/>
                <w:sz w:val="16"/>
                <w:szCs w:val="16"/>
              </w:rPr>
              <w:t> </w:t>
            </w:r>
          </w:p>
        </w:tc>
      </w:tr>
      <w:tr w:rsidR="000232A6" w:rsidRPr="005B0B9C" w:rsidTr="00A04507">
        <w:trPr>
          <w:trHeight w:val="347"/>
        </w:trPr>
        <w:tc>
          <w:tcPr>
            <w:tcW w:w="758" w:type="dxa"/>
            <w:tcBorders>
              <w:top w:val="nil"/>
              <w:left w:val="single" w:sz="8" w:space="0" w:color="auto"/>
              <w:bottom w:val="single" w:sz="8" w:space="0" w:color="auto"/>
              <w:right w:val="single" w:sz="8" w:space="0" w:color="auto"/>
            </w:tcBorders>
            <w:shd w:val="clear" w:color="auto" w:fill="auto"/>
            <w:noWrap/>
            <w:vAlign w:val="center"/>
          </w:tcPr>
          <w:p w:rsidR="000232A6" w:rsidRPr="005B0B9C" w:rsidRDefault="000232A6" w:rsidP="00A04507">
            <w:pPr>
              <w:jc w:val="center"/>
              <w:rPr>
                <w:rFonts w:ascii="Arial" w:hAnsi="Arial" w:cs="Arial"/>
                <w:color w:val="000000"/>
                <w:sz w:val="16"/>
                <w:szCs w:val="16"/>
              </w:rPr>
            </w:pPr>
          </w:p>
        </w:tc>
        <w:tc>
          <w:tcPr>
            <w:tcW w:w="4537" w:type="dxa"/>
            <w:tcBorders>
              <w:top w:val="nil"/>
              <w:left w:val="nil"/>
              <w:bottom w:val="single" w:sz="8" w:space="0" w:color="auto"/>
              <w:right w:val="single" w:sz="8" w:space="0" w:color="auto"/>
            </w:tcBorders>
            <w:shd w:val="clear" w:color="auto" w:fill="auto"/>
            <w:noWrap/>
            <w:vAlign w:val="center"/>
            <w:hideMark/>
          </w:tcPr>
          <w:p w:rsidR="000232A6" w:rsidRPr="005B0B9C" w:rsidRDefault="000232A6" w:rsidP="00A04507">
            <w:pPr>
              <w:rPr>
                <w:rFonts w:ascii="Arial" w:hAnsi="Arial" w:cs="Arial"/>
                <w:b/>
                <w:bCs/>
                <w:color w:val="000000"/>
                <w:sz w:val="16"/>
                <w:szCs w:val="16"/>
              </w:rPr>
            </w:pPr>
            <w:r w:rsidRPr="005B0B9C">
              <w:rPr>
                <w:rFonts w:ascii="Arial" w:hAnsi="Arial" w:cs="Arial"/>
                <w:b/>
                <w:bCs/>
                <w:color w:val="000000"/>
                <w:sz w:val="16"/>
                <w:szCs w:val="16"/>
              </w:rPr>
              <w:t>ВСЕГО:</w:t>
            </w:r>
          </w:p>
        </w:tc>
        <w:tc>
          <w:tcPr>
            <w:tcW w:w="1275" w:type="dxa"/>
            <w:tcBorders>
              <w:top w:val="nil"/>
              <w:left w:val="nil"/>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819" w:type="dxa"/>
            <w:tcBorders>
              <w:top w:val="nil"/>
              <w:left w:val="nil"/>
              <w:bottom w:val="single" w:sz="8" w:space="0" w:color="auto"/>
              <w:right w:val="single" w:sz="8" w:space="0" w:color="auto"/>
            </w:tcBorders>
            <w:shd w:val="clear" w:color="auto" w:fill="auto"/>
            <w:noWrap/>
            <w:vAlign w:val="center"/>
            <w:hideMark/>
          </w:tcPr>
          <w:p w:rsidR="000232A6" w:rsidRPr="005B0B9C" w:rsidRDefault="000232A6" w:rsidP="00A04507">
            <w:pPr>
              <w:jc w:val="center"/>
              <w:rPr>
                <w:rFonts w:ascii="Arial" w:hAnsi="Arial" w:cs="Arial"/>
                <w:b/>
                <w:bCs/>
                <w:color w:val="000000"/>
                <w:sz w:val="16"/>
                <w:szCs w:val="16"/>
              </w:rPr>
            </w:pPr>
            <w:r w:rsidRPr="005B0B9C">
              <w:rPr>
                <w:rFonts w:ascii="Arial" w:hAnsi="Arial" w:cs="Arial"/>
                <w:b/>
                <w:bCs/>
                <w:color w:val="000000"/>
                <w:sz w:val="16"/>
                <w:szCs w:val="16"/>
              </w:rPr>
              <w:t> </w:t>
            </w:r>
          </w:p>
        </w:tc>
        <w:tc>
          <w:tcPr>
            <w:tcW w:w="1116"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color w:val="000000"/>
                <w:sz w:val="16"/>
                <w:szCs w:val="16"/>
              </w:rPr>
            </w:pPr>
            <w:r>
              <w:rPr>
                <w:rFonts w:ascii="Arial" w:hAnsi="Arial" w:cs="Arial"/>
                <w:b/>
                <w:bCs/>
                <w:color w:val="000000"/>
                <w:sz w:val="16"/>
                <w:szCs w:val="16"/>
              </w:rPr>
              <w:t>11840,8</w:t>
            </w:r>
          </w:p>
        </w:tc>
        <w:tc>
          <w:tcPr>
            <w:tcW w:w="1134"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color w:val="000000"/>
                <w:sz w:val="16"/>
                <w:szCs w:val="16"/>
              </w:rPr>
            </w:pPr>
            <w:r>
              <w:rPr>
                <w:rFonts w:ascii="Arial" w:hAnsi="Arial" w:cs="Arial"/>
                <w:b/>
                <w:bCs/>
                <w:color w:val="000000"/>
                <w:sz w:val="16"/>
                <w:szCs w:val="16"/>
              </w:rPr>
              <w:t>11144,2</w:t>
            </w:r>
          </w:p>
        </w:tc>
        <w:tc>
          <w:tcPr>
            <w:tcW w:w="769" w:type="dxa"/>
            <w:tcBorders>
              <w:top w:val="nil"/>
              <w:left w:val="nil"/>
              <w:bottom w:val="single" w:sz="8" w:space="0" w:color="auto"/>
              <w:right w:val="single" w:sz="8" w:space="0" w:color="auto"/>
            </w:tcBorders>
            <w:shd w:val="clear" w:color="auto" w:fill="auto"/>
            <w:vAlign w:val="center"/>
            <w:hideMark/>
          </w:tcPr>
          <w:p w:rsidR="000232A6" w:rsidRPr="005B0B9C" w:rsidRDefault="000232A6" w:rsidP="00A04507">
            <w:pPr>
              <w:jc w:val="right"/>
              <w:rPr>
                <w:rFonts w:ascii="Arial" w:hAnsi="Arial" w:cs="Arial"/>
                <w:b/>
                <w:bCs/>
                <w:i/>
                <w:iCs/>
                <w:color w:val="000000"/>
                <w:sz w:val="16"/>
                <w:szCs w:val="16"/>
              </w:rPr>
            </w:pPr>
            <w:r>
              <w:rPr>
                <w:rFonts w:ascii="Arial" w:hAnsi="Arial" w:cs="Arial"/>
                <w:b/>
                <w:bCs/>
                <w:i/>
                <w:iCs/>
                <w:color w:val="000000"/>
                <w:sz w:val="16"/>
                <w:szCs w:val="16"/>
              </w:rPr>
              <w:t>94,1</w:t>
            </w:r>
          </w:p>
        </w:tc>
      </w:tr>
    </w:tbl>
    <w:p w:rsidR="000232A6" w:rsidRDefault="000232A6" w:rsidP="000232A6">
      <w:pPr>
        <w:shd w:val="clear" w:color="auto" w:fill="FFFFFF"/>
        <w:spacing w:line="269" w:lineRule="exact"/>
        <w:rPr>
          <w:color w:val="000000"/>
          <w:spacing w:val="-10"/>
        </w:rPr>
      </w:pPr>
    </w:p>
    <w:p w:rsidR="000232A6" w:rsidRDefault="000232A6" w:rsidP="000232A6">
      <w:pPr>
        <w:shd w:val="clear" w:color="auto" w:fill="FFFFFF"/>
        <w:spacing w:line="269" w:lineRule="exact"/>
        <w:jc w:val="right"/>
        <w:rPr>
          <w:color w:val="000000"/>
          <w:spacing w:val="-10"/>
          <w:sz w:val="28"/>
          <w:szCs w:val="28"/>
        </w:rPr>
      </w:pPr>
    </w:p>
    <w:p w:rsidR="000232A6" w:rsidRPr="009D24AC" w:rsidRDefault="000232A6" w:rsidP="000232A6">
      <w:pPr>
        <w:shd w:val="clear" w:color="auto" w:fill="FFFFFF"/>
        <w:spacing w:line="269" w:lineRule="exact"/>
        <w:jc w:val="right"/>
        <w:rPr>
          <w:color w:val="000000"/>
          <w:spacing w:val="-10"/>
          <w:sz w:val="28"/>
          <w:szCs w:val="28"/>
        </w:rPr>
      </w:pPr>
      <w:r w:rsidRPr="009D24AC">
        <w:rPr>
          <w:color w:val="000000"/>
          <w:spacing w:val="-10"/>
          <w:sz w:val="28"/>
          <w:szCs w:val="28"/>
        </w:rPr>
        <w:t>Приложение № 6</w:t>
      </w:r>
    </w:p>
    <w:p w:rsidR="000232A6" w:rsidRPr="009D24AC" w:rsidRDefault="000232A6" w:rsidP="000232A6">
      <w:pPr>
        <w:shd w:val="clear" w:color="auto" w:fill="FFFFFF"/>
        <w:spacing w:line="269" w:lineRule="exact"/>
        <w:jc w:val="right"/>
        <w:rPr>
          <w:color w:val="000000"/>
          <w:spacing w:val="-10"/>
          <w:sz w:val="28"/>
          <w:szCs w:val="28"/>
        </w:rPr>
      </w:pPr>
      <w:r w:rsidRPr="009D24AC">
        <w:rPr>
          <w:color w:val="000000"/>
          <w:spacing w:val="-10"/>
          <w:sz w:val="28"/>
          <w:szCs w:val="28"/>
        </w:rPr>
        <w:t>к решению Совета депутатов</w:t>
      </w:r>
    </w:p>
    <w:p w:rsidR="000232A6" w:rsidRPr="009D24AC" w:rsidRDefault="000232A6" w:rsidP="000232A6">
      <w:pPr>
        <w:shd w:val="clear" w:color="auto" w:fill="FFFFFF"/>
        <w:spacing w:before="5" w:line="269" w:lineRule="exact"/>
        <w:jc w:val="right"/>
        <w:rPr>
          <w:sz w:val="28"/>
          <w:szCs w:val="28"/>
        </w:rPr>
      </w:pPr>
      <w:r w:rsidRPr="009D24AC">
        <w:rPr>
          <w:sz w:val="28"/>
          <w:szCs w:val="28"/>
        </w:rPr>
        <w:t>от 24.05.2022  № 10-58</w:t>
      </w:r>
      <w:r w:rsidRPr="009D24AC">
        <w:rPr>
          <w:color w:val="000000"/>
          <w:spacing w:val="-18"/>
          <w:sz w:val="28"/>
          <w:szCs w:val="28"/>
        </w:rPr>
        <w:tab/>
      </w:r>
    </w:p>
    <w:p w:rsidR="000232A6" w:rsidRPr="00A207D0" w:rsidRDefault="000232A6" w:rsidP="000232A6">
      <w:pPr>
        <w:shd w:val="clear" w:color="auto" w:fill="FFFFFF"/>
        <w:spacing w:line="269" w:lineRule="exact"/>
        <w:jc w:val="right"/>
      </w:pPr>
    </w:p>
    <w:p w:rsidR="000232A6" w:rsidRDefault="000232A6" w:rsidP="000232A6">
      <w:pPr>
        <w:jc w:val="center"/>
        <w:rPr>
          <w:sz w:val="28"/>
          <w:szCs w:val="28"/>
        </w:rPr>
      </w:pPr>
      <w:r w:rsidRPr="005572F2">
        <w:rPr>
          <w:sz w:val="28"/>
          <w:szCs w:val="28"/>
        </w:rPr>
        <w:t>Использование средств резервного фонда администрации Александровского сельсовета за 20</w:t>
      </w:r>
      <w:r>
        <w:rPr>
          <w:sz w:val="28"/>
          <w:szCs w:val="28"/>
        </w:rPr>
        <w:t>21</w:t>
      </w:r>
      <w:r w:rsidRPr="005572F2">
        <w:rPr>
          <w:sz w:val="28"/>
          <w:szCs w:val="28"/>
        </w:rPr>
        <w:t xml:space="preserve"> год</w:t>
      </w:r>
    </w:p>
    <w:p w:rsidR="000232A6" w:rsidRPr="005572F2" w:rsidRDefault="000232A6" w:rsidP="000232A6">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2694"/>
        <w:gridCol w:w="1418"/>
        <w:gridCol w:w="1275"/>
        <w:gridCol w:w="1560"/>
        <w:gridCol w:w="1099"/>
      </w:tblGrid>
      <w:tr w:rsidR="000232A6" w:rsidRPr="005572F2" w:rsidTr="00A04507">
        <w:tc>
          <w:tcPr>
            <w:tcW w:w="1525" w:type="dxa"/>
            <w:shd w:val="clear" w:color="auto" w:fill="auto"/>
          </w:tcPr>
          <w:p w:rsidR="000232A6" w:rsidRPr="005572F2" w:rsidRDefault="000232A6" w:rsidP="00A04507">
            <w:pPr>
              <w:jc w:val="center"/>
            </w:pPr>
            <w:r w:rsidRPr="005572F2">
              <w:t>Наименование показателя</w:t>
            </w:r>
          </w:p>
        </w:tc>
        <w:tc>
          <w:tcPr>
            <w:tcW w:w="2694" w:type="dxa"/>
            <w:shd w:val="clear" w:color="auto" w:fill="auto"/>
          </w:tcPr>
          <w:p w:rsidR="000232A6" w:rsidRPr="005572F2" w:rsidRDefault="000232A6" w:rsidP="00A04507">
            <w:pPr>
              <w:jc w:val="center"/>
            </w:pPr>
            <w:r w:rsidRPr="005572F2">
              <w:t>Код расхода по бюджетной классификации</w:t>
            </w:r>
          </w:p>
        </w:tc>
        <w:tc>
          <w:tcPr>
            <w:tcW w:w="1418" w:type="dxa"/>
            <w:shd w:val="clear" w:color="auto" w:fill="auto"/>
          </w:tcPr>
          <w:p w:rsidR="000232A6" w:rsidRPr="005572F2" w:rsidRDefault="000232A6" w:rsidP="00A04507">
            <w:pPr>
              <w:jc w:val="center"/>
            </w:pPr>
            <w:r w:rsidRPr="005572F2">
              <w:t>Утвержденные бюджетные назначения</w:t>
            </w:r>
          </w:p>
        </w:tc>
        <w:tc>
          <w:tcPr>
            <w:tcW w:w="1275" w:type="dxa"/>
            <w:shd w:val="clear" w:color="auto" w:fill="auto"/>
          </w:tcPr>
          <w:p w:rsidR="000232A6" w:rsidRPr="005572F2" w:rsidRDefault="000232A6" w:rsidP="00A04507">
            <w:pPr>
              <w:jc w:val="center"/>
            </w:pPr>
            <w:r w:rsidRPr="005572F2">
              <w:t>Исполнено</w:t>
            </w:r>
          </w:p>
        </w:tc>
        <w:tc>
          <w:tcPr>
            <w:tcW w:w="1560" w:type="dxa"/>
            <w:shd w:val="clear" w:color="auto" w:fill="auto"/>
          </w:tcPr>
          <w:p w:rsidR="000232A6" w:rsidRPr="005572F2" w:rsidRDefault="000232A6" w:rsidP="00A04507">
            <w:pPr>
              <w:jc w:val="center"/>
            </w:pPr>
            <w:r w:rsidRPr="005572F2">
              <w:t>Неисполненные назначения</w:t>
            </w:r>
          </w:p>
        </w:tc>
        <w:tc>
          <w:tcPr>
            <w:tcW w:w="1099" w:type="dxa"/>
            <w:shd w:val="clear" w:color="auto" w:fill="auto"/>
          </w:tcPr>
          <w:p w:rsidR="000232A6" w:rsidRPr="005572F2" w:rsidRDefault="000232A6" w:rsidP="00A04507">
            <w:pPr>
              <w:jc w:val="center"/>
            </w:pPr>
            <w:r w:rsidRPr="005572F2">
              <w:t>Процент исполнения, %</w:t>
            </w:r>
          </w:p>
        </w:tc>
      </w:tr>
      <w:tr w:rsidR="000232A6" w:rsidRPr="00760E9A" w:rsidTr="00A04507">
        <w:tc>
          <w:tcPr>
            <w:tcW w:w="1525" w:type="dxa"/>
            <w:shd w:val="clear" w:color="auto" w:fill="auto"/>
          </w:tcPr>
          <w:p w:rsidR="000232A6" w:rsidRPr="00760E9A" w:rsidRDefault="000232A6" w:rsidP="00A04507">
            <w:pPr>
              <w:jc w:val="center"/>
            </w:pPr>
            <w:r w:rsidRPr="00760E9A">
              <w:t>Резервные фонды</w:t>
            </w:r>
          </w:p>
        </w:tc>
        <w:tc>
          <w:tcPr>
            <w:tcW w:w="2694" w:type="dxa"/>
            <w:shd w:val="clear" w:color="auto" w:fill="auto"/>
          </w:tcPr>
          <w:p w:rsidR="000232A6" w:rsidRPr="00760E9A" w:rsidRDefault="000232A6" w:rsidP="00A04507">
            <w:pPr>
              <w:jc w:val="center"/>
            </w:pPr>
            <w:r w:rsidRPr="00760E9A">
              <w:t>80201118910000520870</w:t>
            </w:r>
          </w:p>
        </w:tc>
        <w:tc>
          <w:tcPr>
            <w:tcW w:w="1418" w:type="dxa"/>
            <w:shd w:val="clear" w:color="auto" w:fill="auto"/>
          </w:tcPr>
          <w:p w:rsidR="000232A6" w:rsidRPr="00760E9A" w:rsidRDefault="000232A6" w:rsidP="00A04507">
            <w:pPr>
              <w:jc w:val="center"/>
            </w:pPr>
            <w:r w:rsidRPr="00760E9A">
              <w:t>0,00</w:t>
            </w:r>
          </w:p>
        </w:tc>
        <w:tc>
          <w:tcPr>
            <w:tcW w:w="1275" w:type="dxa"/>
            <w:shd w:val="clear" w:color="auto" w:fill="auto"/>
          </w:tcPr>
          <w:p w:rsidR="000232A6" w:rsidRPr="00760E9A" w:rsidRDefault="000232A6" w:rsidP="00A04507">
            <w:pPr>
              <w:jc w:val="center"/>
            </w:pPr>
            <w:r w:rsidRPr="00760E9A">
              <w:t>0,00</w:t>
            </w:r>
          </w:p>
        </w:tc>
        <w:tc>
          <w:tcPr>
            <w:tcW w:w="1560" w:type="dxa"/>
            <w:shd w:val="clear" w:color="auto" w:fill="auto"/>
          </w:tcPr>
          <w:p w:rsidR="000232A6" w:rsidRPr="00760E9A" w:rsidRDefault="000232A6" w:rsidP="00A04507">
            <w:pPr>
              <w:jc w:val="center"/>
            </w:pPr>
            <w:r w:rsidRPr="00760E9A">
              <w:t>0,00</w:t>
            </w:r>
          </w:p>
        </w:tc>
        <w:tc>
          <w:tcPr>
            <w:tcW w:w="1099" w:type="dxa"/>
            <w:shd w:val="clear" w:color="auto" w:fill="auto"/>
          </w:tcPr>
          <w:p w:rsidR="000232A6" w:rsidRPr="00760E9A" w:rsidRDefault="000232A6" w:rsidP="00A04507">
            <w:pPr>
              <w:jc w:val="center"/>
            </w:pPr>
            <w:r w:rsidRPr="00760E9A">
              <w:t>0</w:t>
            </w:r>
          </w:p>
        </w:tc>
      </w:tr>
      <w:tr w:rsidR="000232A6" w:rsidRPr="00760E9A" w:rsidTr="00A04507">
        <w:tc>
          <w:tcPr>
            <w:tcW w:w="1525" w:type="dxa"/>
            <w:shd w:val="clear" w:color="auto" w:fill="auto"/>
          </w:tcPr>
          <w:p w:rsidR="000232A6" w:rsidRPr="00760E9A" w:rsidRDefault="000232A6" w:rsidP="00A04507">
            <w:pPr>
              <w:jc w:val="center"/>
            </w:pPr>
            <w:r w:rsidRPr="00760E9A">
              <w:t>ИТОГО</w:t>
            </w:r>
          </w:p>
        </w:tc>
        <w:tc>
          <w:tcPr>
            <w:tcW w:w="2694" w:type="dxa"/>
            <w:shd w:val="clear" w:color="auto" w:fill="auto"/>
          </w:tcPr>
          <w:p w:rsidR="000232A6" w:rsidRPr="00760E9A" w:rsidRDefault="000232A6" w:rsidP="00A04507">
            <w:pPr>
              <w:jc w:val="center"/>
            </w:pPr>
          </w:p>
        </w:tc>
        <w:tc>
          <w:tcPr>
            <w:tcW w:w="1418" w:type="dxa"/>
            <w:shd w:val="clear" w:color="auto" w:fill="auto"/>
          </w:tcPr>
          <w:p w:rsidR="000232A6" w:rsidRPr="00760E9A" w:rsidRDefault="000232A6" w:rsidP="00A04507">
            <w:pPr>
              <w:jc w:val="center"/>
            </w:pPr>
            <w:r w:rsidRPr="00760E9A">
              <w:t>0,00</w:t>
            </w:r>
          </w:p>
        </w:tc>
        <w:tc>
          <w:tcPr>
            <w:tcW w:w="1275" w:type="dxa"/>
            <w:shd w:val="clear" w:color="auto" w:fill="auto"/>
          </w:tcPr>
          <w:p w:rsidR="000232A6" w:rsidRPr="00760E9A" w:rsidRDefault="000232A6" w:rsidP="00A04507">
            <w:pPr>
              <w:jc w:val="center"/>
            </w:pPr>
            <w:r w:rsidRPr="00760E9A">
              <w:t>0,00</w:t>
            </w:r>
          </w:p>
        </w:tc>
        <w:tc>
          <w:tcPr>
            <w:tcW w:w="1560" w:type="dxa"/>
            <w:shd w:val="clear" w:color="auto" w:fill="auto"/>
          </w:tcPr>
          <w:p w:rsidR="000232A6" w:rsidRPr="00760E9A" w:rsidRDefault="000232A6" w:rsidP="00A04507">
            <w:pPr>
              <w:jc w:val="center"/>
            </w:pPr>
            <w:r w:rsidRPr="00760E9A">
              <w:t>0,00</w:t>
            </w:r>
          </w:p>
        </w:tc>
        <w:tc>
          <w:tcPr>
            <w:tcW w:w="1099" w:type="dxa"/>
            <w:shd w:val="clear" w:color="auto" w:fill="auto"/>
          </w:tcPr>
          <w:p w:rsidR="000232A6" w:rsidRPr="00760E9A" w:rsidRDefault="000232A6" w:rsidP="00A04507">
            <w:pPr>
              <w:jc w:val="center"/>
            </w:pPr>
            <w:r w:rsidRPr="00760E9A">
              <w:t>0</w:t>
            </w:r>
          </w:p>
        </w:tc>
      </w:tr>
    </w:tbl>
    <w:p w:rsidR="000232A6" w:rsidRDefault="000232A6" w:rsidP="000232A6"/>
    <w:p w:rsidR="000232A6" w:rsidRPr="000232A6" w:rsidRDefault="000232A6" w:rsidP="000232A6">
      <w:pPr>
        <w:ind w:left="-851"/>
        <w:jc w:val="center"/>
        <w:rPr>
          <w:b/>
          <w:sz w:val="20"/>
          <w:szCs w:val="20"/>
        </w:rPr>
      </w:pPr>
      <w:r w:rsidRPr="000232A6">
        <w:rPr>
          <w:b/>
          <w:sz w:val="20"/>
          <w:szCs w:val="20"/>
        </w:rPr>
        <w:t>Р Е Ш Е Н И Е</w:t>
      </w:r>
    </w:p>
    <w:p w:rsidR="000232A6" w:rsidRPr="000232A6" w:rsidRDefault="000232A6" w:rsidP="000232A6">
      <w:pPr>
        <w:keepNext/>
        <w:spacing w:before="240" w:after="60"/>
        <w:ind w:left="-851"/>
        <w:jc w:val="both"/>
        <w:outlineLvl w:val="2"/>
        <w:rPr>
          <w:b/>
          <w:bCs/>
          <w:sz w:val="20"/>
          <w:szCs w:val="20"/>
        </w:rPr>
      </w:pPr>
      <w:r w:rsidRPr="000232A6">
        <w:rPr>
          <w:bCs/>
          <w:sz w:val="20"/>
          <w:szCs w:val="20"/>
        </w:rPr>
        <w:t xml:space="preserve">24.05.2022                                 д. Александровка                        № 10-59          </w:t>
      </w:r>
    </w:p>
    <w:p w:rsidR="000232A6" w:rsidRPr="000232A6" w:rsidRDefault="000232A6" w:rsidP="000232A6">
      <w:pPr>
        <w:pStyle w:val="aff3"/>
        <w:ind w:left="-851"/>
        <w:jc w:val="both"/>
        <w:rPr>
          <w:rFonts w:ascii="Times New Roman" w:hAnsi="Times New Roman"/>
          <w:sz w:val="20"/>
          <w:szCs w:val="20"/>
        </w:rPr>
      </w:pPr>
    </w:p>
    <w:p w:rsidR="000232A6" w:rsidRPr="000232A6" w:rsidRDefault="000232A6" w:rsidP="000232A6">
      <w:pPr>
        <w:pStyle w:val="aff3"/>
        <w:ind w:left="-851"/>
        <w:jc w:val="both"/>
        <w:rPr>
          <w:rFonts w:ascii="Times New Roman" w:hAnsi="Times New Roman"/>
          <w:bCs/>
          <w:sz w:val="20"/>
          <w:szCs w:val="20"/>
        </w:rPr>
      </w:pPr>
      <w:r w:rsidRPr="000232A6">
        <w:rPr>
          <w:rFonts w:ascii="Times New Roman" w:hAnsi="Times New Roman"/>
          <w:bCs/>
          <w:sz w:val="20"/>
          <w:szCs w:val="20"/>
        </w:rPr>
        <w:t xml:space="preserve">Об утверждении Положения </w:t>
      </w:r>
      <w:r w:rsidRPr="000232A6">
        <w:rPr>
          <w:rFonts w:ascii="Times New Roman" w:hAnsi="Times New Roman"/>
          <w:sz w:val="20"/>
          <w:szCs w:val="20"/>
        </w:rPr>
        <w:t xml:space="preserve">об условиях и порядке предоставления </w:t>
      </w:r>
    </w:p>
    <w:p w:rsidR="000232A6" w:rsidRPr="000232A6" w:rsidRDefault="000232A6" w:rsidP="000232A6">
      <w:pPr>
        <w:pStyle w:val="aff3"/>
        <w:ind w:left="-851"/>
        <w:jc w:val="both"/>
        <w:rPr>
          <w:rFonts w:ascii="Times New Roman" w:hAnsi="Times New Roman"/>
          <w:bCs/>
          <w:sz w:val="20"/>
          <w:szCs w:val="20"/>
        </w:rPr>
      </w:pPr>
      <w:r w:rsidRPr="000232A6">
        <w:rPr>
          <w:rFonts w:ascii="Times New Roman" w:hAnsi="Times New Roman"/>
          <w:sz w:val="20"/>
          <w:szCs w:val="20"/>
        </w:rPr>
        <w:t xml:space="preserve">муниципальному служащему права на пенсию за выслугу лет </w:t>
      </w:r>
      <w:r w:rsidRPr="000232A6">
        <w:rPr>
          <w:rFonts w:ascii="Times New Roman" w:hAnsi="Times New Roman"/>
          <w:bCs/>
          <w:sz w:val="20"/>
          <w:szCs w:val="20"/>
        </w:rPr>
        <w:t>за счет средств бюджета Александровского сельсовета Нижнеингашского района Красноярского края</w:t>
      </w:r>
    </w:p>
    <w:p w:rsidR="000232A6" w:rsidRPr="000232A6" w:rsidRDefault="000232A6" w:rsidP="000232A6">
      <w:pPr>
        <w:pStyle w:val="aff3"/>
        <w:ind w:left="-851"/>
        <w:jc w:val="both"/>
        <w:rPr>
          <w:rFonts w:ascii="Times New Roman" w:hAnsi="Times New Roman"/>
          <w:b/>
          <w:bCs/>
          <w:sz w:val="20"/>
          <w:szCs w:val="20"/>
        </w:rPr>
      </w:pPr>
    </w:p>
    <w:p w:rsidR="000232A6" w:rsidRPr="000232A6" w:rsidRDefault="000232A6" w:rsidP="000232A6">
      <w:pPr>
        <w:autoSpaceDE w:val="0"/>
        <w:autoSpaceDN w:val="0"/>
        <w:adjustRightInd w:val="0"/>
        <w:ind w:left="-851" w:firstLine="709"/>
        <w:jc w:val="both"/>
        <w:rPr>
          <w:bCs/>
          <w:sz w:val="20"/>
          <w:szCs w:val="20"/>
        </w:rPr>
      </w:pPr>
      <w:r w:rsidRPr="000232A6">
        <w:rPr>
          <w:bCs/>
          <w:sz w:val="20"/>
          <w:szCs w:val="20"/>
        </w:rPr>
        <w:t xml:space="preserve">В соответствии с пунктом 4 статьи 9 </w:t>
      </w:r>
      <w:r w:rsidRPr="000232A6">
        <w:rPr>
          <w:rFonts w:eastAsia="Calibri"/>
          <w:sz w:val="20"/>
          <w:szCs w:val="20"/>
        </w:rPr>
        <w:t xml:space="preserve">Закона Красноярского края </w:t>
      </w:r>
      <w:r w:rsidRPr="000232A6">
        <w:rPr>
          <w:rFonts w:eastAsia="Calibri"/>
          <w:sz w:val="20"/>
          <w:szCs w:val="20"/>
        </w:rPr>
        <w:br/>
        <w:t>от 24.04.2008 № 5-1565 «Об особенностях правового регулирования муниципальной службы в Красноярском крае»</w:t>
      </w:r>
      <w:r w:rsidRPr="000232A6">
        <w:rPr>
          <w:bCs/>
          <w:sz w:val="20"/>
          <w:szCs w:val="20"/>
        </w:rPr>
        <w:t xml:space="preserve">, статьей 50 Устава Александровского сельсовета Нижнеингашского района Красноярского края, Александровский сельский Совет депутатов </w:t>
      </w:r>
      <w:r w:rsidRPr="000232A6">
        <w:rPr>
          <w:sz w:val="20"/>
          <w:szCs w:val="20"/>
        </w:rPr>
        <w:t>РЕШИЛ:</w:t>
      </w:r>
    </w:p>
    <w:p w:rsidR="000232A6" w:rsidRPr="000232A6" w:rsidRDefault="000232A6" w:rsidP="000232A6">
      <w:pPr>
        <w:autoSpaceDE w:val="0"/>
        <w:autoSpaceDN w:val="0"/>
        <w:adjustRightInd w:val="0"/>
        <w:ind w:left="-851" w:firstLine="709"/>
        <w:jc w:val="both"/>
        <w:rPr>
          <w:bCs/>
          <w:sz w:val="20"/>
          <w:szCs w:val="20"/>
        </w:rPr>
      </w:pPr>
      <w:r w:rsidRPr="000232A6">
        <w:rPr>
          <w:bCs/>
          <w:sz w:val="20"/>
          <w:szCs w:val="20"/>
        </w:rPr>
        <w:t xml:space="preserve">1. Утвердить Положение </w:t>
      </w:r>
      <w:r w:rsidRPr="000232A6">
        <w:rPr>
          <w:sz w:val="20"/>
          <w:szCs w:val="20"/>
        </w:rPr>
        <w:t xml:space="preserve"> об условиях и порядке предоставления муниципальному  служащему права на пенсию за выслугу лет</w:t>
      </w:r>
      <w:r w:rsidRPr="000232A6">
        <w:rPr>
          <w:bCs/>
          <w:sz w:val="20"/>
          <w:szCs w:val="20"/>
        </w:rPr>
        <w:t xml:space="preserve"> за счет средств бюджета Александровского сельсовета Нижнеингашского района Красноярского края согласно приложению.</w:t>
      </w:r>
    </w:p>
    <w:p w:rsidR="000232A6" w:rsidRPr="000232A6" w:rsidRDefault="000232A6" w:rsidP="000232A6">
      <w:pPr>
        <w:pStyle w:val="aff3"/>
        <w:ind w:left="-851" w:firstLine="709"/>
        <w:jc w:val="both"/>
        <w:rPr>
          <w:rFonts w:ascii="Times New Roman" w:hAnsi="Times New Roman"/>
          <w:bCs/>
          <w:sz w:val="20"/>
          <w:szCs w:val="20"/>
        </w:rPr>
      </w:pPr>
      <w:r w:rsidRPr="000232A6">
        <w:rPr>
          <w:rFonts w:ascii="Times New Roman" w:hAnsi="Times New Roman"/>
          <w:sz w:val="20"/>
          <w:szCs w:val="20"/>
        </w:rPr>
        <w:lastRenderedPageBreak/>
        <w:t>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0232A6" w:rsidRPr="000232A6" w:rsidRDefault="000232A6" w:rsidP="000232A6">
      <w:pPr>
        <w:pStyle w:val="aff3"/>
        <w:ind w:left="-851"/>
        <w:jc w:val="both"/>
        <w:rPr>
          <w:rFonts w:ascii="Times New Roman" w:hAnsi="Times New Roman"/>
          <w:bCs/>
          <w:i/>
          <w:sz w:val="20"/>
          <w:szCs w:val="20"/>
        </w:rPr>
      </w:pPr>
      <w:r w:rsidRPr="000232A6">
        <w:rPr>
          <w:rFonts w:ascii="Times New Roman" w:hAnsi="Times New Roman"/>
          <w:bCs/>
          <w:sz w:val="20"/>
          <w:szCs w:val="20"/>
        </w:rPr>
        <w:t xml:space="preserve">         3. Контроль за исполнением настоящего Решения возложить на постоянную комиссию по социальным вопросам.</w:t>
      </w:r>
    </w:p>
    <w:p w:rsidR="000232A6" w:rsidRPr="000232A6" w:rsidRDefault="000232A6" w:rsidP="000232A6">
      <w:pPr>
        <w:shd w:val="clear" w:color="auto" w:fill="FFFFFF"/>
        <w:ind w:left="-851"/>
        <w:rPr>
          <w:rFonts w:ascii="Arial" w:hAnsi="Arial" w:cs="Arial"/>
          <w:sz w:val="20"/>
          <w:szCs w:val="20"/>
          <w:shd w:val="clear" w:color="auto" w:fill="FFFFFF"/>
        </w:rPr>
      </w:pPr>
      <w:r w:rsidRPr="000232A6">
        <w:rPr>
          <w:bCs/>
          <w:sz w:val="20"/>
          <w:szCs w:val="20"/>
        </w:rPr>
        <w:t xml:space="preserve">         4. </w:t>
      </w:r>
      <w:r w:rsidRPr="000232A6">
        <w:rPr>
          <w:sz w:val="20"/>
          <w:szCs w:val="20"/>
        </w:rPr>
        <w:t xml:space="preserve">Решение вступает в силу со дня его официального опубликования (обнародования) в печатном издании «Александровские вести» Александровского сельсовета Нижнеингашского района Красноярского края и подлежит размещению на официальном сайте в сети Интернет по адресу: </w:t>
      </w:r>
      <w:hyperlink r:id="rId8" w:history="1">
        <w:r w:rsidRPr="000232A6">
          <w:rPr>
            <w:rStyle w:val="af3"/>
            <w:rFonts w:ascii="Arial" w:hAnsi="Arial" w:cs="Arial"/>
            <w:sz w:val="20"/>
            <w:szCs w:val="20"/>
            <w:shd w:val="clear" w:color="auto" w:fill="FFFFFF"/>
          </w:rPr>
          <w:t>https://alexadm24.ru</w:t>
        </w:r>
      </w:hyperlink>
      <w:r w:rsidRPr="000232A6">
        <w:rPr>
          <w:rFonts w:ascii="Arial" w:hAnsi="Arial" w:cs="Arial"/>
          <w:sz w:val="20"/>
          <w:szCs w:val="20"/>
          <w:shd w:val="clear" w:color="auto" w:fill="FFFFFF"/>
        </w:rPr>
        <w:t>.</w:t>
      </w:r>
    </w:p>
    <w:p w:rsidR="000232A6" w:rsidRPr="000232A6" w:rsidRDefault="000232A6" w:rsidP="000232A6">
      <w:pPr>
        <w:pStyle w:val="aff3"/>
        <w:ind w:left="-851"/>
        <w:jc w:val="both"/>
        <w:rPr>
          <w:rFonts w:ascii="Times New Roman" w:hAnsi="Times New Roman"/>
          <w:sz w:val="20"/>
          <w:szCs w:val="20"/>
        </w:rPr>
      </w:pPr>
    </w:p>
    <w:p w:rsidR="000232A6" w:rsidRPr="000232A6" w:rsidRDefault="000232A6" w:rsidP="000232A6">
      <w:pPr>
        <w:ind w:left="-851"/>
        <w:jc w:val="both"/>
        <w:rPr>
          <w:rFonts w:eastAsia="Calibri"/>
          <w:sz w:val="20"/>
          <w:szCs w:val="20"/>
        </w:rPr>
      </w:pPr>
      <w:r w:rsidRPr="000232A6">
        <w:rPr>
          <w:rFonts w:eastAsia="Calibri"/>
          <w:sz w:val="20"/>
          <w:szCs w:val="20"/>
        </w:rPr>
        <w:t>Глава сельсовета                                                      Н.Н.Былин</w:t>
      </w:r>
    </w:p>
    <w:p w:rsidR="000232A6" w:rsidRPr="000232A6" w:rsidRDefault="000232A6" w:rsidP="000232A6">
      <w:pPr>
        <w:pStyle w:val="aff3"/>
        <w:rPr>
          <w:rFonts w:ascii="Times New Roman" w:hAnsi="Times New Roman"/>
          <w:sz w:val="20"/>
          <w:szCs w:val="20"/>
        </w:rPr>
      </w:pPr>
    </w:p>
    <w:p w:rsidR="000232A6" w:rsidRPr="000232A6" w:rsidRDefault="000232A6" w:rsidP="000232A6">
      <w:pPr>
        <w:pStyle w:val="aff3"/>
        <w:ind w:left="-851"/>
        <w:rPr>
          <w:rFonts w:ascii="Times New Roman" w:hAnsi="Times New Roman"/>
          <w:sz w:val="20"/>
          <w:szCs w:val="20"/>
        </w:rPr>
      </w:pPr>
    </w:p>
    <w:p w:rsidR="000232A6" w:rsidRPr="000232A6" w:rsidRDefault="000232A6" w:rsidP="000232A6">
      <w:pPr>
        <w:pStyle w:val="aff3"/>
        <w:ind w:left="-851"/>
        <w:rPr>
          <w:rFonts w:ascii="Times New Roman" w:hAnsi="Times New Roman"/>
          <w:sz w:val="20"/>
          <w:szCs w:val="20"/>
        </w:rPr>
      </w:pPr>
    </w:p>
    <w:p w:rsidR="000232A6" w:rsidRPr="000232A6" w:rsidRDefault="000232A6" w:rsidP="000232A6">
      <w:pPr>
        <w:pStyle w:val="aff3"/>
        <w:ind w:left="-851"/>
        <w:rPr>
          <w:rFonts w:ascii="Times New Roman" w:hAnsi="Times New Roman"/>
          <w:sz w:val="20"/>
          <w:szCs w:val="20"/>
        </w:rPr>
      </w:pPr>
    </w:p>
    <w:p w:rsidR="000232A6" w:rsidRPr="000232A6" w:rsidRDefault="000232A6" w:rsidP="000232A6">
      <w:pPr>
        <w:pStyle w:val="aff3"/>
        <w:ind w:left="-851"/>
        <w:rPr>
          <w:rFonts w:ascii="Times New Roman" w:hAnsi="Times New Roman"/>
          <w:sz w:val="20"/>
          <w:szCs w:val="20"/>
        </w:rPr>
      </w:pPr>
    </w:p>
    <w:p w:rsidR="000232A6" w:rsidRPr="000232A6" w:rsidRDefault="000232A6" w:rsidP="000232A6">
      <w:pPr>
        <w:pStyle w:val="aff3"/>
        <w:ind w:left="-851" w:firstLine="709"/>
        <w:jc w:val="right"/>
        <w:rPr>
          <w:rFonts w:ascii="Times New Roman" w:hAnsi="Times New Roman"/>
          <w:sz w:val="20"/>
          <w:szCs w:val="20"/>
        </w:rPr>
      </w:pPr>
      <w:r w:rsidRPr="000232A6">
        <w:rPr>
          <w:rFonts w:ascii="Times New Roman" w:hAnsi="Times New Roman"/>
          <w:sz w:val="20"/>
          <w:szCs w:val="20"/>
        </w:rPr>
        <w:t xml:space="preserve">Приложение к Решению </w:t>
      </w:r>
    </w:p>
    <w:p w:rsidR="000232A6" w:rsidRPr="000232A6" w:rsidRDefault="000232A6" w:rsidP="000232A6">
      <w:pPr>
        <w:pStyle w:val="aff3"/>
        <w:ind w:left="-851" w:firstLine="709"/>
        <w:jc w:val="right"/>
        <w:rPr>
          <w:rFonts w:ascii="Times New Roman" w:hAnsi="Times New Roman"/>
          <w:sz w:val="20"/>
          <w:szCs w:val="20"/>
        </w:rPr>
      </w:pPr>
      <w:r w:rsidRPr="000232A6">
        <w:rPr>
          <w:rFonts w:ascii="Times New Roman" w:hAnsi="Times New Roman"/>
          <w:sz w:val="20"/>
          <w:szCs w:val="20"/>
        </w:rPr>
        <w:t xml:space="preserve">Александровского сельского </w:t>
      </w:r>
    </w:p>
    <w:p w:rsidR="000232A6" w:rsidRPr="000232A6" w:rsidRDefault="000232A6" w:rsidP="000232A6">
      <w:pPr>
        <w:pStyle w:val="aff3"/>
        <w:ind w:left="-851" w:firstLine="709"/>
        <w:jc w:val="right"/>
        <w:rPr>
          <w:rFonts w:ascii="Times New Roman" w:hAnsi="Times New Roman"/>
          <w:sz w:val="20"/>
          <w:szCs w:val="20"/>
        </w:rPr>
      </w:pPr>
      <w:r w:rsidRPr="000232A6">
        <w:rPr>
          <w:rFonts w:ascii="Times New Roman" w:hAnsi="Times New Roman"/>
          <w:sz w:val="20"/>
          <w:szCs w:val="20"/>
        </w:rPr>
        <w:t xml:space="preserve">Совета депутатов </w:t>
      </w:r>
    </w:p>
    <w:p w:rsidR="000232A6" w:rsidRPr="000232A6" w:rsidRDefault="000232A6" w:rsidP="000232A6">
      <w:pPr>
        <w:shd w:val="clear" w:color="auto" w:fill="FFFFFF"/>
        <w:spacing w:before="5" w:line="269" w:lineRule="exact"/>
        <w:ind w:left="-851"/>
        <w:jc w:val="right"/>
        <w:rPr>
          <w:sz w:val="20"/>
          <w:szCs w:val="20"/>
        </w:rPr>
      </w:pPr>
      <w:r w:rsidRPr="000232A6">
        <w:rPr>
          <w:sz w:val="20"/>
          <w:szCs w:val="20"/>
        </w:rPr>
        <w:t>от 24.05.2022  № 10-59</w:t>
      </w:r>
      <w:r w:rsidRPr="000232A6">
        <w:rPr>
          <w:color w:val="000000"/>
          <w:spacing w:val="-18"/>
          <w:sz w:val="20"/>
          <w:szCs w:val="20"/>
        </w:rPr>
        <w:tab/>
      </w:r>
    </w:p>
    <w:p w:rsidR="000232A6" w:rsidRPr="000232A6" w:rsidRDefault="000232A6" w:rsidP="000232A6">
      <w:pPr>
        <w:ind w:left="-851" w:firstLine="709"/>
        <w:jc w:val="right"/>
        <w:rPr>
          <w:sz w:val="20"/>
          <w:szCs w:val="20"/>
        </w:rPr>
      </w:pPr>
    </w:p>
    <w:p w:rsidR="000232A6" w:rsidRPr="000232A6" w:rsidRDefault="000232A6" w:rsidP="000232A6">
      <w:pPr>
        <w:ind w:left="-851" w:firstLine="709"/>
        <w:jc w:val="center"/>
        <w:rPr>
          <w:b/>
          <w:bCs/>
          <w:sz w:val="20"/>
          <w:szCs w:val="20"/>
        </w:rPr>
      </w:pPr>
      <w:r w:rsidRPr="000232A6">
        <w:rPr>
          <w:b/>
          <w:bCs/>
          <w:sz w:val="20"/>
          <w:szCs w:val="20"/>
        </w:rPr>
        <w:t xml:space="preserve">Положение </w:t>
      </w:r>
      <w:r w:rsidRPr="000232A6">
        <w:rPr>
          <w:b/>
          <w:sz w:val="20"/>
          <w:szCs w:val="20"/>
        </w:rPr>
        <w:t xml:space="preserve"> об условиях и порядке предоставления муниципальному  служащему права на пенсию за выслугу лет</w:t>
      </w:r>
      <w:r w:rsidRPr="000232A6">
        <w:rPr>
          <w:b/>
          <w:bCs/>
          <w:sz w:val="20"/>
          <w:szCs w:val="20"/>
        </w:rPr>
        <w:t xml:space="preserve"> за счет средств бюджета Александровского сельсовета </w:t>
      </w:r>
    </w:p>
    <w:p w:rsidR="000232A6" w:rsidRPr="000232A6" w:rsidRDefault="000232A6" w:rsidP="000232A6">
      <w:pPr>
        <w:ind w:left="-851" w:firstLine="709"/>
        <w:jc w:val="center"/>
        <w:rPr>
          <w:bCs/>
          <w:i/>
          <w:sz w:val="20"/>
          <w:szCs w:val="20"/>
          <w:u w:val="single"/>
        </w:rPr>
      </w:pPr>
      <w:r w:rsidRPr="000232A6">
        <w:rPr>
          <w:b/>
          <w:bCs/>
          <w:sz w:val="20"/>
          <w:szCs w:val="20"/>
        </w:rPr>
        <w:t>Нижнеингашского района Красноярского края</w:t>
      </w:r>
    </w:p>
    <w:p w:rsidR="000232A6" w:rsidRPr="000232A6" w:rsidRDefault="000232A6" w:rsidP="000232A6">
      <w:pPr>
        <w:ind w:left="-851" w:firstLine="709"/>
        <w:jc w:val="center"/>
        <w:rPr>
          <w:sz w:val="20"/>
          <w:szCs w:val="20"/>
        </w:rPr>
      </w:pPr>
    </w:p>
    <w:p w:rsidR="000232A6" w:rsidRPr="000232A6" w:rsidRDefault="000232A6" w:rsidP="000232A6">
      <w:pPr>
        <w:ind w:left="-851" w:firstLine="709"/>
        <w:jc w:val="center"/>
        <w:rPr>
          <w:sz w:val="20"/>
          <w:szCs w:val="20"/>
        </w:rPr>
      </w:pPr>
      <w:r w:rsidRPr="000232A6">
        <w:rPr>
          <w:sz w:val="20"/>
          <w:szCs w:val="20"/>
        </w:rPr>
        <w:t>1. ОБЩИЕ ПОЛОЖЕНИЯ</w:t>
      </w:r>
    </w:p>
    <w:p w:rsidR="000232A6" w:rsidRPr="000232A6" w:rsidRDefault="000232A6" w:rsidP="000232A6">
      <w:pPr>
        <w:ind w:left="-851" w:firstLine="709"/>
        <w:rPr>
          <w:sz w:val="20"/>
          <w:szCs w:val="20"/>
        </w:rPr>
      </w:pPr>
    </w:p>
    <w:p w:rsidR="000232A6" w:rsidRPr="000232A6" w:rsidRDefault="000232A6" w:rsidP="000232A6">
      <w:pPr>
        <w:ind w:left="-851" w:firstLine="709"/>
        <w:jc w:val="both"/>
        <w:rPr>
          <w:sz w:val="20"/>
          <w:szCs w:val="20"/>
        </w:rPr>
      </w:pPr>
      <w:r w:rsidRPr="000232A6">
        <w:rPr>
          <w:sz w:val="20"/>
          <w:szCs w:val="20"/>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w:t>
      </w:r>
      <w:r w:rsidRPr="000232A6">
        <w:rPr>
          <w:bCs/>
          <w:sz w:val="20"/>
          <w:szCs w:val="20"/>
        </w:rPr>
        <w:t xml:space="preserve"> Александровского сельсовета Нижнеингашского района Красноярского края</w:t>
      </w:r>
      <w:r w:rsidRPr="000232A6">
        <w:rPr>
          <w:sz w:val="20"/>
          <w:szCs w:val="20"/>
        </w:rPr>
        <w:t xml:space="preserve"> (далее – Положение, пенсия за выслугу лет).</w:t>
      </w:r>
    </w:p>
    <w:p w:rsidR="000232A6" w:rsidRPr="000232A6" w:rsidRDefault="000232A6" w:rsidP="000232A6">
      <w:pPr>
        <w:autoSpaceDE w:val="0"/>
        <w:autoSpaceDN w:val="0"/>
        <w:adjustRightInd w:val="0"/>
        <w:ind w:left="-851" w:firstLine="709"/>
        <w:jc w:val="both"/>
        <w:outlineLvl w:val="1"/>
        <w:rPr>
          <w:sz w:val="20"/>
          <w:szCs w:val="20"/>
        </w:rPr>
      </w:pPr>
      <w:r w:rsidRPr="000232A6">
        <w:rPr>
          <w:sz w:val="20"/>
          <w:szCs w:val="20"/>
        </w:rPr>
        <w:t>1.2. Право на пенсию за выслугу лет имеют муниципальные служащие</w:t>
      </w:r>
      <w:r w:rsidRPr="000232A6">
        <w:rPr>
          <w:bCs/>
          <w:sz w:val="20"/>
          <w:szCs w:val="20"/>
        </w:rPr>
        <w:t xml:space="preserve"> Александровского сельсовета Нижнеингашского района Красноярского края</w:t>
      </w:r>
      <w:r w:rsidRPr="000232A6">
        <w:rPr>
          <w:sz w:val="20"/>
          <w:szCs w:val="20"/>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0232A6" w:rsidRPr="000232A6" w:rsidRDefault="000232A6" w:rsidP="000232A6">
      <w:pPr>
        <w:autoSpaceDE w:val="0"/>
        <w:autoSpaceDN w:val="0"/>
        <w:adjustRightInd w:val="0"/>
        <w:ind w:left="-851" w:firstLine="709"/>
        <w:jc w:val="both"/>
        <w:rPr>
          <w:rFonts w:eastAsia="Calibri"/>
          <w:sz w:val="20"/>
          <w:szCs w:val="20"/>
        </w:rPr>
      </w:pPr>
      <w:r w:rsidRPr="000232A6">
        <w:rPr>
          <w:rFonts w:eastAsia="Calibri"/>
          <w:sz w:val="20"/>
          <w:szCs w:val="20"/>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232A6" w:rsidRPr="000232A6" w:rsidRDefault="000232A6" w:rsidP="000232A6">
      <w:pPr>
        <w:autoSpaceDE w:val="0"/>
        <w:autoSpaceDN w:val="0"/>
        <w:adjustRightInd w:val="0"/>
        <w:ind w:left="-851" w:firstLine="709"/>
        <w:jc w:val="both"/>
        <w:rPr>
          <w:rFonts w:eastAsia="Calibri"/>
          <w:sz w:val="20"/>
          <w:szCs w:val="20"/>
        </w:rPr>
      </w:pPr>
      <w:r w:rsidRPr="000232A6">
        <w:rPr>
          <w:rFonts w:eastAsia="Calibri"/>
          <w:sz w:val="20"/>
          <w:szCs w:val="20"/>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0232A6" w:rsidRPr="000232A6" w:rsidRDefault="000232A6" w:rsidP="000232A6">
      <w:pPr>
        <w:autoSpaceDE w:val="0"/>
        <w:autoSpaceDN w:val="0"/>
        <w:adjustRightInd w:val="0"/>
        <w:ind w:left="-851" w:firstLine="709"/>
        <w:jc w:val="both"/>
        <w:rPr>
          <w:rFonts w:eastAsia="Calibri"/>
          <w:sz w:val="20"/>
          <w:szCs w:val="20"/>
        </w:rPr>
      </w:pPr>
    </w:p>
    <w:p w:rsidR="000232A6" w:rsidRPr="000232A6" w:rsidRDefault="000232A6" w:rsidP="000232A6">
      <w:pPr>
        <w:ind w:left="-851" w:firstLine="709"/>
        <w:jc w:val="center"/>
        <w:rPr>
          <w:sz w:val="20"/>
          <w:szCs w:val="20"/>
        </w:rPr>
      </w:pPr>
      <w:r w:rsidRPr="000232A6">
        <w:rPr>
          <w:sz w:val="20"/>
          <w:szCs w:val="20"/>
        </w:rPr>
        <w:t>2. РАЗМЕР ПЕНСИИ ЗА ВЫСЛУГУ ЛЕТ</w:t>
      </w:r>
    </w:p>
    <w:p w:rsidR="000232A6" w:rsidRPr="000232A6" w:rsidRDefault="000232A6" w:rsidP="000232A6">
      <w:pPr>
        <w:ind w:left="-851" w:firstLine="709"/>
        <w:jc w:val="both"/>
        <w:rPr>
          <w:rFonts w:eastAsia="Calibri"/>
          <w:sz w:val="20"/>
          <w:szCs w:val="20"/>
        </w:rPr>
      </w:pPr>
      <w:r w:rsidRPr="000232A6">
        <w:rPr>
          <w:sz w:val="20"/>
          <w:szCs w:val="20"/>
        </w:rPr>
        <w:t xml:space="preserve">2.1. </w:t>
      </w:r>
      <w:r w:rsidRPr="000232A6">
        <w:rPr>
          <w:rFonts w:eastAsia="Calibri"/>
          <w:sz w:val="20"/>
          <w:szCs w:val="20"/>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w:t>
      </w:r>
      <w:r w:rsidRPr="000232A6">
        <w:rPr>
          <w:rFonts w:eastAsia="Calibri"/>
          <w:sz w:val="20"/>
          <w:szCs w:val="20"/>
        </w:rPr>
        <w:lastRenderedPageBreak/>
        <w:t xml:space="preserve">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0232A6" w:rsidRPr="000232A6" w:rsidRDefault="000232A6" w:rsidP="000232A6">
      <w:pPr>
        <w:autoSpaceDE w:val="0"/>
        <w:autoSpaceDN w:val="0"/>
        <w:adjustRightInd w:val="0"/>
        <w:ind w:left="-851" w:firstLine="709"/>
        <w:jc w:val="both"/>
        <w:rPr>
          <w:rFonts w:eastAsia="Calibri"/>
          <w:sz w:val="20"/>
          <w:szCs w:val="20"/>
        </w:rPr>
      </w:pPr>
      <w:r w:rsidRPr="000232A6">
        <w:rPr>
          <w:rFonts w:eastAsia="Calibri"/>
          <w:sz w:val="20"/>
          <w:szCs w:val="20"/>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0232A6" w:rsidRPr="000232A6" w:rsidRDefault="000232A6" w:rsidP="000232A6">
      <w:pPr>
        <w:autoSpaceDE w:val="0"/>
        <w:autoSpaceDN w:val="0"/>
        <w:adjustRightInd w:val="0"/>
        <w:ind w:left="-851" w:firstLine="709"/>
        <w:jc w:val="both"/>
        <w:rPr>
          <w:rFonts w:eastAsia="Calibri"/>
          <w:sz w:val="20"/>
          <w:szCs w:val="20"/>
        </w:rPr>
      </w:pPr>
      <w:r w:rsidRPr="000232A6">
        <w:rPr>
          <w:rFonts w:eastAsia="Calibri"/>
          <w:sz w:val="20"/>
          <w:szCs w:val="20"/>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0232A6" w:rsidRPr="000232A6" w:rsidRDefault="000232A6" w:rsidP="000232A6">
      <w:pPr>
        <w:autoSpaceDE w:val="0"/>
        <w:autoSpaceDN w:val="0"/>
        <w:adjustRightInd w:val="0"/>
        <w:ind w:left="-851" w:firstLine="709"/>
        <w:jc w:val="both"/>
        <w:rPr>
          <w:rFonts w:eastAsia="Calibri"/>
          <w:sz w:val="20"/>
          <w:szCs w:val="20"/>
        </w:rPr>
      </w:pPr>
      <w:r w:rsidRPr="000232A6">
        <w:rPr>
          <w:rFonts w:eastAsia="Calibri"/>
          <w:sz w:val="20"/>
          <w:szCs w:val="20"/>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9" w:history="1">
        <w:r w:rsidRPr="000232A6">
          <w:rPr>
            <w:rFonts w:eastAsia="Calibri"/>
            <w:sz w:val="20"/>
            <w:szCs w:val="20"/>
          </w:rPr>
          <w:t>законом</w:t>
        </w:r>
      </w:hyperlink>
      <w:r w:rsidRPr="000232A6">
        <w:rPr>
          <w:rFonts w:eastAsia="Calibri"/>
          <w:sz w:val="20"/>
          <w:szCs w:val="20"/>
        </w:rPr>
        <w:t xml:space="preserve"> от 28 декабря 2013 года </w:t>
      </w:r>
      <w:r w:rsidRPr="000232A6">
        <w:rPr>
          <w:rFonts w:eastAsia="Calibri"/>
          <w:sz w:val="20"/>
          <w:szCs w:val="20"/>
        </w:rPr>
        <w:br/>
        <w:t>№ 400-ФЗ «О страховых пенсиях».</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 xml:space="preserve">2.3. </w:t>
      </w:r>
      <w:r w:rsidRPr="000232A6">
        <w:rPr>
          <w:rFonts w:eastAsia="Calibri"/>
          <w:sz w:val="20"/>
          <w:szCs w:val="20"/>
        </w:rPr>
        <w:t>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0232A6" w:rsidRPr="000232A6" w:rsidRDefault="000232A6" w:rsidP="000232A6">
      <w:pPr>
        <w:autoSpaceDE w:val="0"/>
        <w:autoSpaceDN w:val="0"/>
        <w:adjustRightInd w:val="0"/>
        <w:ind w:left="-851" w:firstLine="709"/>
        <w:jc w:val="both"/>
        <w:rPr>
          <w:rFonts w:eastAsia="Calibri"/>
          <w:sz w:val="20"/>
          <w:szCs w:val="20"/>
        </w:rPr>
      </w:pPr>
      <w:r w:rsidRPr="000232A6">
        <w:rPr>
          <w:sz w:val="20"/>
          <w:szCs w:val="20"/>
        </w:rPr>
        <w:t xml:space="preserve">2.4. </w:t>
      </w:r>
      <w:r w:rsidRPr="000232A6">
        <w:rPr>
          <w:rFonts w:eastAsia="Calibri"/>
          <w:sz w:val="20"/>
          <w:szCs w:val="20"/>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0232A6" w:rsidRPr="000232A6" w:rsidRDefault="000232A6" w:rsidP="000232A6">
      <w:pPr>
        <w:autoSpaceDE w:val="0"/>
        <w:autoSpaceDN w:val="0"/>
        <w:adjustRightInd w:val="0"/>
        <w:ind w:left="-851" w:firstLine="709"/>
        <w:jc w:val="both"/>
        <w:rPr>
          <w:rFonts w:eastAsia="Calibri"/>
          <w:sz w:val="20"/>
          <w:szCs w:val="20"/>
        </w:rPr>
      </w:pPr>
      <w:r w:rsidRPr="000232A6">
        <w:rPr>
          <w:sz w:val="20"/>
          <w:szCs w:val="20"/>
        </w:rPr>
        <w:t xml:space="preserve">2.5. </w:t>
      </w:r>
      <w:r w:rsidRPr="000232A6">
        <w:rPr>
          <w:rFonts w:eastAsia="Calibri"/>
          <w:sz w:val="20"/>
          <w:szCs w:val="20"/>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history="1">
        <w:r w:rsidRPr="000232A6">
          <w:rPr>
            <w:rFonts w:eastAsia="Calibri"/>
            <w:sz w:val="20"/>
            <w:szCs w:val="20"/>
          </w:rPr>
          <w:t>частью 1 статьи 8</w:t>
        </w:r>
      </w:hyperlink>
      <w:r w:rsidRPr="000232A6">
        <w:rPr>
          <w:rFonts w:eastAsia="Calibri"/>
          <w:sz w:val="20"/>
          <w:szCs w:val="20"/>
        </w:rPr>
        <w:t xml:space="preserve"> и </w:t>
      </w:r>
      <w:hyperlink r:id="rId11" w:history="1">
        <w:r w:rsidRPr="000232A6">
          <w:rPr>
            <w:rFonts w:eastAsia="Calibri"/>
            <w:sz w:val="20"/>
            <w:szCs w:val="20"/>
          </w:rPr>
          <w:t>статьями 30</w:t>
        </w:r>
      </w:hyperlink>
      <w:r w:rsidRPr="000232A6">
        <w:rPr>
          <w:rFonts w:eastAsia="Calibri"/>
          <w:sz w:val="20"/>
          <w:szCs w:val="20"/>
        </w:rPr>
        <w:t xml:space="preserve"> - </w:t>
      </w:r>
      <w:hyperlink r:id="rId12" w:history="1">
        <w:r w:rsidRPr="000232A6">
          <w:rPr>
            <w:rFonts w:eastAsia="Calibri"/>
            <w:sz w:val="20"/>
            <w:szCs w:val="20"/>
          </w:rPr>
          <w:t>33</w:t>
        </w:r>
      </w:hyperlink>
      <w:r w:rsidRPr="000232A6">
        <w:rPr>
          <w:rFonts w:eastAsia="Calibri"/>
          <w:sz w:val="20"/>
          <w:szCs w:val="20"/>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3" w:history="1">
        <w:r w:rsidRPr="000232A6">
          <w:rPr>
            <w:rFonts w:eastAsia="Calibri"/>
            <w:sz w:val="20"/>
            <w:szCs w:val="20"/>
          </w:rPr>
          <w:t>законом</w:t>
        </w:r>
      </w:hyperlink>
      <w:r w:rsidRPr="000232A6">
        <w:rPr>
          <w:rFonts w:eastAsia="Calibri"/>
          <w:sz w:val="20"/>
          <w:szCs w:val="20"/>
        </w:rPr>
        <w:t xml:space="preserve"> от 17 декабря 2001 года № 173-ФЗ «О трудовых пенсиях в Российской Федерации»).</w:t>
      </w:r>
    </w:p>
    <w:p w:rsidR="000232A6" w:rsidRPr="000232A6" w:rsidRDefault="000232A6" w:rsidP="000232A6">
      <w:pPr>
        <w:autoSpaceDE w:val="0"/>
        <w:autoSpaceDN w:val="0"/>
        <w:adjustRightInd w:val="0"/>
        <w:ind w:left="-851" w:firstLine="709"/>
        <w:jc w:val="both"/>
        <w:rPr>
          <w:rFonts w:eastAsia="Calibri"/>
          <w:sz w:val="20"/>
          <w:szCs w:val="20"/>
        </w:rPr>
      </w:pPr>
      <w:r w:rsidRPr="000232A6">
        <w:rPr>
          <w:rFonts w:eastAsia="Calibri"/>
          <w:sz w:val="20"/>
          <w:szCs w:val="20"/>
        </w:rPr>
        <w:t>2.6. Для определения среднемесячного заработка учитывается денежное содержание муниципальных служащих, состоящее из следующих выплат:</w:t>
      </w:r>
    </w:p>
    <w:p w:rsidR="000232A6" w:rsidRPr="000232A6" w:rsidRDefault="000232A6" w:rsidP="000232A6">
      <w:pPr>
        <w:autoSpaceDE w:val="0"/>
        <w:autoSpaceDN w:val="0"/>
        <w:adjustRightInd w:val="0"/>
        <w:ind w:left="-851"/>
        <w:jc w:val="both"/>
        <w:rPr>
          <w:sz w:val="20"/>
          <w:szCs w:val="20"/>
          <w:shd w:val="clear" w:color="auto" w:fill="FFFFFF"/>
        </w:rPr>
      </w:pPr>
      <w:r w:rsidRPr="000232A6">
        <w:rPr>
          <w:sz w:val="20"/>
          <w:szCs w:val="20"/>
          <w:shd w:val="clear" w:color="auto" w:fill="FFFFFF"/>
        </w:rPr>
        <w:tab/>
        <w:t>1) должностной оклад;</w:t>
      </w:r>
    </w:p>
    <w:p w:rsidR="000232A6" w:rsidRPr="000232A6" w:rsidRDefault="000232A6" w:rsidP="000232A6">
      <w:pPr>
        <w:autoSpaceDE w:val="0"/>
        <w:autoSpaceDN w:val="0"/>
        <w:adjustRightInd w:val="0"/>
        <w:ind w:left="-851"/>
        <w:jc w:val="both"/>
        <w:rPr>
          <w:sz w:val="20"/>
          <w:szCs w:val="20"/>
          <w:shd w:val="clear" w:color="auto" w:fill="FFFFFF"/>
        </w:rPr>
      </w:pPr>
      <w:r w:rsidRPr="000232A6">
        <w:rPr>
          <w:sz w:val="20"/>
          <w:szCs w:val="20"/>
          <w:shd w:val="clear" w:color="auto" w:fill="FFFFFF"/>
        </w:rPr>
        <w:tab/>
        <w:t>2) ежемесячная надбавка за классный чин;</w:t>
      </w:r>
    </w:p>
    <w:p w:rsidR="000232A6" w:rsidRPr="000232A6" w:rsidRDefault="000232A6" w:rsidP="000232A6">
      <w:pPr>
        <w:autoSpaceDE w:val="0"/>
        <w:autoSpaceDN w:val="0"/>
        <w:adjustRightInd w:val="0"/>
        <w:ind w:left="-851"/>
        <w:jc w:val="both"/>
        <w:rPr>
          <w:sz w:val="20"/>
          <w:szCs w:val="20"/>
          <w:shd w:val="clear" w:color="auto" w:fill="FFFFFF"/>
        </w:rPr>
      </w:pPr>
      <w:r w:rsidRPr="000232A6">
        <w:rPr>
          <w:sz w:val="20"/>
          <w:szCs w:val="20"/>
          <w:shd w:val="clear" w:color="auto" w:fill="FFFFFF"/>
        </w:rPr>
        <w:tab/>
        <w:t>3) ежемесячная надбавка за особые условия муниципальной службы;</w:t>
      </w:r>
    </w:p>
    <w:p w:rsidR="000232A6" w:rsidRPr="000232A6" w:rsidRDefault="000232A6" w:rsidP="000232A6">
      <w:pPr>
        <w:autoSpaceDE w:val="0"/>
        <w:autoSpaceDN w:val="0"/>
        <w:adjustRightInd w:val="0"/>
        <w:ind w:left="-851"/>
        <w:jc w:val="both"/>
        <w:rPr>
          <w:sz w:val="20"/>
          <w:szCs w:val="20"/>
          <w:shd w:val="clear" w:color="auto" w:fill="FFFFFF"/>
        </w:rPr>
      </w:pPr>
      <w:r w:rsidRPr="000232A6">
        <w:rPr>
          <w:sz w:val="20"/>
          <w:szCs w:val="20"/>
          <w:shd w:val="clear" w:color="auto" w:fill="FFFFFF"/>
        </w:rPr>
        <w:tab/>
        <w:t>4) ежемесячная надбавка за выслугу лет;</w:t>
      </w:r>
    </w:p>
    <w:p w:rsidR="000232A6" w:rsidRPr="000232A6" w:rsidRDefault="000232A6" w:rsidP="000232A6">
      <w:pPr>
        <w:autoSpaceDE w:val="0"/>
        <w:autoSpaceDN w:val="0"/>
        <w:adjustRightInd w:val="0"/>
        <w:ind w:left="-851"/>
        <w:jc w:val="both"/>
        <w:rPr>
          <w:sz w:val="20"/>
          <w:szCs w:val="20"/>
          <w:shd w:val="clear" w:color="auto" w:fill="FFFFFF"/>
        </w:rPr>
      </w:pPr>
      <w:r w:rsidRPr="000232A6">
        <w:rPr>
          <w:sz w:val="20"/>
          <w:szCs w:val="20"/>
          <w:shd w:val="clear" w:color="auto" w:fill="FFFFFF"/>
        </w:rPr>
        <w:tab/>
        <w:t>5) ежемесячное денежное поощрение;</w:t>
      </w:r>
    </w:p>
    <w:p w:rsidR="000232A6" w:rsidRPr="000232A6" w:rsidRDefault="000232A6" w:rsidP="000232A6">
      <w:pPr>
        <w:autoSpaceDE w:val="0"/>
        <w:autoSpaceDN w:val="0"/>
        <w:adjustRightInd w:val="0"/>
        <w:ind w:left="-851"/>
        <w:jc w:val="both"/>
        <w:rPr>
          <w:sz w:val="20"/>
          <w:szCs w:val="20"/>
          <w:shd w:val="clear" w:color="auto" w:fill="FFFFFF"/>
        </w:rPr>
      </w:pPr>
      <w:r w:rsidRPr="000232A6">
        <w:rPr>
          <w:sz w:val="20"/>
          <w:szCs w:val="20"/>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0232A6" w:rsidRPr="000232A6" w:rsidRDefault="000232A6" w:rsidP="000232A6">
      <w:pPr>
        <w:autoSpaceDE w:val="0"/>
        <w:autoSpaceDN w:val="0"/>
        <w:adjustRightInd w:val="0"/>
        <w:ind w:left="-851"/>
        <w:jc w:val="both"/>
        <w:rPr>
          <w:sz w:val="20"/>
          <w:szCs w:val="20"/>
          <w:shd w:val="clear" w:color="auto" w:fill="FFFFFF"/>
        </w:rPr>
      </w:pPr>
      <w:r w:rsidRPr="000232A6">
        <w:rPr>
          <w:sz w:val="20"/>
          <w:szCs w:val="20"/>
          <w:shd w:val="clear" w:color="auto" w:fill="FFFFFF"/>
        </w:rPr>
        <w:tab/>
        <w:t>7) премии;</w:t>
      </w:r>
    </w:p>
    <w:p w:rsidR="000232A6" w:rsidRPr="000232A6" w:rsidRDefault="000232A6" w:rsidP="000232A6">
      <w:pPr>
        <w:autoSpaceDE w:val="0"/>
        <w:autoSpaceDN w:val="0"/>
        <w:adjustRightInd w:val="0"/>
        <w:ind w:left="-851"/>
        <w:jc w:val="both"/>
        <w:rPr>
          <w:sz w:val="20"/>
          <w:szCs w:val="20"/>
          <w:shd w:val="clear" w:color="auto" w:fill="FFFFFF"/>
        </w:rPr>
      </w:pPr>
      <w:r w:rsidRPr="000232A6">
        <w:rPr>
          <w:sz w:val="20"/>
          <w:szCs w:val="20"/>
          <w:shd w:val="clear" w:color="auto" w:fill="FFFFFF"/>
        </w:rPr>
        <w:tab/>
        <w:t>8) единовременная выплата при предоставлении ежегодного оплачиваемого отпуска;</w:t>
      </w:r>
    </w:p>
    <w:p w:rsidR="000232A6" w:rsidRPr="000232A6" w:rsidRDefault="000232A6" w:rsidP="000232A6">
      <w:pPr>
        <w:autoSpaceDE w:val="0"/>
        <w:autoSpaceDN w:val="0"/>
        <w:adjustRightInd w:val="0"/>
        <w:ind w:left="-851"/>
        <w:jc w:val="both"/>
        <w:rPr>
          <w:sz w:val="20"/>
          <w:szCs w:val="20"/>
          <w:shd w:val="clear" w:color="auto" w:fill="FFFFFF"/>
        </w:rPr>
      </w:pPr>
      <w:r w:rsidRPr="000232A6">
        <w:rPr>
          <w:sz w:val="20"/>
          <w:szCs w:val="20"/>
          <w:shd w:val="clear" w:color="auto" w:fill="FFFFFF"/>
        </w:rPr>
        <w:tab/>
        <w:t>9) материальная помощь.</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0232A6">
        <w:rPr>
          <w:sz w:val="20"/>
          <w:szCs w:val="20"/>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lastRenderedPageBreak/>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0232A6" w:rsidRPr="000232A6" w:rsidRDefault="000232A6" w:rsidP="000232A6">
      <w:pPr>
        <w:autoSpaceDE w:val="0"/>
        <w:autoSpaceDN w:val="0"/>
        <w:adjustRightInd w:val="0"/>
        <w:ind w:left="-851" w:firstLine="709"/>
        <w:jc w:val="both"/>
        <w:rPr>
          <w:rFonts w:eastAsia="Calibri"/>
          <w:sz w:val="20"/>
          <w:szCs w:val="20"/>
        </w:rPr>
      </w:pPr>
      <w:r w:rsidRPr="000232A6">
        <w:rPr>
          <w:rFonts w:eastAsia="Calibri"/>
          <w:sz w:val="20"/>
          <w:szCs w:val="20"/>
        </w:rPr>
        <w:t>2.12. Минимальный размер пенсии за выслугу лет муниципального служащего устанавливается в размере:</w:t>
      </w:r>
    </w:p>
    <w:p w:rsidR="000232A6" w:rsidRPr="000232A6" w:rsidRDefault="000232A6" w:rsidP="000232A6">
      <w:pPr>
        <w:autoSpaceDE w:val="0"/>
        <w:autoSpaceDN w:val="0"/>
        <w:adjustRightInd w:val="0"/>
        <w:ind w:left="-851" w:firstLine="709"/>
        <w:jc w:val="both"/>
        <w:rPr>
          <w:rFonts w:eastAsia="Calibri"/>
          <w:sz w:val="20"/>
          <w:szCs w:val="20"/>
        </w:rPr>
      </w:pPr>
      <w:r w:rsidRPr="000232A6">
        <w:rPr>
          <w:rFonts w:eastAsia="Calibri"/>
          <w:sz w:val="20"/>
          <w:szCs w:val="20"/>
        </w:rPr>
        <w:t>1000 рублей при наличии у муниципальных служащих стажа муниципальной службы менее 20 лет;</w:t>
      </w:r>
    </w:p>
    <w:p w:rsidR="000232A6" w:rsidRPr="000232A6" w:rsidRDefault="000232A6" w:rsidP="000232A6">
      <w:pPr>
        <w:autoSpaceDE w:val="0"/>
        <w:autoSpaceDN w:val="0"/>
        <w:adjustRightInd w:val="0"/>
        <w:ind w:left="-851" w:firstLine="709"/>
        <w:jc w:val="both"/>
        <w:rPr>
          <w:rFonts w:eastAsia="Calibri"/>
          <w:sz w:val="20"/>
          <w:szCs w:val="20"/>
        </w:rPr>
      </w:pPr>
      <w:r w:rsidRPr="000232A6">
        <w:rPr>
          <w:rFonts w:eastAsia="Calibri"/>
          <w:sz w:val="20"/>
          <w:szCs w:val="20"/>
        </w:rPr>
        <w:t>2000 рублей при наличии у муниципальных служащих стажа муниципальной службы от 20лет до 30 лет;</w:t>
      </w:r>
    </w:p>
    <w:p w:rsidR="000232A6" w:rsidRPr="000232A6" w:rsidRDefault="000232A6" w:rsidP="000232A6">
      <w:pPr>
        <w:autoSpaceDE w:val="0"/>
        <w:autoSpaceDN w:val="0"/>
        <w:adjustRightInd w:val="0"/>
        <w:ind w:left="-851" w:firstLine="709"/>
        <w:jc w:val="both"/>
        <w:rPr>
          <w:rFonts w:eastAsia="Calibri"/>
          <w:sz w:val="20"/>
          <w:szCs w:val="20"/>
        </w:rPr>
      </w:pPr>
      <w:r w:rsidRPr="000232A6">
        <w:rPr>
          <w:rFonts w:eastAsia="Calibri"/>
          <w:sz w:val="20"/>
          <w:szCs w:val="20"/>
        </w:rPr>
        <w:t>3000 рублей при наличии у муниципальных служащих стажа муниципальной службы  30 лет и более лет.</w:t>
      </w:r>
    </w:p>
    <w:p w:rsidR="000232A6" w:rsidRPr="000232A6" w:rsidRDefault="000232A6" w:rsidP="000232A6">
      <w:pPr>
        <w:autoSpaceDE w:val="0"/>
        <w:autoSpaceDN w:val="0"/>
        <w:adjustRightInd w:val="0"/>
        <w:ind w:left="-851" w:firstLine="709"/>
        <w:jc w:val="both"/>
        <w:rPr>
          <w:rFonts w:eastAsia="Calibri"/>
          <w:sz w:val="20"/>
          <w:szCs w:val="20"/>
        </w:rPr>
      </w:pPr>
      <w:r w:rsidRPr="000232A6">
        <w:rPr>
          <w:color w:val="000000"/>
          <w:sz w:val="20"/>
          <w:szCs w:val="20"/>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настоящего Положения, не применяется.</w:t>
      </w:r>
    </w:p>
    <w:p w:rsidR="000232A6" w:rsidRPr="000232A6" w:rsidRDefault="000232A6" w:rsidP="000232A6">
      <w:pPr>
        <w:autoSpaceDE w:val="0"/>
        <w:autoSpaceDN w:val="0"/>
        <w:adjustRightInd w:val="0"/>
        <w:ind w:left="-851" w:firstLine="709"/>
        <w:jc w:val="both"/>
        <w:rPr>
          <w:rFonts w:eastAsia="Calibri"/>
          <w:sz w:val="20"/>
          <w:szCs w:val="20"/>
        </w:rPr>
      </w:pPr>
      <w:r w:rsidRPr="000232A6">
        <w:rPr>
          <w:sz w:val="20"/>
          <w:szCs w:val="20"/>
        </w:rPr>
        <w:t xml:space="preserve">2.13. </w:t>
      </w:r>
      <w:r w:rsidRPr="000232A6">
        <w:rPr>
          <w:rFonts w:eastAsia="Calibri"/>
          <w:sz w:val="20"/>
          <w:szCs w:val="20"/>
        </w:rPr>
        <w:t>Перерасчет размера пенсии за выслугу лет муниципальным служащим производится после ее назначения с применением положений пунктов 2.1 – 2.11 настоящего Положения в следующих случаях:</w:t>
      </w:r>
    </w:p>
    <w:p w:rsidR="000232A6" w:rsidRPr="000232A6" w:rsidRDefault="000232A6" w:rsidP="000232A6">
      <w:pPr>
        <w:autoSpaceDE w:val="0"/>
        <w:autoSpaceDN w:val="0"/>
        <w:adjustRightInd w:val="0"/>
        <w:ind w:left="-851" w:firstLine="709"/>
        <w:jc w:val="both"/>
        <w:rPr>
          <w:rFonts w:eastAsia="Calibri"/>
          <w:sz w:val="20"/>
          <w:szCs w:val="20"/>
        </w:rPr>
      </w:pPr>
      <w:r w:rsidRPr="000232A6">
        <w:rPr>
          <w:rFonts w:eastAsia="Calibri"/>
          <w:sz w:val="20"/>
          <w:szCs w:val="20"/>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 подлежит перерасчету со дня возобновления её выплаты. Фактически пенсия за выслугу лет будет пересчитываться со дня, следующего за днем увольнения с указанной службы или освобождения от указанных должностей гражданина, обратившегося с заявлением о её возобновлении.</w:t>
      </w:r>
      <w:bookmarkStart w:id="0" w:name="_GoBack"/>
      <w:bookmarkEnd w:id="0"/>
      <w:r w:rsidRPr="000232A6">
        <w:rPr>
          <w:rFonts w:eastAsia="Calibri"/>
          <w:sz w:val="20"/>
          <w:szCs w:val="20"/>
        </w:rPr>
        <w:t>;</w:t>
      </w:r>
    </w:p>
    <w:p w:rsidR="000232A6" w:rsidRPr="000232A6" w:rsidRDefault="000232A6" w:rsidP="000232A6">
      <w:pPr>
        <w:autoSpaceDE w:val="0"/>
        <w:autoSpaceDN w:val="0"/>
        <w:adjustRightInd w:val="0"/>
        <w:ind w:left="-851" w:firstLine="709"/>
        <w:jc w:val="both"/>
        <w:rPr>
          <w:rFonts w:eastAsia="Calibri"/>
          <w:sz w:val="20"/>
          <w:szCs w:val="20"/>
        </w:rPr>
      </w:pPr>
      <w:r w:rsidRPr="000232A6">
        <w:rPr>
          <w:rFonts w:eastAsia="Calibri"/>
          <w:sz w:val="20"/>
          <w:szCs w:val="20"/>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4" w:history="1">
        <w:r w:rsidRPr="000232A6">
          <w:rPr>
            <w:rFonts w:eastAsia="Calibri"/>
            <w:sz w:val="20"/>
            <w:szCs w:val="20"/>
          </w:rPr>
          <w:t>законом</w:t>
        </w:r>
      </w:hyperlink>
      <w:r w:rsidRPr="000232A6">
        <w:rPr>
          <w:rFonts w:eastAsia="Calibri"/>
          <w:sz w:val="20"/>
          <w:szCs w:val="20"/>
        </w:rPr>
        <w:t xml:space="preserve"> от 17 декабря 2001 года № 173-ФЗ «О трудовых пенсиях в Российской Федерации);</w:t>
      </w:r>
    </w:p>
    <w:p w:rsidR="000232A6" w:rsidRPr="000232A6" w:rsidRDefault="000232A6" w:rsidP="000232A6">
      <w:pPr>
        <w:autoSpaceDE w:val="0"/>
        <w:autoSpaceDN w:val="0"/>
        <w:adjustRightInd w:val="0"/>
        <w:ind w:left="-851" w:firstLine="709"/>
        <w:jc w:val="both"/>
        <w:rPr>
          <w:rFonts w:eastAsia="Calibri"/>
          <w:sz w:val="20"/>
          <w:szCs w:val="20"/>
        </w:rPr>
      </w:pPr>
      <w:r w:rsidRPr="000232A6">
        <w:rPr>
          <w:rFonts w:eastAsia="Calibri"/>
          <w:sz w:val="20"/>
          <w:szCs w:val="20"/>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0232A6" w:rsidRPr="000232A6" w:rsidRDefault="000232A6" w:rsidP="000232A6">
      <w:pPr>
        <w:autoSpaceDE w:val="0"/>
        <w:autoSpaceDN w:val="0"/>
        <w:adjustRightInd w:val="0"/>
        <w:ind w:left="-851" w:firstLine="709"/>
        <w:jc w:val="both"/>
        <w:rPr>
          <w:rFonts w:eastAsia="Calibri"/>
          <w:sz w:val="20"/>
          <w:szCs w:val="20"/>
        </w:rPr>
      </w:pPr>
      <w:r w:rsidRPr="000232A6">
        <w:rPr>
          <w:rFonts w:eastAsia="Calibri"/>
          <w:sz w:val="20"/>
          <w:szCs w:val="20"/>
        </w:rPr>
        <w:t>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подпунктом «а»    пункта 2.13   настоящего Положения.</w:t>
      </w:r>
    </w:p>
    <w:p w:rsidR="000232A6" w:rsidRPr="000232A6" w:rsidRDefault="000232A6" w:rsidP="000232A6">
      <w:pPr>
        <w:ind w:left="-851" w:firstLine="709"/>
        <w:jc w:val="center"/>
        <w:rPr>
          <w:sz w:val="20"/>
          <w:szCs w:val="20"/>
        </w:rPr>
      </w:pPr>
    </w:p>
    <w:p w:rsidR="000232A6" w:rsidRPr="000232A6" w:rsidRDefault="000232A6" w:rsidP="000232A6">
      <w:pPr>
        <w:ind w:left="-851" w:firstLine="709"/>
        <w:jc w:val="center"/>
        <w:rPr>
          <w:sz w:val="20"/>
          <w:szCs w:val="20"/>
        </w:rPr>
      </w:pPr>
      <w:r w:rsidRPr="000232A6">
        <w:rPr>
          <w:sz w:val="20"/>
          <w:szCs w:val="20"/>
        </w:rPr>
        <w:t>3. ПОРЯДОК НАЗНАЧЕНИЯ И ВЫПЛАТЫ ПЕНСИИ</w:t>
      </w:r>
    </w:p>
    <w:p w:rsidR="000232A6" w:rsidRPr="000232A6" w:rsidRDefault="000232A6" w:rsidP="000232A6">
      <w:pPr>
        <w:ind w:left="-851" w:firstLine="709"/>
        <w:jc w:val="center"/>
        <w:rPr>
          <w:sz w:val="20"/>
          <w:szCs w:val="20"/>
        </w:rPr>
      </w:pPr>
      <w:r w:rsidRPr="000232A6">
        <w:rPr>
          <w:sz w:val="20"/>
          <w:szCs w:val="20"/>
        </w:rPr>
        <w:t>ЗА ВЫСЛУГУ ЛЕТ</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 xml:space="preserve">3.1. Заявление о назначении пенсии за выслугу лет подается в администрацию Александровского сельсовета Нижнеингашского района (Главе Александровского сельсовета)(далее – уполномоченный орган). </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3.2. К заявлению о назначении пенсии за выслугу лет должны быть приложены следующие документы:</w:t>
      </w:r>
    </w:p>
    <w:p w:rsidR="000232A6" w:rsidRPr="000232A6" w:rsidRDefault="000232A6" w:rsidP="000232A6">
      <w:pPr>
        <w:tabs>
          <w:tab w:val="left" w:pos="993"/>
        </w:tabs>
        <w:autoSpaceDE w:val="0"/>
        <w:autoSpaceDN w:val="0"/>
        <w:adjustRightInd w:val="0"/>
        <w:ind w:left="-851" w:firstLine="709"/>
        <w:contextualSpacing/>
        <w:jc w:val="both"/>
        <w:rPr>
          <w:sz w:val="20"/>
          <w:szCs w:val="20"/>
        </w:rPr>
      </w:pPr>
      <w:r w:rsidRPr="000232A6">
        <w:rPr>
          <w:sz w:val="20"/>
          <w:szCs w:val="20"/>
        </w:rPr>
        <w:t xml:space="preserve">          а) 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 xml:space="preserve">3.3. </w:t>
      </w:r>
      <w:r w:rsidRPr="000232A6">
        <w:rPr>
          <w:rFonts w:eastAsia="Calibri"/>
          <w:sz w:val="20"/>
          <w:szCs w:val="20"/>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0232A6" w:rsidRPr="000232A6" w:rsidRDefault="000232A6" w:rsidP="000232A6">
      <w:pPr>
        <w:numPr>
          <w:ilvl w:val="0"/>
          <w:numId w:val="28"/>
        </w:numPr>
        <w:tabs>
          <w:tab w:val="left" w:pos="567"/>
          <w:tab w:val="left" w:pos="993"/>
        </w:tabs>
        <w:autoSpaceDE w:val="0"/>
        <w:autoSpaceDN w:val="0"/>
        <w:adjustRightInd w:val="0"/>
        <w:ind w:left="-851" w:firstLine="709"/>
        <w:contextualSpacing/>
        <w:jc w:val="both"/>
        <w:rPr>
          <w:rFonts w:eastAsia="Calibri"/>
          <w:sz w:val="20"/>
          <w:szCs w:val="20"/>
        </w:rPr>
      </w:pPr>
      <w:r w:rsidRPr="000232A6">
        <w:rPr>
          <w:rFonts w:eastAsia="Calibri"/>
          <w:sz w:val="20"/>
          <w:szCs w:val="20"/>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0232A6" w:rsidRPr="000232A6" w:rsidRDefault="000232A6" w:rsidP="000232A6">
      <w:pPr>
        <w:numPr>
          <w:ilvl w:val="0"/>
          <w:numId w:val="28"/>
        </w:numPr>
        <w:tabs>
          <w:tab w:val="left" w:pos="567"/>
          <w:tab w:val="left" w:pos="993"/>
        </w:tabs>
        <w:autoSpaceDE w:val="0"/>
        <w:autoSpaceDN w:val="0"/>
        <w:adjustRightInd w:val="0"/>
        <w:ind w:left="-851" w:firstLine="709"/>
        <w:contextualSpacing/>
        <w:jc w:val="both"/>
        <w:rPr>
          <w:rFonts w:eastAsia="Calibri"/>
          <w:sz w:val="20"/>
          <w:szCs w:val="20"/>
        </w:rPr>
      </w:pPr>
      <w:r w:rsidRPr="000232A6">
        <w:rPr>
          <w:rFonts w:eastAsia="Calibri"/>
          <w:sz w:val="20"/>
          <w:szCs w:val="20"/>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0232A6" w:rsidRPr="000232A6" w:rsidRDefault="000232A6" w:rsidP="000232A6">
      <w:pPr>
        <w:numPr>
          <w:ilvl w:val="0"/>
          <w:numId w:val="28"/>
        </w:numPr>
        <w:tabs>
          <w:tab w:val="left" w:pos="567"/>
          <w:tab w:val="left" w:pos="993"/>
        </w:tabs>
        <w:autoSpaceDE w:val="0"/>
        <w:autoSpaceDN w:val="0"/>
        <w:adjustRightInd w:val="0"/>
        <w:ind w:left="-851" w:firstLine="709"/>
        <w:contextualSpacing/>
        <w:jc w:val="both"/>
        <w:rPr>
          <w:rFonts w:eastAsia="Calibri"/>
          <w:sz w:val="20"/>
          <w:szCs w:val="20"/>
        </w:rPr>
      </w:pPr>
      <w:r w:rsidRPr="000232A6">
        <w:rPr>
          <w:rFonts w:eastAsia="Calibri"/>
          <w:sz w:val="20"/>
          <w:szCs w:val="20"/>
        </w:rPr>
        <w:t>справку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0232A6" w:rsidRPr="000232A6" w:rsidRDefault="000232A6" w:rsidP="000232A6">
      <w:pPr>
        <w:numPr>
          <w:ilvl w:val="0"/>
          <w:numId w:val="28"/>
        </w:numPr>
        <w:tabs>
          <w:tab w:val="left" w:pos="567"/>
          <w:tab w:val="left" w:pos="993"/>
        </w:tabs>
        <w:autoSpaceDE w:val="0"/>
        <w:autoSpaceDN w:val="0"/>
        <w:adjustRightInd w:val="0"/>
        <w:ind w:left="-851" w:firstLine="709"/>
        <w:contextualSpacing/>
        <w:jc w:val="both"/>
        <w:rPr>
          <w:rFonts w:eastAsia="Calibri"/>
          <w:sz w:val="20"/>
          <w:szCs w:val="20"/>
        </w:rPr>
      </w:pPr>
      <w:r w:rsidRPr="000232A6">
        <w:rPr>
          <w:rFonts w:eastAsia="Calibri"/>
          <w:sz w:val="20"/>
          <w:szCs w:val="20"/>
        </w:rPr>
        <w:t>справку о размере среднемесячного заработка муниципального служащего;</w:t>
      </w:r>
    </w:p>
    <w:p w:rsidR="000232A6" w:rsidRPr="000232A6" w:rsidRDefault="000232A6" w:rsidP="000232A6">
      <w:pPr>
        <w:numPr>
          <w:ilvl w:val="0"/>
          <w:numId w:val="28"/>
        </w:numPr>
        <w:tabs>
          <w:tab w:val="left" w:pos="567"/>
          <w:tab w:val="left" w:pos="993"/>
        </w:tabs>
        <w:autoSpaceDE w:val="0"/>
        <w:autoSpaceDN w:val="0"/>
        <w:adjustRightInd w:val="0"/>
        <w:ind w:left="-851" w:firstLine="709"/>
        <w:contextualSpacing/>
        <w:jc w:val="both"/>
        <w:rPr>
          <w:rFonts w:eastAsia="Calibri"/>
          <w:sz w:val="20"/>
          <w:szCs w:val="20"/>
        </w:rPr>
      </w:pPr>
      <w:r w:rsidRPr="000232A6">
        <w:rPr>
          <w:rFonts w:eastAsia="Calibri"/>
          <w:sz w:val="20"/>
          <w:szCs w:val="20"/>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0232A6" w:rsidRPr="000232A6" w:rsidRDefault="000232A6" w:rsidP="000232A6">
      <w:pPr>
        <w:numPr>
          <w:ilvl w:val="0"/>
          <w:numId w:val="28"/>
        </w:numPr>
        <w:tabs>
          <w:tab w:val="left" w:pos="567"/>
          <w:tab w:val="left" w:pos="993"/>
        </w:tabs>
        <w:autoSpaceDE w:val="0"/>
        <w:autoSpaceDN w:val="0"/>
        <w:adjustRightInd w:val="0"/>
        <w:ind w:left="-851" w:firstLine="709"/>
        <w:contextualSpacing/>
        <w:jc w:val="both"/>
        <w:rPr>
          <w:rFonts w:eastAsia="Calibri"/>
          <w:sz w:val="20"/>
          <w:szCs w:val="20"/>
        </w:rPr>
      </w:pPr>
      <w:r w:rsidRPr="000232A6">
        <w:rPr>
          <w:rFonts w:eastAsia="Calibri"/>
          <w:sz w:val="20"/>
          <w:szCs w:val="20"/>
        </w:rPr>
        <w:t>справку о периодах службы (работы), учитываемых для назначения пенсии за выслугу лет, с указанием стажа муниципальной;</w:t>
      </w:r>
    </w:p>
    <w:p w:rsidR="000232A6" w:rsidRPr="000232A6" w:rsidRDefault="000232A6" w:rsidP="000232A6">
      <w:pPr>
        <w:numPr>
          <w:ilvl w:val="0"/>
          <w:numId w:val="28"/>
        </w:numPr>
        <w:tabs>
          <w:tab w:val="left" w:pos="567"/>
          <w:tab w:val="left" w:pos="1134"/>
        </w:tabs>
        <w:autoSpaceDE w:val="0"/>
        <w:autoSpaceDN w:val="0"/>
        <w:adjustRightInd w:val="0"/>
        <w:ind w:left="-851" w:firstLine="709"/>
        <w:contextualSpacing/>
        <w:jc w:val="both"/>
        <w:rPr>
          <w:rFonts w:eastAsia="Calibri"/>
          <w:sz w:val="20"/>
          <w:szCs w:val="20"/>
        </w:rPr>
      </w:pPr>
      <w:r w:rsidRPr="000232A6">
        <w:rPr>
          <w:rFonts w:eastAsia="Calibri"/>
          <w:sz w:val="20"/>
          <w:szCs w:val="20"/>
        </w:rPr>
        <w:lastRenderedPageBreak/>
        <w:t>другие документы, подтверждающие периоды, включаемые в стаж муниципальной службы;</w:t>
      </w:r>
    </w:p>
    <w:p w:rsidR="000232A6" w:rsidRPr="000232A6" w:rsidRDefault="000232A6" w:rsidP="000232A6">
      <w:pPr>
        <w:numPr>
          <w:ilvl w:val="0"/>
          <w:numId w:val="28"/>
        </w:numPr>
        <w:tabs>
          <w:tab w:val="left" w:pos="567"/>
          <w:tab w:val="left" w:pos="993"/>
        </w:tabs>
        <w:autoSpaceDE w:val="0"/>
        <w:autoSpaceDN w:val="0"/>
        <w:adjustRightInd w:val="0"/>
        <w:ind w:left="-851" w:firstLine="709"/>
        <w:contextualSpacing/>
        <w:jc w:val="both"/>
        <w:rPr>
          <w:rFonts w:eastAsia="Calibri"/>
          <w:sz w:val="20"/>
          <w:szCs w:val="20"/>
        </w:rPr>
      </w:pPr>
      <w:r w:rsidRPr="000232A6">
        <w:rPr>
          <w:rFonts w:eastAsia="Calibri"/>
          <w:sz w:val="20"/>
          <w:szCs w:val="20"/>
        </w:rPr>
        <w:t>документ, подтверждающий регистрацию в системе обязательного пенсионного страхования.</w:t>
      </w:r>
    </w:p>
    <w:p w:rsidR="000232A6" w:rsidRPr="000232A6" w:rsidRDefault="000232A6" w:rsidP="000232A6">
      <w:pPr>
        <w:autoSpaceDE w:val="0"/>
        <w:autoSpaceDN w:val="0"/>
        <w:adjustRightInd w:val="0"/>
        <w:ind w:left="-851" w:firstLine="709"/>
        <w:jc w:val="both"/>
        <w:rPr>
          <w:rFonts w:eastAsia="Calibri"/>
          <w:sz w:val="20"/>
          <w:szCs w:val="20"/>
        </w:rPr>
      </w:pPr>
      <w:r w:rsidRPr="000232A6">
        <w:rPr>
          <w:rFonts w:eastAsia="Calibri"/>
          <w:sz w:val="20"/>
          <w:szCs w:val="20"/>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 xml:space="preserve">3.5. Основанием для назначения пенсии за выслугу лет является муниципальный правовой акт, издаваемый уполномоченным органом (далее – Акт). </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 xml:space="preserve">Решение об установлении пенсии за выслугу лет при наличии всех необходимых документов принимается в месячный срок. </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 xml:space="preserve">В Акте указывается процентное отношение к среднемесячному заработку, дата, с которой устанавливается пенсия. </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 xml:space="preserve">Проект Акта готовится кадровой службой (специалистом, осуществляющим кадровую работу). </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3.6. Пенсия за выслугу лет устанавливается и выплачивается со дня подачи заявления, но не ранее чем со дня возникновения права на нее.</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3.7.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0232A6" w:rsidRPr="000232A6" w:rsidRDefault="000232A6" w:rsidP="000232A6">
      <w:pPr>
        <w:autoSpaceDE w:val="0"/>
        <w:autoSpaceDN w:val="0"/>
        <w:adjustRightInd w:val="0"/>
        <w:ind w:left="-851" w:firstLine="709"/>
        <w:jc w:val="both"/>
        <w:rPr>
          <w:sz w:val="20"/>
          <w:szCs w:val="20"/>
        </w:rPr>
      </w:pPr>
      <w:r w:rsidRPr="000232A6">
        <w:rPr>
          <w:sz w:val="20"/>
          <w:szCs w:val="20"/>
        </w:rPr>
        <w:t>3.8. Выплата пенсии за выслугу лет производится до 15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0232A6" w:rsidRPr="000232A6" w:rsidRDefault="000232A6" w:rsidP="000232A6">
      <w:pPr>
        <w:pStyle w:val="aff3"/>
        <w:ind w:left="-851" w:firstLine="709"/>
        <w:rPr>
          <w:rFonts w:ascii="Times New Roman" w:hAnsi="Times New Roman"/>
          <w:sz w:val="20"/>
          <w:szCs w:val="20"/>
        </w:rPr>
      </w:pPr>
      <w:r w:rsidRPr="000232A6">
        <w:rPr>
          <w:rFonts w:ascii="Times New Roman" w:hAnsi="Times New Roman"/>
          <w:sz w:val="20"/>
          <w:szCs w:val="20"/>
        </w:rPr>
        <w:t>3.9. 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 на должностях, по которым всоответствии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w:t>
      </w:r>
    </w:p>
    <w:p w:rsidR="000232A6" w:rsidRPr="000232A6" w:rsidRDefault="000232A6" w:rsidP="000232A6">
      <w:pPr>
        <w:pStyle w:val="aff3"/>
        <w:ind w:left="-851" w:firstLine="709"/>
        <w:jc w:val="both"/>
        <w:rPr>
          <w:rFonts w:ascii="Times New Roman" w:hAnsi="Times New Roman"/>
          <w:sz w:val="20"/>
          <w:szCs w:val="20"/>
        </w:rPr>
      </w:pPr>
      <w:r w:rsidRPr="000232A6">
        <w:rPr>
          <w:rFonts w:ascii="Times New Roman" w:hAnsi="Times New Roman"/>
          <w:sz w:val="20"/>
          <w:szCs w:val="20"/>
        </w:rPr>
        <w:t xml:space="preserve">        3.10.Пенсия индексируется не реже одного раза в год.</w:t>
      </w:r>
    </w:p>
    <w:p w:rsidR="00DD4696" w:rsidRPr="000232A6" w:rsidRDefault="00DD4696" w:rsidP="000232A6">
      <w:pPr>
        <w:ind w:left="-851"/>
        <w:rPr>
          <w:sz w:val="20"/>
          <w:szCs w:val="20"/>
        </w:rPr>
      </w:pPr>
    </w:p>
    <w:p w:rsidR="0021185D" w:rsidRPr="000232A6" w:rsidRDefault="0021185D" w:rsidP="000232A6">
      <w:pPr>
        <w:ind w:left="-851"/>
        <w:rPr>
          <w:sz w:val="20"/>
          <w:szCs w:val="20"/>
        </w:rPr>
      </w:pPr>
    </w:p>
    <w:p w:rsidR="000232A6" w:rsidRPr="000232A6" w:rsidRDefault="000232A6" w:rsidP="000232A6">
      <w:pPr>
        <w:ind w:left="-851"/>
        <w:jc w:val="center"/>
        <w:rPr>
          <w:b/>
          <w:sz w:val="20"/>
          <w:szCs w:val="20"/>
        </w:rPr>
      </w:pPr>
      <w:r w:rsidRPr="000232A6">
        <w:rPr>
          <w:b/>
          <w:sz w:val="20"/>
          <w:szCs w:val="20"/>
        </w:rPr>
        <w:t>Р Е Ш Е Н И Е</w:t>
      </w:r>
    </w:p>
    <w:p w:rsidR="000232A6" w:rsidRPr="000232A6" w:rsidRDefault="000232A6" w:rsidP="000232A6">
      <w:pPr>
        <w:keepNext/>
        <w:spacing w:before="240" w:after="60"/>
        <w:ind w:left="-851"/>
        <w:jc w:val="both"/>
        <w:outlineLvl w:val="2"/>
        <w:rPr>
          <w:b/>
          <w:bCs/>
          <w:sz w:val="20"/>
          <w:szCs w:val="20"/>
        </w:rPr>
      </w:pPr>
      <w:r w:rsidRPr="000232A6">
        <w:rPr>
          <w:bCs/>
          <w:sz w:val="20"/>
          <w:szCs w:val="20"/>
        </w:rPr>
        <w:t>24.05.2022                                 д. Александровка                                    № 10-60</w:t>
      </w:r>
    </w:p>
    <w:p w:rsidR="000232A6" w:rsidRPr="000232A6" w:rsidRDefault="000232A6" w:rsidP="000232A6">
      <w:pPr>
        <w:pStyle w:val="aff3"/>
        <w:ind w:left="-851"/>
        <w:jc w:val="both"/>
        <w:rPr>
          <w:rFonts w:ascii="Times New Roman" w:hAnsi="Times New Roman"/>
          <w:sz w:val="20"/>
          <w:szCs w:val="20"/>
        </w:rPr>
      </w:pPr>
    </w:p>
    <w:p w:rsidR="000232A6" w:rsidRPr="000232A6" w:rsidRDefault="000232A6" w:rsidP="000232A6">
      <w:pPr>
        <w:shd w:val="clear" w:color="auto" w:fill="FFFFFF"/>
        <w:ind w:left="-851" w:hanging="7"/>
        <w:jc w:val="both"/>
        <w:rPr>
          <w:spacing w:val="-1"/>
          <w:sz w:val="20"/>
          <w:szCs w:val="20"/>
        </w:rPr>
      </w:pPr>
      <w:bookmarkStart w:id="1" w:name="_Hlk93313876"/>
      <w:r w:rsidRPr="000232A6">
        <w:rPr>
          <w:color w:val="000000"/>
          <w:sz w:val="20"/>
          <w:szCs w:val="20"/>
        </w:rPr>
        <w:t>О прекращении полномочий избирательной комиссии муниципального образования Александровский сельсовет Нижнеингашского района Красноярского края</w:t>
      </w:r>
    </w:p>
    <w:bookmarkEnd w:id="1"/>
    <w:p w:rsidR="000232A6" w:rsidRPr="000232A6" w:rsidRDefault="000232A6" w:rsidP="000232A6">
      <w:pPr>
        <w:shd w:val="clear" w:color="auto" w:fill="FFFFFF"/>
        <w:ind w:left="-851" w:hanging="7"/>
        <w:jc w:val="both"/>
        <w:rPr>
          <w:spacing w:val="-1"/>
          <w:sz w:val="20"/>
          <w:szCs w:val="20"/>
        </w:rPr>
      </w:pPr>
    </w:p>
    <w:p w:rsidR="000232A6" w:rsidRPr="000232A6" w:rsidRDefault="000232A6" w:rsidP="000232A6">
      <w:pPr>
        <w:autoSpaceDE w:val="0"/>
        <w:autoSpaceDN w:val="0"/>
        <w:adjustRightInd w:val="0"/>
        <w:ind w:left="-851" w:firstLine="709"/>
        <w:jc w:val="both"/>
        <w:rPr>
          <w:sz w:val="20"/>
          <w:szCs w:val="20"/>
        </w:rPr>
      </w:pPr>
      <w:r w:rsidRPr="000232A6">
        <w:rPr>
          <w:rFonts w:cs="Calibri"/>
          <w:sz w:val="20"/>
          <w:szCs w:val="20"/>
        </w:rPr>
        <w:t>В соответствии с частью 14 статьи 9 Федерального закона от 14.03.2022 № 60-ФЗ «О внесении изменений в отдельные законодательные акты Российской Федерации»</w:t>
      </w:r>
      <w:r w:rsidRPr="000232A6">
        <w:rPr>
          <w:sz w:val="20"/>
          <w:szCs w:val="20"/>
        </w:rPr>
        <w:t xml:space="preserve">, руководствуясь </w:t>
      </w:r>
      <w:r w:rsidRPr="000232A6">
        <w:rPr>
          <w:bCs/>
          <w:sz w:val="20"/>
          <w:szCs w:val="20"/>
        </w:rPr>
        <w:t xml:space="preserve">статьей 8 Устава Александровского сельсовета Нижнеингашского района Красноярского края, Александровский сельский Совет депутатов </w:t>
      </w:r>
      <w:r w:rsidRPr="000232A6">
        <w:rPr>
          <w:sz w:val="20"/>
          <w:szCs w:val="20"/>
        </w:rPr>
        <w:t>РЕШИЛ:</w:t>
      </w:r>
    </w:p>
    <w:p w:rsidR="000232A6" w:rsidRPr="000232A6" w:rsidRDefault="000232A6" w:rsidP="000232A6">
      <w:pPr>
        <w:autoSpaceDE w:val="0"/>
        <w:autoSpaceDN w:val="0"/>
        <w:adjustRightInd w:val="0"/>
        <w:ind w:left="-851" w:firstLine="709"/>
        <w:jc w:val="both"/>
        <w:rPr>
          <w:bCs/>
          <w:sz w:val="20"/>
          <w:szCs w:val="20"/>
        </w:rPr>
      </w:pPr>
    </w:p>
    <w:p w:rsidR="000232A6" w:rsidRPr="000232A6" w:rsidRDefault="000232A6" w:rsidP="000232A6">
      <w:pPr>
        <w:shd w:val="clear" w:color="auto" w:fill="FFFFFF"/>
        <w:ind w:left="-851" w:firstLine="709"/>
        <w:jc w:val="both"/>
        <w:rPr>
          <w:spacing w:val="-1"/>
          <w:sz w:val="20"/>
          <w:szCs w:val="20"/>
        </w:rPr>
      </w:pPr>
      <w:r w:rsidRPr="000232A6">
        <w:rPr>
          <w:color w:val="000000"/>
          <w:sz w:val="20"/>
          <w:szCs w:val="20"/>
        </w:rPr>
        <w:t>1. Прекратить полномочия избирательной комиссии муниципального образования Александровский сельсовет Нижнеингашского района Красноярского края.</w:t>
      </w:r>
    </w:p>
    <w:p w:rsidR="000232A6" w:rsidRPr="000232A6" w:rsidRDefault="000232A6" w:rsidP="000232A6">
      <w:pPr>
        <w:pStyle w:val="3"/>
        <w:ind w:left="-851" w:right="-144" w:firstLine="709"/>
        <w:jc w:val="both"/>
        <w:rPr>
          <w:b w:val="0"/>
          <w:szCs w:val="20"/>
        </w:rPr>
      </w:pPr>
      <w:r w:rsidRPr="000232A6">
        <w:rPr>
          <w:b w:val="0"/>
          <w:szCs w:val="20"/>
        </w:rPr>
        <w:t>2. Признать утратившими силу решение Александровского сельского Совета депутатов Нижнеингашского района от 17.08.2017 № 11-51 «О формировании избирательной комиссии муниципального образования Александровский сельсовет Нижнеингашского района Красноярского края»</w:t>
      </w:r>
    </w:p>
    <w:p w:rsidR="000232A6" w:rsidRPr="000232A6" w:rsidRDefault="000232A6" w:rsidP="000232A6">
      <w:pPr>
        <w:shd w:val="clear" w:color="auto" w:fill="FFFFFF"/>
        <w:ind w:left="-851" w:firstLine="709"/>
        <w:jc w:val="both"/>
        <w:rPr>
          <w:sz w:val="20"/>
          <w:szCs w:val="20"/>
        </w:rPr>
      </w:pPr>
      <w:r w:rsidRPr="000232A6">
        <w:rPr>
          <w:sz w:val="20"/>
          <w:szCs w:val="20"/>
        </w:rPr>
        <w:t>3. Опубликовать решение в печатном издании «Александровские вести».</w:t>
      </w:r>
    </w:p>
    <w:p w:rsidR="000232A6" w:rsidRPr="000232A6" w:rsidRDefault="000232A6" w:rsidP="000232A6">
      <w:pPr>
        <w:shd w:val="clear" w:color="auto" w:fill="FFFFFF"/>
        <w:ind w:left="-851"/>
        <w:jc w:val="both"/>
        <w:rPr>
          <w:rFonts w:ascii="Arial" w:hAnsi="Arial" w:cs="Arial"/>
          <w:sz w:val="20"/>
          <w:szCs w:val="20"/>
          <w:shd w:val="clear" w:color="auto" w:fill="FFFFFF"/>
        </w:rPr>
      </w:pPr>
      <w:r w:rsidRPr="000232A6">
        <w:rPr>
          <w:bCs/>
          <w:sz w:val="20"/>
          <w:szCs w:val="20"/>
        </w:rPr>
        <w:t xml:space="preserve">         4. </w:t>
      </w:r>
      <w:r w:rsidRPr="000232A6">
        <w:rPr>
          <w:sz w:val="20"/>
          <w:szCs w:val="20"/>
        </w:rPr>
        <w:t>Решение вступает в силу со дня подписания.</w:t>
      </w:r>
    </w:p>
    <w:p w:rsidR="000232A6" w:rsidRPr="000232A6" w:rsidRDefault="000232A6" w:rsidP="000232A6">
      <w:pPr>
        <w:pStyle w:val="aff3"/>
        <w:ind w:left="-851" w:firstLine="709"/>
        <w:jc w:val="both"/>
        <w:rPr>
          <w:rFonts w:ascii="Times New Roman" w:hAnsi="Times New Roman"/>
          <w:sz w:val="20"/>
          <w:szCs w:val="20"/>
        </w:rPr>
      </w:pPr>
    </w:p>
    <w:p w:rsidR="000232A6" w:rsidRPr="000232A6" w:rsidRDefault="000232A6" w:rsidP="000232A6">
      <w:pPr>
        <w:ind w:left="-851" w:firstLine="709"/>
        <w:jc w:val="both"/>
        <w:rPr>
          <w:rFonts w:eastAsia="Calibri"/>
          <w:sz w:val="20"/>
          <w:szCs w:val="20"/>
        </w:rPr>
      </w:pPr>
      <w:r w:rsidRPr="000232A6">
        <w:rPr>
          <w:rFonts w:eastAsia="Calibri"/>
          <w:sz w:val="20"/>
          <w:szCs w:val="20"/>
        </w:rPr>
        <w:t>Глава сельсовета                                                      Н.Н.Былин</w:t>
      </w:r>
    </w:p>
    <w:p w:rsidR="000232A6" w:rsidRPr="00582412" w:rsidRDefault="000232A6" w:rsidP="000232A6">
      <w:pPr>
        <w:pStyle w:val="aff3"/>
        <w:ind w:firstLine="709"/>
        <w:jc w:val="both"/>
        <w:rPr>
          <w:rFonts w:ascii="Times New Roman" w:hAnsi="Times New Roman"/>
          <w:sz w:val="28"/>
          <w:szCs w:val="28"/>
        </w:rPr>
      </w:pPr>
    </w:p>
    <w:p w:rsidR="00A2121B" w:rsidRPr="000232A6" w:rsidRDefault="00A2121B" w:rsidP="000232A6">
      <w:pPr>
        <w:ind w:left="-851"/>
        <w:rPr>
          <w:sz w:val="20"/>
          <w:szCs w:val="20"/>
        </w:rPr>
      </w:pPr>
    </w:p>
    <w:p w:rsidR="00A2121B" w:rsidRPr="000232A6" w:rsidRDefault="00A2121B" w:rsidP="000232A6">
      <w:pPr>
        <w:ind w:left="-851"/>
        <w:rPr>
          <w:sz w:val="20"/>
          <w:szCs w:val="20"/>
        </w:rPr>
      </w:pPr>
    </w:p>
    <w:p w:rsidR="00A2121B" w:rsidRDefault="00A2121B" w:rsidP="0021185D">
      <w:pPr>
        <w:rPr>
          <w:sz w:val="20"/>
          <w:szCs w:val="20"/>
        </w:rPr>
      </w:pPr>
    </w:p>
    <w:p w:rsidR="00A2121B" w:rsidRDefault="00A2121B" w:rsidP="0021185D">
      <w:pPr>
        <w:rPr>
          <w:sz w:val="20"/>
          <w:szCs w:val="20"/>
        </w:rPr>
      </w:pPr>
    </w:p>
    <w:p w:rsidR="00A2121B" w:rsidRPr="00FD0B84" w:rsidRDefault="00A2121B" w:rsidP="00A2121B">
      <w:pPr>
        <w:ind w:left="-709"/>
        <w:jc w:val="right"/>
        <w:rPr>
          <w:sz w:val="20"/>
          <w:szCs w:val="20"/>
        </w:rPr>
      </w:pPr>
      <w:r w:rsidRPr="00FD0B84">
        <w:rPr>
          <w:sz w:val="20"/>
          <w:szCs w:val="20"/>
        </w:rPr>
        <w:t>Количество экземпляров    5  штук.</w:t>
      </w:r>
    </w:p>
    <w:p w:rsidR="00A2121B" w:rsidRPr="00FD0B84" w:rsidRDefault="00A2121B" w:rsidP="00A2121B">
      <w:pPr>
        <w:ind w:left="-709"/>
        <w:jc w:val="right"/>
        <w:rPr>
          <w:sz w:val="20"/>
          <w:szCs w:val="20"/>
        </w:rPr>
      </w:pPr>
      <w:r w:rsidRPr="00FD0B84">
        <w:rPr>
          <w:sz w:val="20"/>
          <w:szCs w:val="20"/>
        </w:rPr>
        <w:t xml:space="preserve">                                                                                Редактор     </w:t>
      </w:r>
      <w:r>
        <w:rPr>
          <w:sz w:val="20"/>
          <w:szCs w:val="20"/>
        </w:rPr>
        <w:t>О.В.Лопатина</w:t>
      </w:r>
    </w:p>
    <w:p w:rsidR="00A2121B" w:rsidRPr="00FD0B84" w:rsidRDefault="00A2121B" w:rsidP="00A2121B">
      <w:pPr>
        <w:adjustRightInd w:val="0"/>
        <w:jc w:val="right"/>
        <w:rPr>
          <w:sz w:val="20"/>
          <w:szCs w:val="20"/>
        </w:rPr>
      </w:pPr>
      <w:r w:rsidRPr="00FD0B84">
        <w:rPr>
          <w:sz w:val="20"/>
          <w:szCs w:val="20"/>
        </w:rPr>
        <w:t xml:space="preserve">д.Александровка, ул.Центральная,29     </w:t>
      </w:r>
    </w:p>
    <w:p w:rsidR="00A2121B" w:rsidRDefault="00A2121B" w:rsidP="00A2121B">
      <w:pPr>
        <w:rPr>
          <w:sz w:val="20"/>
          <w:szCs w:val="20"/>
        </w:rPr>
      </w:pPr>
      <w:r>
        <w:rPr>
          <w:sz w:val="20"/>
          <w:szCs w:val="20"/>
        </w:rPr>
        <w:t xml:space="preserve">                                                                                                                                                             </w:t>
      </w:r>
      <w:r w:rsidRPr="00FD0B84">
        <w:rPr>
          <w:sz w:val="20"/>
          <w:szCs w:val="20"/>
        </w:rPr>
        <w:t xml:space="preserve">( 12 +)                                                                                                                                                                               </w:t>
      </w:r>
    </w:p>
    <w:p w:rsidR="00A2121B" w:rsidRDefault="00A2121B" w:rsidP="00980E1E">
      <w:pPr>
        <w:ind w:left="-709"/>
        <w:jc w:val="right"/>
        <w:rPr>
          <w:sz w:val="20"/>
          <w:szCs w:val="20"/>
        </w:rPr>
        <w:sectPr w:rsidR="00A2121B" w:rsidSect="002B0FC0">
          <w:footerReference w:type="even" r:id="rId15"/>
          <w:footerReference w:type="default" r:id="rId16"/>
          <w:pgSz w:w="11906" w:h="16838"/>
          <w:pgMar w:top="851" w:right="707"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A2121B" w:rsidRDefault="00A2121B" w:rsidP="000232A6">
      <w:pPr>
        <w:pStyle w:val="afd"/>
        <w:ind w:left="0"/>
        <w:jc w:val="left"/>
        <w:rPr>
          <w:sz w:val="20"/>
          <w:szCs w:val="20"/>
        </w:rPr>
      </w:pPr>
    </w:p>
    <w:sectPr w:rsidR="00A2121B" w:rsidSect="00A2121B">
      <w:pgSz w:w="16838" w:h="11906" w:orient="landscape"/>
      <w:pgMar w:top="709" w:right="249" w:bottom="1701" w:left="85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E8A" w:rsidRDefault="001F6E8A">
      <w:r>
        <w:separator/>
      </w:r>
    </w:p>
  </w:endnote>
  <w:endnote w:type="continuationSeparator" w:id="1">
    <w:p w:rsidR="001F6E8A" w:rsidRDefault="001F6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900C58" w:rsidP="004F04EC">
    <w:pPr>
      <w:pStyle w:val="a9"/>
      <w:framePr w:wrap="around" w:vAnchor="text" w:hAnchor="margin" w:xAlign="right" w:y="1"/>
      <w:rPr>
        <w:rStyle w:val="ab"/>
      </w:rPr>
    </w:pPr>
    <w:r>
      <w:rPr>
        <w:rStyle w:val="ab"/>
      </w:rPr>
      <w:fldChar w:fldCharType="begin"/>
    </w:r>
    <w:r w:rsidR="00104858">
      <w:rPr>
        <w:rStyle w:val="ab"/>
      </w:rPr>
      <w:instrText xml:space="preserve">PAGE  </w:instrText>
    </w:r>
    <w:r>
      <w:rPr>
        <w:rStyle w:val="ab"/>
      </w:rPr>
      <w:fldChar w:fldCharType="separate"/>
    </w:r>
    <w:r w:rsidR="00104858">
      <w:rPr>
        <w:rStyle w:val="ab"/>
        <w:noProof/>
      </w:rPr>
      <w:t>1</w:t>
    </w:r>
    <w:r>
      <w:rPr>
        <w:rStyle w:val="ab"/>
      </w:rPr>
      <w:fldChar w:fldCharType="end"/>
    </w:r>
  </w:p>
  <w:p w:rsidR="00104858" w:rsidRDefault="0010485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900C58" w:rsidP="004F04EC">
    <w:pPr>
      <w:pStyle w:val="a9"/>
      <w:framePr w:wrap="around" w:vAnchor="text" w:hAnchor="margin" w:xAlign="right" w:y="1"/>
      <w:rPr>
        <w:rStyle w:val="ab"/>
      </w:rPr>
    </w:pPr>
    <w:r>
      <w:rPr>
        <w:rStyle w:val="ab"/>
      </w:rPr>
      <w:fldChar w:fldCharType="begin"/>
    </w:r>
    <w:r w:rsidR="00104858">
      <w:rPr>
        <w:rStyle w:val="ab"/>
      </w:rPr>
      <w:instrText xml:space="preserve">PAGE  </w:instrText>
    </w:r>
    <w:r>
      <w:rPr>
        <w:rStyle w:val="ab"/>
      </w:rPr>
      <w:fldChar w:fldCharType="separate"/>
    </w:r>
    <w:r w:rsidR="00F16D1B">
      <w:rPr>
        <w:rStyle w:val="ab"/>
        <w:noProof/>
      </w:rPr>
      <w:t>21</w:t>
    </w:r>
    <w:r>
      <w:rPr>
        <w:rStyle w:val="ab"/>
      </w:rPr>
      <w:fldChar w:fldCharType="end"/>
    </w:r>
  </w:p>
  <w:p w:rsidR="00104858" w:rsidRDefault="0010485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E8A" w:rsidRDefault="001F6E8A">
      <w:r>
        <w:separator/>
      </w:r>
    </w:p>
  </w:footnote>
  <w:footnote w:type="continuationSeparator" w:id="1">
    <w:p w:rsidR="001F6E8A" w:rsidRDefault="001F6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BA62"/>
    <w:multiLevelType w:val="singleLevel"/>
    <w:tmpl w:val="28F464C6"/>
    <w:lvl w:ilvl="0">
      <w:start w:val="4"/>
      <w:numFmt w:val="decimal"/>
      <w:lvlText w:val="%1."/>
      <w:lvlJc w:val="left"/>
      <w:pPr>
        <w:tabs>
          <w:tab w:val="num" w:pos="360"/>
        </w:tabs>
        <w:ind w:left="0" w:firstLine="792"/>
      </w:pPr>
      <w:rPr>
        <w:b w:val="0"/>
        <w:sz w:val="26"/>
        <w:szCs w:val="26"/>
      </w:rPr>
    </w:lvl>
  </w:abstractNum>
  <w:abstractNum w:abstractNumId="1">
    <w:nsid w:val="08531661"/>
    <w:multiLevelType w:val="hybridMultilevel"/>
    <w:tmpl w:val="EFD2F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62B73"/>
    <w:multiLevelType w:val="hybridMultilevel"/>
    <w:tmpl w:val="913E933E"/>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5F3E4D"/>
    <w:multiLevelType w:val="hybridMultilevel"/>
    <w:tmpl w:val="A77E05E2"/>
    <w:lvl w:ilvl="0" w:tplc="DA080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A9695C"/>
    <w:multiLevelType w:val="multilevel"/>
    <w:tmpl w:val="02084376"/>
    <w:lvl w:ilvl="0">
      <w:start w:val="1"/>
      <w:numFmt w:val="none"/>
      <w:lvlText w:val=""/>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964E6E"/>
    <w:multiLevelType w:val="hybridMultilevel"/>
    <w:tmpl w:val="6F708054"/>
    <w:lvl w:ilvl="0" w:tplc="EA0C5496">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4C1D69"/>
    <w:multiLevelType w:val="hybridMultilevel"/>
    <w:tmpl w:val="70168276"/>
    <w:lvl w:ilvl="0" w:tplc="A4CA4CF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8">
    <w:nsid w:val="21A333CD"/>
    <w:multiLevelType w:val="multilevel"/>
    <w:tmpl w:val="7FCE62E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9">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644F95"/>
    <w:multiLevelType w:val="hybridMultilevel"/>
    <w:tmpl w:val="C7B626E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C548E3"/>
    <w:multiLevelType w:val="hybridMultilevel"/>
    <w:tmpl w:val="0208437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0021E3"/>
    <w:multiLevelType w:val="singleLevel"/>
    <w:tmpl w:val="0419000F"/>
    <w:lvl w:ilvl="0">
      <w:start w:val="1"/>
      <w:numFmt w:val="decimal"/>
      <w:lvlText w:val="%1."/>
      <w:lvlJc w:val="left"/>
      <w:pPr>
        <w:tabs>
          <w:tab w:val="num" w:pos="360"/>
        </w:tabs>
        <w:ind w:left="360" w:hanging="360"/>
      </w:pPr>
    </w:lvl>
  </w:abstractNum>
  <w:abstractNum w:abstractNumId="14">
    <w:nsid w:val="3D3A24DE"/>
    <w:multiLevelType w:val="singleLevel"/>
    <w:tmpl w:val="44FCEA62"/>
    <w:lvl w:ilvl="0">
      <w:start w:val="1"/>
      <w:numFmt w:val="decimal"/>
      <w:lvlText w:val="%1."/>
      <w:lvlJc w:val="left"/>
      <w:pPr>
        <w:tabs>
          <w:tab w:val="num" w:pos="900"/>
        </w:tabs>
        <w:ind w:left="900" w:hanging="360"/>
      </w:pPr>
    </w:lvl>
  </w:abstractNum>
  <w:abstractNum w:abstractNumId="15">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0648F"/>
    <w:multiLevelType w:val="hybridMultilevel"/>
    <w:tmpl w:val="B0148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5AD316B3"/>
    <w:multiLevelType w:val="hybridMultilevel"/>
    <w:tmpl w:val="E5D49DE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5EC16D20"/>
    <w:multiLevelType w:val="singleLevel"/>
    <w:tmpl w:val="0419000F"/>
    <w:lvl w:ilvl="0">
      <w:start w:val="1"/>
      <w:numFmt w:val="decimal"/>
      <w:lvlText w:val="%1."/>
      <w:lvlJc w:val="left"/>
      <w:pPr>
        <w:tabs>
          <w:tab w:val="num" w:pos="360"/>
        </w:tabs>
        <w:ind w:left="360" w:hanging="360"/>
      </w:pPr>
    </w:lvl>
  </w:abstractNum>
  <w:abstractNum w:abstractNumId="20">
    <w:nsid w:val="607405DB"/>
    <w:multiLevelType w:val="hybridMultilevel"/>
    <w:tmpl w:val="3262351A"/>
    <w:lvl w:ilvl="0" w:tplc="218A21EE">
      <w:start w:val="1"/>
      <w:numFmt w:val="decimal"/>
      <w:lvlText w:val="%1."/>
      <w:lvlJc w:val="left"/>
      <w:pPr>
        <w:tabs>
          <w:tab w:val="num" w:pos="4860"/>
        </w:tabs>
        <w:ind w:left="486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1">
    <w:nsid w:val="68721EA7"/>
    <w:multiLevelType w:val="hybridMultilevel"/>
    <w:tmpl w:val="45202D20"/>
    <w:lvl w:ilvl="0" w:tplc="701A218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2">
    <w:nsid w:val="6C9B51B8"/>
    <w:multiLevelType w:val="hybridMultilevel"/>
    <w:tmpl w:val="A238EF74"/>
    <w:lvl w:ilvl="0" w:tplc="F37EDED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3">
    <w:nsid w:val="71C27ECF"/>
    <w:multiLevelType w:val="hybridMultilevel"/>
    <w:tmpl w:val="A1A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EA4656"/>
    <w:multiLevelType w:val="multilevel"/>
    <w:tmpl w:val="A238EF7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17"/>
  </w:num>
  <w:num w:numId="2">
    <w:abstractNumId w:val="19"/>
  </w:num>
  <w:num w:numId="3">
    <w:abstractNumId w:val="13"/>
  </w:num>
  <w:num w:numId="4">
    <w:abstractNumId w:val="14"/>
    <w:lvlOverride w:ilvl="0">
      <w:startOverride w:val="1"/>
    </w:lvlOverride>
  </w:num>
  <w:num w:numId="5">
    <w:abstractNumId w:val="10"/>
  </w:num>
  <w:num w:numId="6">
    <w:abstractNumId w:val="9"/>
  </w:num>
  <w:num w:numId="7">
    <w:abstractNumId w:val="6"/>
  </w:num>
  <w:num w:numId="8">
    <w:abstractNumId w:val="19"/>
    <w:lvlOverride w:ilvl="0">
      <w:startOverride w:val="1"/>
    </w:lvlOverride>
  </w:num>
  <w:num w:numId="9">
    <w:abstractNumId w:val="0"/>
    <w:lvlOverride w:ilvl="0">
      <w:lvl w:ilvl="0">
        <w:start w:val="4"/>
        <w:numFmt w:val="decimal"/>
        <w:lvlText w:val="%1."/>
        <w:lvlJc w:val="left"/>
        <w:pPr>
          <w:tabs>
            <w:tab w:val="num" w:pos="491"/>
          </w:tabs>
          <w:ind w:left="0" w:firstLine="792"/>
        </w:pPr>
        <w:rPr>
          <w:rFonts w:ascii="Times New Roman" w:hAnsi="Times New Roman" w:cs="Times New Roman" w:hint="default"/>
          <w:b w:val="0"/>
          <w:spacing w:val="-3"/>
          <w:sz w:val="26"/>
          <w:szCs w:val="26"/>
        </w:rPr>
      </w:lvl>
    </w:lvlOverride>
  </w:num>
  <w:num w:numId="10">
    <w:abstractNumId w:val="0"/>
    <w:lvlOverride w:ilvl="0">
      <w:lvl w:ilvl="0">
        <w:start w:val="4"/>
        <w:numFmt w:val="decimal"/>
        <w:lvlText w:val="%1."/>
        <w:lvlJc w:val="left"/>
        <w:pPr>
          <w:tabs>
            <w:tab w:val="num" w:pos="419"/>
          </w:tabs>
          <w:ind w:left="0" w:firstLine="792"/>
        </w:pPr>
        <w:rPr>
          <w:rFonts w:ascii="Times New Roman" w:hAnsi="Times New Roman" w:cs="Times New Roman" w:hint="default"/>
          <w:b w:val="0"/>
          <w:spacing w:val="-6"/>
          <w:sz w:val="26"/>
          <w:szCs w:val="26"/>
        </w:rPr>
      </w:lvl>
    </w:lvlOverride>
  </w:num>
  <w:num w:numId="11">
    <w:abstractNumId w:val="0"/>
    <w:lvlOverride w:ilvl="0">
      <w:lvl w:ilvl="0">
        <w:start w:val="4"/>
        <w:numFmt w:val="decimal"/>
        <w:lvlText w:val="%1."/>
        <w:lvlJc w:val="left"/>
        <w:pPr>
          <w:tabs>
            <w:tab w:val="num" w:pos="491"/>
          </w:tabs>
          <w:ind w:left="0" w:firstLine="792"/>
        </w:pPr>
        <w:rPr>
          <w:b w:val="0"/>
          <w:spacing w:val="14"/>
          <w:sz w:val="26"/>
          <w:szCs w:val="26"/>
        </w:rPr>
      </w:lvl>
    </w:lvlOverride>
  </w:num>
  <w:num w:numId="12">
    <w:abstractNumId w:val="11"/>
  </w:num>
  <w:num w:numId="13">
    <w:abstractNumId w:val="1"/>
  </w:num>
  <w:num w:numId="14">
    <w:abstractNumId w:val="22"/>
  </w:num>
  <w:num w:numId="15">
    <w:abstractNumId w:val="23"/>
  </w:num>
  <w:num w:numId="16">
    <w:abstractNumId w:val="20"/>
  </w:num>
  <w:num w:numId="17">
    <w:abstractNumId w:val="16"/>
  </w:num>
  <w:num w:numId="18">
    <w:abstractNumId w:val="21"/>
  </w:num>
  <w:num w:numId="19">
    <w:abstractNumId w:val="24"/>
  </w:num>
  <w:num w:numId="20">
    <w:abstractNumId w:val="7"/>
  </w:num>
  <w:num w:numId="21">
    <w:abstractNumId w:val="5"/>
  </w:num>
  <w:num w:numId="22">
    <w:abstractNumId w:val="18"/>
  </w:num>
  <w:num w:numId="23">
    <w:abstractNumId w:val="8"/>
  </w:num>
  <w:num w:numId="24">
    <w:abstractNumId w:val="2"/>
  </w:num>
  <w:num w:numId="25">
    <w:abstractNumId w:val="12"/>
  </w:num>
  <w:num w:numId="26">
    <w:abstractNumId w:val="4"/>
  </w:num>
  <w:num w:numId="27">
    <w:abstractNumId w:val="3"/>
  </w:num>
  <w:num w:numId="2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130050">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15FC4"/>
    <w:rsid w:val="00021D82"/>
    <w:rsid w:val="000232A6"/>
    <w:rsid w:val="0002797E"/>
    <w:rsid w:val="00031748"/>
    <w:rsid w:val="00040BBA"/>
    <w:rsid w:val="00055504"/>
    <w:rsid w:val="00055FE5"/>
    <w:rsid w:val="0007442B"/>
    <w:rsid w:val="000B4548"/>
    <w:rsid w:val="000C7920"/>
    <w:rsid w:val="000C7984"/>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0CB2"/>
    <w:rsid w:val="00135494"/>
    <w:rsid w:val="00136D42"/>
    <w:rsid w:val="00137076"/>
    <w:rsid w:val="00137AF0"/>
    <w:rsid w:val="00152F50"/>
    <w:rsid w:val="00156C07"/>
    <w:rsid w:val="0016447C"/>
    <w:rsid w:val="00167D63"/>
    <w:rsid w:val="00172BDC"/>
    <w:rsid w:val="00174B05"/>
    <w:rsid w:val="00182EFC"/>
    <w:rsid w:val="00183BB3"/>
    <w:rsid w:val="001854BE"/>
    <w:rsid w:val="00187CDA"/>
    <w:rsid w:val="0019481B"/>
    <w:rsid w:val="00196D77"/>
    <w:rsid w:val="001A4AE6"/>
    <w:rsid w:val="001B0F28"/>
    <w:rsid w:val="001B4EE6"/>
    <w:rsid w:val="001B7AF8"/>
    <w:rsid w:val="001C0240"/>
    <w:rsid w:val="001C19A9"/>
    <w:rsid w:val="001D7F9F"/>
    <w:rsid w:val="001E35C7"/>
    <w:rsid w:val="001F6E8A"/>
    <w:rsid w:val="002031FB"/>
    <w:rsid w:val="002043DD"/>
    <w:rsid w:val="00206FB7"/>
    <w:rsid w:val="0021185D"/>
    <w:rsid w:val="0021199B"/>
    <w:rsid w:val="0022002A"/>
    <w:rsid w:val="00222E28"/>
    <w:rsid w:val="0022485B"/>
    <w:rsid w:val="00225EBF"/>
    <w:rsid w:val="002419D6"/>
    <w:rsid w:val="0024752D"/>
    <w:rsid w:val="00256C6C"/>
    <w:rsid w:val="00276EA3"/>
    <w:rsid w:val="002834E4"/>
    <w:rsid w:val="002B0FC0"/>
    <w:rsid w:val="002B1840"/>
    <w:rsid w:val="002B24CF"/>
    <w:rsid w:val="002B5AE3"/>
    <w:rsid w:val="002C0EC0"/>
    <w:rsid w:val="002C1246"/>
    <w:rsid w:val="002D3483"/>
    <w:rsid w:val="002D38BB"/>
    <w:rsid w:val="002F0AB7"/>
    <w:rsid w:val="002F708E"/>
    <w:rsid w:val="00306799"/>
    <w:rsid w:val="0031150B"/>
    <w:rsid w:val="0033685E"/>
    <w:rsid w:val="003A6C4B"/>
    <w:rsid w:val="003A6F47"/>
    <w:rsid w:val="003A70D9"/>
    <w:rsid w:val="003B315F"/>
    <w:rsid w:val="003C118E"/>
    <w:rsid w:val="003C1E27"/>
    <w:rsid w:val="003C3C46"/>
    <w:rsid w:val="003C53AD"/>
    <w:rsid w:val="003C73C2"/>
    <w:rsid w:val="003D21DE"/>
    <w:rsid w:val="003D46D2"/>
    <w:rsid w:val="003E0801"/>
    <w:rsid w:val="003E4778"/>
    <w:rsid w:val="003E63A0"/>
    <w:rsid w:val="003F0AB7"/>
    <w:rsid w:val="003F4FDB"/>
    <w:rsid w:val="00403EE6"/>
    <w:rsid w:val="004226DC"/>
    <w:rsid w:val="0043496C"/>
    <w:rsid w:val="00435AC2"/>
    <w:rsid w:val="004805D1"/>
    <w:rsid w:val="004856EE"/>
    <w:rsid w:val="00487693"/>
    <w:rsid w:val="004912EE"/>
    <w:rsid w:val="004A46E1"/>
    <w:rsid w:val="004A6181"/>
    <w:rsid w:val="004B14A6"/>
    <w:rsid w:val="004B27F3"/>
    <w:rsid w:val="004B7062"/>
    <w:rsid w:val="004B712A"/>
    <w:rsid w:val="004E6A63"/>
    <w:rsid w:val="004F04EC"/>
    <w:rsid w:val="00501166"/>
    <w:rsid w:val="005031FC"/>
    <w:rsid w:val="00505428"/>
    <w:rsid w:val="00512B20"/>
    <w:rsid w:val="00520D4D"/>
    <w:rsid w:val="005268FC"/>
    <w:rsid w:val="005333B2"/>
    <w:rsid w:val="00537EC5"/>
    <w:rsid w:val="00543B76"/>
    <w:rsid w:val="00557852"/>
    <w:rsid w:val="00561DCE"/>
    <w:rsid w:val="005675DC"/>
    <w:rsid w:val="005701B5"/>
    <w:rsid w:val="0057251D"/>
    <w:rsid w:val="00573BA4"/>
    <w:rsid w:val="00582FBB"/>
    <w:rsid w:val="0058593A"/>
    <w:rsid w:val="005919BE"/>
    <w:rsid w:val="005977E9"/>
    <w:rsid w:val="005C236E"/>
    <w:rsid w:val="005C2BEB"/>
    <w:rsid w:val="005C2DBE"/>
    <w:rsid w:val="005C598A"/>
    <w:rsid w:val="005D55DF"/>
    <w:rsid w:val="005F4C9D"/>
    <w:rsid w:val="00603D0F"/>
    <w:rsid w:val="0061370B"/>
    <w:rsid w:val="00617B1E"/>
    <w:rsid w:val="00620335"/>
    <w:rsid w:val="00623223"/>
    <w:rsid w:val="00630060"/>
    <w:rsid w:val="006364CF"/>
    <w:rsid w:val="00642429"/>
    <w:rsid w:val="006433F4"/>
    <w:rsid w:val="00645FD8"/>
    <w:rsid w:val="00652370"/>
    <w:rsid w:val="006537F8"/>
    <w:rsid w:val="00664546"/>
    <w:rsid w:val="00665F43"/>
    <w:rsid w:val="00666858"/>
    <w:rsid w:val="00676AD4"/>
    <w:rsid w:val="00687AAB"/>
    <w:rsid w:val="006A4D2D"/>
    <w:rsid w:val="006A5E65"/>
    <w:rsid w:val="006B1464"/>
    <w:rsid w:val="006B409F"/>
    <w:rsid w:val="006C0E39"/>
    <w:rsid w:val="006D10CE"/>
    <w:rsid w:val="006D2702"/>
    <w:rsid w:val="006D3184"/>
    <w:rsid w:val="006E1B17"/>
    <w:rsid w:val="006E3A5F"/>
    <w:rsid w:val="006E55C0"/>
    <w:rsid w:val="006E7875"/>
    <w:rsid w:val="006F226D"/>
    <w:rsid w:val="006F6683"/>
    <w:rsid w:val="007011F7"/>
    <w:rsid w:val="007103EE"/>
    <w:rsid w:val="00722FC5"/>
    <w:rsid w:val="0072653B"/>
    <w:rsid w:val="0072692D"/>
    <w:rsid w:val="007279D3"/>
    <w:rsid w:val="007349A9"/>
    <w:rsid w:val="00751A91"/>
    <w:rsid w:val="00754394"/>
    <w:rsid w:val="00760BE9"/>
    <w:rsid w:val="00766B6F"/>
    <w:rsid w:val="007708A0"/>
    <w:rsid w:val="00781EA8"/>
    <w:rsid w:val="00782996"/>
    <w:rsid w:val="007843A1"/>
    <w:rsid w:val="00787E06"/>
    <w:rsid w:val="00794C09"/>
    <w:rsid w:val="007A224D"/>
    <w:rsid w:val="007A4D79"/>
    <w:rsid w:val="007A6687"/>
    <w:rsid w:val="007A67C2"/>
    <w:rsid w:val="007B00E7"/>
    <w:rsid w:val="007B4032"/>
    <w:rsid w:val="007C1CB9"/>
    <w:rsid w:val="007C3F47"/>
    <w:rsid w:val="007D0C9D"/>
    <w:rsid w:val="007D25D4"/>
    <w:rsid w:val="007D3053"/>
    <w:rsid w:val="007D4C68"/>
    <w:rsid w:val="007D55AF"/>
    <w:rsid w:val="007D5C4E"/>
    <w:rsid w:val="007D6CE4"/>
    <w:rsid w:val="007E17B1"/>
    <w:rsid w:val="007E37CB"/>
    <w:rsid w:val="007E5F57"/>
    <w:rsid w:val="007E7C20"/>
    <w:rsid w:val="0080122D"/>
    <w:rsid w:val="00801905"/>
    <w:rsid w:val="008037EF"/>
    <w:rsid w:val="00833CCB"/>
    <w:rsid w:val="008456F4"/>
    <w:rsid w:val="00847B46"/>
    <w:rsid w:val="00850F5D"/>
    <w:rsid w:val="00852BE7"/>
    <w:rsid w:val="0086588C"/>
    <w:rsid w:val="00870383"/>
    <w:rsid w:val="008801D3"/>
    <w:rsid w:val="00881B83"/>
    <w:rsid w:val="008A3C5A"/>
    <w:rsid w:val="008A457A"/>
    <w:rsid w:val="008A50FC"/>
    <w:rsid w:val="008D266F"/>
    <w:rsid w:val="008D27BD"/>
    <w:rsid w:val="008D46C9"/>
    <w:rsid w:val="008D6517"/>
    <w:rsid w:val="008E4B6B"/>
    <w:rsid w:val="008E6EA7"/>
    <w:rsid w:val="00900C58"/>
    <w:rsid w:val="00904826"/>
    <w:rsid w:val="009055D7"/>
    <w:rsid w:val="00912502"/>
    <w:rsid w:val="009125C5"/>
    <w:rsid w:val="00914E18"/>
    <w:rsid w:val="0091684B"/>
    <w:rsid w:val="00922049"/>
    <w:rsid w:val="009342F4"/>
    <w:rsid w:val="00946485"/>
    <w:rsid w:val="00951C58"/>
    <w:rsid w:val="00952222"/>
    <w:rsid w:val="0096466F"/>
    <w:rsid w:val="00980E1E"/>
    <w:rsid w:val="0098782A"/>
    <w:rsid w:val="009A7B4C"/>
    <w:rsid w:val="009B00A5"/>
    <w:rsid w:val="009B648D"/>
    <w:rsid w:val="009B7940"/>
    <w:rsid w:val="009C0824"/>
    <w:rsid w:val="009C189A"/>
    <w:rsid w:val="009C31EB"/>
    <w:rsid w:val="009C7649"/>
    <w:rsid w:val="009D3FA3"/>
    <w:rsid w:val="009E22ED"/>
    <w:rsid w:val="009F62F9"/>
    <w:rsid w:val="00A06796"/>
    <w:rsid w:val="00A125AB"/>
    <w:rsid w:val="00A137D3"/>
    <w:rsid w:val="00A2041E"/>
    <w:rsid w:val="00A2121B"/>
    <w:rsid w:val="00A440CD"/>
    <w:rsid w:val="00A51649"/>
    <w:rsid w:val="00A5648E"/>
    <w:rsid w:val="00A56CB4"/>
    <w:rsid w:val="00A577F9"/>
    <w:rsid w:val="00A75424"/>
    <w:rsid w:val="00A832A6"/>
    <w:rsid w:val="00A95E39"/>
    <w:rsid w:val="00AA11D2"/>
    <w:rsid w:val="00AA72FE"/>
    <w:rsid w:val="00AB0BCB"/>
    <w:rsid w:val="00AB2B32"/>
    <w:rsid w:val="00AC52B8"/>
    <w:rsid w:val="00AD1BD5"/>
    <w:rsid w:val="00AE5B5F"/>
    <w:rsid w:val="00AE6F5C"/>
    <w:rsid w:val="00AF1DBE"/>
    <w:rsid w:val="00B04B6B"/>
    <w:rsid w:val="00B05435"/>
    <w:rsid w:val="00B24C67"/>
    <w:rsid w:val="00B425AB"/>
    <w:rsid w:val="00B42AD9"/>
    <w:rsid w:val="00B5357B"/>
    <w:rsid w:val="00B56EF3"/>
    <w:rsid w:val="00B56FF5"/>
    <w:rsid w:val="00B61EB2"/>
    <w:rsid w:val="00B65588"/>
    <w:rsid w:val="00B67F25"/>
    <w:rsid w:val="00BB2091"/>
    <w:rsid w:val="00BB6CA0"/>
    <w:rsid w:val="00BB7B35"/>
    <w:rsid w:val="00BC2FC6"/>
    <w:rsid w:val="00BE0FAE"/>
    <w:rsid w:val="00BE54E4"/>
    <w:rsid w:val="00C13A22"/>
    <w:rsid w:val="00C21783"/>
    <w:rsid w:val="00C2271D"/>
    <w:rsid w:val="00C36201"/>
    <w:rsid w:val="00C36953"/>
    <w:rsid w:val="00C42268"/>
    <w:rsid w:val="00C67827"/>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314E4"/>
    <w:rsid w:val="00D32DB1"/>
    <w:rsid w:val="00D472D7"/>
    <w:rsid w:val="00D474F2"/>
    <w:rsid w:val="00D5093B"/>
    <w:rsid w:val="00D63C74"/>
    <w:rsid w:val="00D66CF1"/>
    <w:rsid w:val="00D83CE1"/>
    <w:rsid w:val="00D9341E"/>
    <w:rsid w:val="00D95CFD"/>
    <w:rsid w:val="00DA004A"/>
    <w:rsid w:val="00DA7860"/>
    <w:rsid w:val="00DB38AA"/>
    <w:rsid w:val="00DD0719"/>
    <w:rsid w:val="00DD4696"/>
    <w:rsid w:val="00DD66F4"/>
    <w:rsid w:val="00DE3250"/>
    <w:rsid w:val="00DE3F1E"/>
    <w:rsid w:val="00DE79EC"/>
    <w:rsid w:val="00DF3836"/>
    <w:rsid w:val="00DF4116"/>
    <w:rsid w:val="00E00AD9"/>
    <w:rsid w:val="00E03E00"/>
    <w:rsid w:val="00E04200"/>
    <w:rsid w:val="00E15FD4"/>
    <w:rsid w:val="00E26D10"/>
    <w:rsid w:val="00E274D9"/>
    <w:rsid w:val="00E27C33"/>
    <w:rsid w:val="00E31086"/>
    <w:rsid w:val="00E376D4"/>
    <w:rsid w:val="00E405C5"/>
    <w:rsid w:val="00E407B4"/>
    <w:rsid w:val="00E40C48"/>
    <w:rsid w:val="00E429DC"/>
    <w:rsid w:val="00E43D2C"/>
    <w:rsid w:val="00E60B67"/>
    <w:rsid w:val="00E60D1A"/>
    <w:rsid w:val="00E74F06"/>
    <w:rsid w:val="00E80B6B"/>
    <w:rsid w:val="00E866B4"/>
    <w:rsid w:val="00E92E91"/>
    <w:rsid w:val="00E94BDF"/>
    <w:rsid w:val="00E97C0F"/>
    <w:rsid w:val="00EA3495"/>
    <w:rsid w:val="00EA7ABC"/>
    <w:rsid w:val="00EB3118"/>
    <w:rsid w:val="00EC4E0B"/>
    <w:rsid w:val="00ED5356"/>
    <w:rsid w:val="00EE0658"/>
    <w:rsid w:val="00EE0FFF"/>
    <w:rsid w:val="00EE43DE"/>
    <w:rsid w:val="00EF0826"/>
    <w:rsid w:val="00EF176B"/>
    <w:rsid w:val="00F04B1E"/>
    <w:rsid w:val="00F16D1B"/>
    <w:rsid w:val="00F217DD"/>
    <w:rsid w:val="00F24CC6"/>
    <w:rsid w:val="00F32EB1"/>
    <w:rsid w:val="00F3482F"/>
    <w:rsid w:val="00F359F0"/>
    <w:rsid w:val="00F371AC"/>
    <w:rsid w:val="00F40F4A"/>
    <w:rsid w:val="00F430CF"/>
    <w:rsid w:val="00F62A7A"/>
    <w:rsid w:val="00F63D69"/>
    <w:rsid w:val="00F700AA"/>
    <w:rsid w:val="00F75E0A"/>
    <w:rsid w:val="00F847C5"/>
    <w:rsid w:val="00F92E88"/>
    <w:rsid w:val="00FB0F33"/>
    <w:rsid w:val="00FC1AA2"/>
    <w:rsid w:val="00FC4F14"/>
    <w:rsid w:val="00FC66EE"/>
    <w:rsid w:val="00FD0B84"/>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link w:val="a8"/>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9">
    <w:name w:val="footer"/>
    <w:basedOn w:val="a"/>
    <w:link w:val="aa"/>
    <w:rsid w:val="00D0261B"/>
    <w:pPr>
      <w:tabs>
        <w:tab w:val="center" w:pos="4153"/>
        <w:tab w:val="right" w:pos="8306"/>
      </w:tabs>
    </w:pPr>
  </w:style>
  <w:style w:type="character" w:styleId="ab">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link w:val="ConsPlusNormal0"/>
    <w:rsid w:val="000C7920"/>
    <w:pPr>
      <w:widowControl w:val="0"/>
      <w:autoSpaceDE w:val="0"/>
      <w:autoSpaceDN w:val="0"/>
      <w:adjustRightInd w:val="0"/>
      <w:ind w:firstLine="720"/>
    </w:pPr>
    <w:rPr>
      <w:rFonts w:ascii="Arial" w:hAnsi="Arial" w:cs="Arial"/>
    </w:rPr>
  </w:style>
  <w:style w:type="paragraph" w:styleId="ac">
    <w:name w:val="header"/>
    <w:basedOn w:val="a"/>
    <w:link w:val="ad"/>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e">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BB7B35"/>
    <w:pPr>
      <w:jc w:val="center"/>
    </w:pPr>
    <w:rPr>
      <w:b/>
      <w:sz w:val="28"/>
      <w:szCs w:val="20"/>
    </w:rPr>
  </w:style>
  <w:style w:type="paragraph" w:styleId="af1">
    <w:name w:val="caption"/>
    <w:basedOn w:val="a"/>
    <w:next w:val="a"/>
    <w:qFormat/>
    <w:rsid w:val="003E4778"/>
    <w:pPr>
      <w:jc w:val="both"/>
    </w:pPr>
    <w:rPr>
      <w:sz w:val="28"/>
      <w:szCs w:val="20"/>
    </w:rPr>
  </w:style>
  <w:style w:type="paragraph" w:styleId="af2">
    <w:name w:val="Block Text"/>
    <w:basedOn w:val="a"/>
    <w:rsid w:val="004226DC"/>
    <w:pPr>
      <w:ind w:left="113" w:right="113"/>
    </w:pPr>
    <w:rPr>
      <w:sz w:val="16"/>
      <w:szCs w:val="20"/>
    </w:rPr>
  </w:style>
  <w:style w:type="character" w:styleId="af3">
    <w:name w:val="Hyperlink"/>
    <w:basedOn w:val="a0"/>
    <w:uiPriority w:val="99"/>
    <w:rsid w:val="007E7C20"/>
    <w:rPr>
      <w:color w:val="0000FF"/>
      <w:u w:val="single"/>
    </w:rPr>
  </w:style>
  <w:style w:type="character" w:styleId="af4">
    <w:name w:val="Emphasis"/>
    <w:basedOn w:val="a0"/>
    <w:qFormat/>
    <w:rsid w:val="00922049"/>
    <w:rPr>
      <w:i/>
      <w:iCs/>
    </w:rPr>
  </w:style>
  <w:style w:type="paragraph" w:styleId="af5">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6">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7">
    <w:name w:val="Subtitle"/>
    <w:basedOn w:val="a"/>
    <w:next w:val="a"/>
    <w:link w:val="af8"/>
    <w:qFormat/>
    <w:rsid w:val="00BB2091"/>
    <w:pPr>
      <w:spacing w:after="60" w:line="276" w:lineRule="auto"/>
      <w:jc w:val="center"/>
      <w:outlineLvl w:val="1"/>
    </w:pPr>
    <w:rPr>
      <w:rFonts w:ascii="Cambria" w:hAnsi="Cambria"/>
      <w:lang w:eastAsia="en-US"/>
    </w:rPr>
  </w:style>
  <w:style w:type="character" w:customStyle="1" w:styleId="af8">
    <w:name w:val="Подзаголовок Знак"/>
    <w:basedOn w:val="a0"/>
    <w:link w:val="af7"/>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9">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uiPriority w:val="99"/>
    <w:rsid w:val="00104858"/>
    <w:pPr>
      <w:keepLines/>
      <w:spacing w:before="120"/>
      <w:ind w:firstLine="709"/>
      <w:jc w:val="both"/>
    </w:pPr>
    <w:rPr>
      <w:sz w:val="24"/>
      <w:szCs w:val="24"/>
    </w:rPr>
  </w:style>
  <w:style w:type="character" w:customStyle="1" w:styleId="e0">
    <w:name w:val="Основной тeкст Знак"/>
    <w:basedOn w:val="a0"/>
    <w:link w:val="e"/>
    <w:uiPriority w:val="99"/>
    <w:locked/>
    <w:rsid w:val="00104858"/>
    <w:rPr>
      <w:sz w:val="24"/>
      <w:szCs w:val="24"/>
      <w:lang w:val="ru-RU" w:eastAsia="ru-RU" w:bidi="ar-SA"/>
    </w:rPr>
  </w:style>
  <w:style w:type="paragraph" w:customStyle="1" w:styleId="Default">
    <w:name w:val="Default"/>
    <w:uiPriority w:val="99"/>
    <w:rsid w:val="00104858"/>
    <w:pPr>
      <w:autoSpaceDE w:val="0"/>
      <w:autoSpaceDN w:val="0"/>
      <w:adjustRightInd w:val="0"/>
    </w:pPr>
    <w:rPr>
      <w:color w:val="000000"/>
      <w:sz w:val="24"/>
      <w:szCs w:val="24"/>
      <w:lang w:eastAsia="en-US"/>
    </w:rPr>
  </w:style>
  <w:style w:type="paragraph" w:customStyle="1" w:styleId="afa">
    <w:name w:val="Объект"/>
    <w:rsid w:val="00104858"/>
    <w:pPr>
      <w:widowControl w:val="0"/>
      <w:suppressAutoHyphens/>
      <w:spacing w:before="1200" w:after="840"/>
      <w:ind w:left="142" w:right="338"/>
      <w:jc w:val="center"/>
    </w:pPr>
    <w:rPr>
      <w:b/>
      <w:bCs/>
      <w:caps/>
      <w:sz w:val="36"/>
      <w:szCs w:val="36"/>
    </w:rPr>
  </w:style>
  <w:style w:type="paragraph" w:customStyle="1" w:styleId="afb">
    <w:name w:val="Том"/>
    <w:aliases w:val="книга"/>
    <w:next w:val="e"/>
    <w:rsid w:val="00104858"/>
    <w:pPr>
      <w:spacing w:before="120" w:after="360"/>
      <w:ind w:left="1134" w:right="1134"/>
      <w:jc w:val="center"/>
    </w:pPr>
    <w:rPr>
      <w:sz w:val="28"/>
      <w:szCs w:val="28"/>
    </w:rPr>
  </w:style>
  <w:style w:type="paragraph" w:customStyle="1" w:styleId="afc">
    <w:name w:val="Шифр"/>
    <w:next w:val="a"/>
    <w:rsid w:val="00104858"/>
    <w:pPr>
      <w:spacing w:before="600"/>
      <w:jc w:val="center"/>
    </w:pPr>
    <w:rPr>
      <w:kern w:val="28"/>
      <w:sz w:val="28"/>
      <w:szCs w:val="28"/>
    </w:rPr>
  </w:style>
  <w:style w:type="character" w:customStyle="1" w:styleId="ad">
    <w:name w:val="Верхний колонтитул Знак"/>
    <w:basedOn w:val="a0"/>
    <w:link w:val="ac"/>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d">
    <w:name w:val="Название приложения"/>
    <w:next w:val="e"/>
    <w:uiPriority w:val="99"/>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e">
    <w:name w:val="Заголовок таблицы"/>
    <w:link w:val="aff"/>
    <w:rsid w:val="00104858"/>
    <w:pPr>
      <w:keepNext/>
      <w:suppressAutoHyphens/>
      <w:spacing w:before="120" w:after="120"/>
      <w:jc w:val="center"/>
    </w:pPr>
    <w:rPr>
      <w:b/>
      <w:bCs/>
      <w:sz w:val="24"/>
      <w:szCs w:val="24"/>
    </w:rPr>
  </w:style>
  <w:style w:type="character" w:customStyle="1" w:styleId="aff">
    <w:name w:val="Заголовок таблицы Знак"/>
    <w:basedOn w:val="a0"/>
    <w:link w:val="afe"/>
    <w:locked/>
    <w:rsid w:val="00104858"/>
    <w:rPr>
      <w:b/>
      <w:bCs/>
      <w:sz w:val="24"/>
      <w:szCs w:val="24"/>
      <w:lang w:val="ru-RU" w:eastAsia="ru-RU" w:bidi="ar-SA"/>
    </w:rPr>
  </w:style>
  <w:style w:type="paragraph" w:styleId="aff0">
    <w:name w:val="Balloon Text"/>
    <w:basedOn w:val="a"/>
    <w:link w:val="aff1"/>
    <w:rsid w:val="00172BDC"/>
    <w:rPr>
      <w:rFonts w:ascii="Tahoma" w:hAnsi="Tahoma" w:cs="Tahoma"/>
      <w:sz w:val="16"/>
      <w:szCs w:val="16"/>
    </w:rPr>
  </w:style>
  <w:style w:type="character" w:customStyle="1" w:styleId="aff1">
    <w:name w:val="Текст выноски Знак"/>
    <w:basedOn w:val="a0"/>
    <w:link w:val="aff0"/>
    <w:rsid w:val="00172BDC"/>
    <w:rPr>
      <w:rFonts w:ascii="Tahoma" w:hAnsi="Tahoma" w:cs="Tahoma"/>
      <w:sz w:val="16"/>
      <w:szCs w:val="16"/>
    </w:rPr>
  </w:style>
  <w:style w:type="paragraph" w:styleId="aff2">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0">
    <w:name w:val="Название Знак"/>
    <w:basedOn w:val="a0"/>
    <w:link w:val="af"/>
    <w:rsid w:val="00CB764F"/>
    <w:rPr>
      <w:b/>
      <w:sz w:val="28"/>
    </w:rPr>
  </w:style>
  <w:style w:type="paragraph" w:styleId="aff3">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formattext">
    <w:name w:val="formattext"/>
    <w:basedOn w:val="a"/>
    <w:rsid w:val="00E40C48"/>
    <w:pPr>
      <w:spacing w:before="100" w:beforeAutospacing="1" w:after="100" w:afterAutospacing="1"/>
    </w:pPr>
  </w:style>
  <w:style w:type="character" w:customStyle="1" w:styleId="a8">
    <w:name w:val="Основной текст Знак"/>
    <w:basedOn w:val="a0"/>
    <w:link w:val="a7"/>
    <w:locked/>
    <w:rsid w:val="00FD0B84"/>
    <w:rPr>
      <w:b/>
      <w:sz w:val="24"/>
      <w:szCs w:val="24"/>
    </w:rPr>
  </w:style>
  <w:style w:type="paragraph" w:customStyle="1" w:styleId="text">
    <w:name w:val="text"/>
    <w:basedOn w:val="a"/>
    <w:rsid w:val="00FD0B84"/>
    <w:pPr>
      <w:ind w:firstLine="567"/>
      <w:jc w:val="both"/>
    </w:pPr>
    <w:rPr>
      <w:rFonts w:ascii="Arial" w:hAnsi="Arial" w:cs="Arial"/>
    </w:rPr>
  </w:style>
  <w:style w:type="paragraph" w:styleId="aff4">
    <w:name w:val="footnote text"/>
    <w:basedOn w:val="a"/>
    <w:link w:val="aff5"/>
    <w:uiPriority w:val="99"/>
    <w:unhideWhenUsed/>
    <w:rsid w:val="00FD0B84"/>
    <w:rPr>
      <w:rFonts w:ascii="Calibri" w:eastAsia="Calibri" w:hAnsi="Calibri"/>
      <w:sz w:val="20"/>
      <w:szCs w:val="20"/>
      <w:lang w:eastAsia="en-US"/>
    </w:rPr>
  </w:style>
  <w:style w:type="character" w:customStyle="1" w:styleId="aff5">
    <w:name w:val="Текст сноски Знак"/>
    <w:basedOn w:val="a0"/>
    <w:link w:val="aff4"/>
    <w:uiPriority w:val="99"/>
    <w:rsid w:val="00FD0B84"/>
    <w:rPr>
      <w:rFonts w:ascii="Calibri" w:eastAsia="Calibri" w:hAnsi="Calibri"/>
      <w:lang w:eastAsia="en-US"/>
    </w:rPr>
  </w:style>
  <w:style w:type="character" w:styleId="aff6">
    <w:name w:val="footnote reference"/>
    <w:uiPriority w:val="99"/>
    <w:unhideWhenUsed/>
    <w:rsid w:val="00FD0B84"/>
    <w:rPr>
      <w:vertAlign w:val="superscript"/>
    </w:rPr>
  </w:style>
  <w:style w:type="paragraph" w:customStyle="1" w:styleId="ConsPlusDocList">
    <w:name w:val="ConsPlusDocList"/>
    <w:next w:val="Standard"/>
    <w:rsid w:val="00FD0B84"/>
    <w:pPr>
      <w:suppressAutoHyphens/>
      <w:autoSpaceDE w:val="0"/>
      <w:autoSpaceDN w:val="0"/>
      <w:textAlignment w:val="baseline"/>
    </w:pPr>
    <w:rPr>
      <w:rFonts w:ascii="Courier New" w:hAnsi="Courier New"/>
      <w:lang w:eastAsia="zh-CN"/>
    </w:rPr>
  </w:style>
  <w:style w:type="paragraph" w:customStyle="1" w:styleId="Standard">
    <w:name w:val="Standard"/>
    <w:rsid w:val="00FD0B84"/>
    <w:pPr>
      <w:widowControl w:val="0"/>
      <w:suppressAutoHyphens/>
      <w:autoSpaceDN w:val="0"/>
      <w:textAlignment w:val="baseline"/>
    </w:pPr>
    <w:rPr>
      <w:rFonts w:ascii="Arial" w:hAnsi="Arial"/>
      <w:lang w:eastAsia="zh-CN"/>
    </w:rPr>
  </w:style>
  <w:style w:type="character" w:customStyle="1" w:styleId="aa">
    <w:name w:val="Нижний колонтитул Знак"/>
    <w:basedOn w:val="a0"/>
    <w:link w:val="a9"/>
    <w:rsid w:val="000C7984"/>
    <w:rPr>
      <w:sz w:val="24"/>
      <w:szCs w:val="24"/>
    </w:rPr>
  </w:style>
  <w:style w:type="character" w:styleId="aff7">
    <w:name w:val="FollowedHyperlink"/>
    <w:uiPriority w:val="99"/>
    <w:unhideWhenUsed/>
    <w:rsid w:val="000C7984"/>
    <w:rPr>
      <w:color w:val="800080"/>
      <w:u w:val="single"/>
    </w:rPr>
  </w:style>
  <w:style w:type="character" w:customStyle="1" w:styleId="aff8">
    <w:name w:val="Гипертекстовая ссылка"/>
    <w:basedOn w:val="a0"/>
    <w:uiPriority w:val="99"/>
    <w:rsid w:val="009B7940"/>
    <w:rPr>
      <w:color w:val="106BBE"/>
    </w:rPr>
  </w:style>
  <w:style w:type="paragraph" w:customStyle="1" w:styleId="aff9">
    <w:name w:val="Нормальный (таблица)"/>
    <w:basedOn w:val="a"/>
    <w:next w:val="a"/>
    <w:uiPriority w:val="99"/>
    <w:rsid w:val="009B7940"/>
    <w:pPr>
      <w:widowControl w:val="0"/>
      <w:autoSpaceDE w:val="0"/>
      <w:autoSpaceDN w:val="0"/>
      <w:adjustRightInd w:val="0"/>
      <w:jc w:val="both"/>
    </w:pPr>
    <w:rPr>
      <w:rFonts w:ascii="Arial" w:eastAsiaTheme="minorEastAsia" w:hAnsi="Arial" w:cs="Arial"/>
      <w:sz w:val="26"/>
      <w:szCs w:val="26"/>
    </w:rPr>
  </w:style>
  <w:style w:type="character" w:customStyle="1" w:styleId="nobr">
    <w:name w:val="nobr"/>
    <w:basedOn w:val="a0"/>
    <w:rsid w:val="0021185D"/>
  </w:style>
  <w:style w:type="character" w:customStyle="1" w:styleId="hl">
    <w:name w:val="hl"/>
    <w:basedOn w:val="a0"/>
    <w:rsid w:val="0021185D"/>
  </w:style>
  <w:style w:type="character" w:customStyle="1" w:styleId="ConsPlusNormal0">
    <w:name w:val="ConsPlusNormal Знак"/>
    <w:link w:val="ConsPlusNormal"/>
    <w:locked/>
    <w:rsid w:val="00EE43DE"/>
    <w:rPr>
      <w:rFonts w:ascii="Arial" w:hAnsi="Arial" w:cs="Arial"/>
    </w:rPr>
  </w:style>
  <w:style w:type="paragraph" w:customStyle="1" w:styleId="13">
    <w:name w:val="Обычный1"/>
    <w:qFormat/>
    <w:rsid w:val="00EE43DE"/>
    <w:rPr>
      <w:sz w:val="24"/>
    </w:rPr>
  </w:style>
  <w:style w:type="paragraph" w:customStyle="1" w:styleId="210">
    <w:name w:val="Заголовок 21"/>
    <w:basedOn w:val="13"/>
    <w:next w:val="13"/>
    <w:qFormat/>
    <w:rsid w:val="00EE43DE"/>
    <w:pPr>
      <w:keepNext/>
      <w:spacing w:before="240" w:after="60"/>
      <w:outlineLvl w:val="1"/>
    </w:pPr>
    <w:rPr>
      <w:rFonts w:ascii="Cambria" w:eastAsia="Cambria" w:hAnsi="Cambria"/>
      <w:b/>
      <w:i/>
      <w:sz w:val="28"/>
    </w:rPr>
  </w:style>
  <w:style w:type="paragraph" w:customStyle="1" w:styleId="310">
    <w:name w:val="Заголовок 31"/>
    <w:basedOn w:val="13"/>
    <w:next w:val="13"/>
    <w:qFormat/>
    <w:rsid w:val="00EE43DE"/>
    <w:pPr>
      <w:keepNext/>
      <w:spacing w:before="240" w:after="60"/>
      <w:outlineLvl w:val="2"/>
    </w:pPr>
    <w:rPr>
      <w:rFonts w:ascii="Cambria" w:eastAsia="Cambria" w:hAnsi="Cambria"/>
      <w:b/>
      <w:sz w:val="26"/>
    </w:rPr>
  </w:style>
  <w:style w:type="paragraph" w:customStyle="1" w:styleId="14">
    <w:name w:val="Цитата1"/>
    <w:basedOn w:val="13"/>
    <w:rsid w:val="00EE43DE"/>
    <w:pPr>
      <w:ind w:left="113" w:right="113"/>
    </w:pPr>
    <w:rPr>
      <w:sz w:val="16"/>
    </w:rPr>
  </w:style>
  <w:style w:type="character" w:customStyle="1" w:styleId="15">
    <w:name w:val="Основной шрифт абзаца1"/>
    <w:rsid w:val="00EE43DE"/>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3197969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xadm24.ru/" TargetMode="External"/><Relationship Id="rId13" Type="http://schemas.openxmlformats.org/officeDocument/2006/relationships/hyperlink" Target="consultantplus://offline/ref=1A9F8824274DF4488A5E0975754A6F112722AD0872241F690973465E51WEe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5WFe0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A9F8824274DF4488A5E0975754A6F112722AD0E71251F690973465E51ED3BA595152BA70B14B1D5WFeCF" TargetMode="External"/><Relationship Id="rId4" Type="http://schemas.openxmlformats.org/officeDocument/2006/relationships/settings" Target="setting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11171</Words>
  <Characters>63675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74697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5</cp:revision>
  <cp:lastPrinted>2021-10-04T02:41:00Z</cp:lastPrinted>
  <dcterms:created xsi:type="dcterms:W3CDTF">2022-05-26T03:41:00Z</dcterms:created>
  <dcterms:modified xsi:type="dcterms:W3CDTF">2022-05-26T03:52:00Z</dcterms:modified>
</cp:coreProperties>
</file>