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82" w:rsidRDefault="00FA6E82" w:rsidP="00FA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СЕЛЬСОВЕТА</w:t>
      </w:r>
    </w:p>
    <w:p w:rsidR="00FA6E82" w:rsidRDefault="00FA6E82" w:rsidP="00FA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НИЖНЕИНГАШСКОГО РАЙОНА </w:t>
      </w:r>
    </w:p>
    <w:p w:rsidR="00FA6E82" w:rsidRDefault="00FA6E82" w:rsidP="00FA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 </w:t>
      </w:r>
    </w:p>
    <w:p w:rsidR="00FA6E82" w:rsidRDefault="00FA6E82" w:rsidP="00FA6E82">
      <w:pPr>
        <w:jc w:val="center"/>
        <w:rPr>
          <w:b/>
          <w:sz w:val="28"/>
          <w:szCs w:val="28"/>
        </w:rPr>
      </w:pPr>
    </w:p>
    <w:p w:rsidR="00FA6E82" w:rsidRDefault="00FA6E82" w:rsidP="00FA6E82">
      <w:pPr>
        <w:jc w:val="center"/>
        <w:rPr>
          <w:b/>
          <w:sz w:val="28"/>
          <w:szCs w:val="28"/>
        </w:rPr>
      </w:pPr>
    </w:p>
    <w:p w:rsidR="00FA6E82" w:rsidRDefault="00FA6E82" w:rsidP="00FA6E82">
      <w:pPr>
        <w:jc w:val="center"/>
        <w:rPr>
          <w:b/>
          <w:sz w:val="28"/>
          <w:szCs w:val="28"/>
        </w:rPr>
      </w:pPr>
    </w:p>
    <w:p w:rsidR="00FA6E82" w:rsidRDefault="00FA6E82" w:rsidP="00FA6E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FA6E82" w:rsidRDefault="00FA6E82" w:rsidP="00FA6E82">
      <w:pPr>
        <w:rPr>
          <w:sz w:val="28"/>
          <w:szCs w:val="28"/>
        </w:rPr>
      </w:pPr>
    </w:p>
    <w:p w:rsidR="00FA6E82" w:rsidRPr="008B7005" w:rsidRDefault="00FA6E82" w:rsidP="00FA6E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B7005">
        <w:rPr>
          <w:sz w:val="28"/>
          <w:szCs w:val="28"/>
        </w:rPr>
        <w:t xml:space="preserve">д. Александровка                       </w:t>
      </w:r>
      <w:r>
        <w:rPr>
          <w:sz w:val="28"/>
          <w:szCs w:val="28"/>
        </w:rPr>
        <w:t xml:space="preserve">     </w:t>
      </w:r>
      <w:r w:rsidR="00C00231">
        <w:rPr>
          <w:sz w:val="28"/>
          <w:szCs w:val="28"/>
        </w:rPr>
        <w:t>проект</w:t>
      </w:r>
    </w:p>
    <w:p w:rsidR="00FA6E82" w:rsidRPr="008B7005" w:rsidRDefault="00FA6E82" w:rsidP="00FA6E82">
      <w:pPr>
        <w:rPr>
          <w:sz w:val="28"/>
          <w:szCs w:val="28"/>
        </w:rPr>
      </w:pPr>
    </w:p>
    <w:p w:rsidR="00FA6E82" w:rsidRPr="00C80E50" w:rsidRDefault="001F2657" w:rsidP="00FA6E8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FA6E82" w:rsidRPr="00C80E50" w:rsidRDefault="00FA6E82" w:rsidP="00FA6E82">
      <w:pPr>
        <w:jc w:val="both"/>
        <w:rPr>
          <w:b/>
          <w:sz w:val="28"/>
          <w:szCs w:val="28"/>
        </w:rPr>
      </w:pPr>
    </w:p>
    <w:p w:rsidR="00FA6E82" w:rsidRDefault="00FA6E82" w:rsidP="00FA6E82">
      <w:pPr>
        <w:ind w:firstLine="900"/>
        <w:jc w:val="both"/>
        <w:rPr>
          <w:sz w:val="28"/>
          <w:szCs w:val="28"/>
        </w:rPr>
      </w:pPr>
      <w:proofErr w:type="gramStart"/>
      <w:r w:rsidRPr="00C00231">
        <w:rPr>
          <w:sz w:val="28"/>
          <w:szCs w:val="28"/>
        </w:rPr>
        <w:t xml:space="preserve">В соответствии </w:t>
      </w:r>
      <w:r w:rsidR="001F2657">
        <w:rPr>
          <w:sz w:val="28"/>
          <w:szCs w:val="28"/>
        </w:rPr>
        <w:t>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</w:t>
      </w:r>
      <w:r w:rsidR="00332925">
        <w:rPr>
          <w:sz w:val="28"/>
          <w:szCs w:val="28"/>
        </w:rPr>
        <w:t xml:space="preserve"> от 27.07.2020 №1120), Уставом Александровского сельсовета Нижнеингашского района Красноярского края, администрация Александровского</w:t>
      </w:r>
      <w:proofErr w:type="gramEnd"/>
      <w:r w:rsidR="00332925">
        <w:rPr>
          <w:sz w:val="28"/>
          <w:szCs w:val="28"/>
        </w:rPr>
        <w:t xml:space="preserve"> сельсовета ПОСТАНОВЛЯЕТ:</w:t>
      </w:r>
    </w:p>
    <w:p w:rsidR="00332925" w:rsidRPr="00C80E50" w:rsidRDefault="00332925" w:rsidP="00FA6E82">
      <w:pPr>
        <w:ind w:firstLine="900"/>
        <w:jc w:val="both"/>
        <w:rPr>
          <w:sz w:val="28"/>
          <w:szCs w:val="28"/>
        </w:rPr>
      </w:pPr>
    </w:p>
    <w:p w:rsidR="00332925" w:rsidRDefault="00FA6E82" w:rsidP="00332925">
      <w:pPr>
        <w:ind w:firstLine="709"/>
        <w:jc w:val="both"/>
        <w:rPr>
          <w:sz w:val="28"/>
          <w:szCs w:val="28"/>
        </w:rPr>
      </w:pPr>
      <w:r w:rsidRPr="00C80E50">
        <w:rPr>
          <w:color w:val="323232"/>
          <w:w w:val="92"/>
          <w:sz w:val="28"/>
          <w:szCs w:val="28"/>
        </w:rPr>
        <w:t xml:space="preserve">1. </w:t>
      </w:r>
      <w:r w:rsidR="00332925">
        <w:rPr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332925" w:rsidRDefault="00332925" w:rsidP="0033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в печатном издании «Александровские вести».</w:t>
      </w:r>
    </w:p>
    <w:p w:rsidR="00332925" w:rsidRPr="00C80E50" w:rsidRDefault="00332925" w:rsidP="0033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6E82" w:rsidRPr="00C80E50" w:rsidRDefault="00FA6E82" w:rsidP="00332925">
      <w:pPr>
        <w:ind w:firstLine="709"/>
        <w:jc w:val="both"/>
        <w:rPr>
          <w:sz w:val="28"/>
          <w:szCs w:val="28"/>
        </w:rPr>
      </w:pPr>
    </w:p>
    <w:p w:rsidR="00FA6E82" w:rsidRDefault="00FA6E82" w:rsidP="00FA6E82">
      <w:pPr>
        <w:rPr>
          <w:sz w:val="28"/>
          <w:szCs w:val="28"/>
        </w:rPr>
      </w:pPr>
    </w:p>
    <w:p w:rsidR="00FA6E82" w:rsidRDefault="00FA6E82" w:rsidP="00FA6E82">
      <w:pPr>
        <w:rPr>
          <w:sz w:val="28"/>
          <w:szCs w:val="28"/>
        </w:rPr>
      </w:pPr>
    </w:p>
    <w:p w:rsidR="00FA6E82" w:rsidRDefault="00FA6E82" w:rsidP="00FA6E82">
      <w:pPr>
        <w:rPr>
          <w:sz w:val="28"/>
          <w:szCs w:val="28"/>
        </w:rPr>
      </w:pPr>
    </w:p>
    <w:p w:rsidR="00FA6E82" w:rsidRDefault="00FA6E82" w:rsidP="00FA6E8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Н.Н.Былин</w:t>
      </w:r>
    </w:p>
    <w:p w:rsidR="00796326" w:rsidRDefault="00796326"/>
    <w:p w:rsidR="00332925" w:rsidRDefault="00332925"/>
    <w:p w:rsidR="00332925" w:rsidRDefault="00332925"/>
    <w:p w:rsidR="00332925" w:rsidRDefault="00332925"/>
    <w:p w:rsidR="00332925" w:rsidRDefault="00332925" w:rsidP="00332925">
      <w:pPr>
        <w:ind w:left="5103"/>
        <w:rPr>
          <w:sz w:val="28"/>
          <w:szCs w:val="28"/>
        </w:rPr>
      </w:pPr>
      <w:r w:rsidRPr="00332925">
        <w:rPr>
          <w:sz w:val="28"/>
          <w:szCs w:val="28"/>
        </w:rPr>
        <w:lastRenderedPageBreak/>
        <w:t>Приложение к постановлению администрации</w:t>
      </w:r>
      <w:r>
        <w:rPr>
          <w:sz w:val="28"/>
          <w:szCs w:val="28"/>
        </w:rPr>
        <w:t xml:space="preserve"> Александровского сельсовета </w:t>
      </w:r>
    </w:p>
    <w:p w:rsidR="00332925" w:rsidRDefault="00332925" w:rsidP="0033292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               №</w:t>
      </w:r>
    </w:p>
    <w:p w:rsidR="00332925" w:rsidRDefault="00332925" w:rsidP="00332925">
      <w:pPr>
        <w:ind w:left="5103"/>
        <w:rPr>
          <w:sz w:val="28"/>
          <w:szCs w:val="28"/>
        </w:rPr>
      </w:pPr>
    </w:p>
    <w:p w:rsidR="00332925" w:rsidRDefault="00332925" w:rsidP="00332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</w:t>
      </w:r>
    </w:p>
    <w:p w:rsidR="00332925" w:rsidRDefault="00332925" w:rsidP="00332925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частного жилищного фонда</w:t>
      </w:r>
    </w:p>
    <w:p w:rsidR="00332925" w:rsidRDefault="00332925" w:rsidP="00332925">
      <w:pPr>
        <w:jc w:val="center"/>
        <w:rPr>
          <w:sz w:val="28"/>
          <w:szCs w:val="28"/>
        </w:rPr>
      </w:pPr>
    </w:p>
    <w:p w:rsidR="00332925" w:rsidRDefault="000F2C10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0F2C10">
        <w:rPr>
          <w:sz w:val="28"/>
          <w:szCs w:val="28"/>
        </w:rPr>
        <w:t>Настоящий Порядок определяет процедуру</w:t>
      </w:r>
      <w:r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Александровском сельсовете Нижнеингашского района Красноярского края (далее – Комиссия).</w:t>
      </w:r>
    </w:p>
    <w:p w:rsidR="000F2C10" w:rsidRDefault="000F2C10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4140">
        <w:rPr>
          <w:sz w:val="28"/>
          <w:szCs w:val="28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Александровского сельсовета Нижнеингашского района Красноярского края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6F4140" w:rsidRDefault="006F4140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путем направления документа заказным письмом с уведомлением о вручении посредством</w:t>
      </w:r>
      <w:r w:rsidR="00A648BD">
        <w:rPr>
          <w:sz w:val="28"/>
          <w:szCs w:val="28"/>
        </w:rPr>
        <w:t xml:space="preserve">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A648BD" w:rsidRDefault="00A648BD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путем вручения уведомления под расписку;</w:t>
      </w:r>
    </w:p>
    <w:p w:rsidR="00A648BD" w:rsidRDefault="00A648BD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путем направления 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заявлении.</w:t>
      </w:r>
    </w:p>
    <w:p w:rsidR="00A648BD" w:rsidRDefault="00A648BD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A648BD" w:rsidRDefault="00A648BD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Собственник</w:t>
      </w:r>
      <w:r w:rsidR="004752D4">
        <w:rPr>
          <w:sz w:val="28"/>
          <w:szCs w:val="28"/>
        </w:rPr>
        <w:t>,</w:t>
      </w:r>
      <w:r>
        <w:rPr>
          <w:sz w:val="28"/>
          <w:szCs w:val="28"/>
        </w:rPr>
        <w:t xml:space="preserve">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</w:t>
      </w:r>
      <w:r w:rsidR="004752D4">
        <w:rPr>
          <w:sz w:val="28"/>
          <w:szCs w:val="28"/>
        </w:rPr>
        <w:t>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Собственник, помимо участия в заседании Комиссии с правом совещательного голоса, имеет право: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документами, представленными для рассмотрения Комиссии;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документы, имеющие отношение к рассматриваемым Комиссией вопросам;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к председателю Комиссии с предложениями и замечаниями по рассматриваемым Комиссией вопросам;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протоколом заседания Комиссии, вносить в него замечания, возражения, дополнения;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4752D4" w:rsidRDefault="004752D4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Копия протокола заседания Комиссии выдается Собственнику по его запросу</w:t>
      </w:r>
      <w:r w:rsidR="009A6CC7">
        <w:rPr>
          <w:sz w:val="28"/>
          <w:szCs w:val="28"/>
        </w:rPr>
        <w:t xml:space="preserve"> в течение 3 календарных дней после подписания протокола.</w:t>
      </w:r>
    </w:p>
    <w:p w:rsidR="009A6CC7" w:rsidRPr="000F2C10" w:rsidRDefault="009A6CC7" w:rsidP="000F2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Неявка извещенного надлежащим образом о дате, времени и месте заседания Комиссии Собственника не препятствует проведению </w:t>
      </w:r>
      <w:proofErr w:type="spellStart"/>
      <w:r>
        <w:rPr>
          <w:sz w:val="28"/>
          <w:szCs w:val="28"/>
        </w:rPr>
        <w:t>заседения</w:t>
      </w:r>
      <w:proofErr w:type="spellEnd"/>
      <w:r>
        <w:rPr>
          <w:sz w:val="28"/>
          <w:szCs w:val="28"/>
        </w:rPr>
        <w:t xml:space="preserve"> Комиссии.</w:t>
      </w:r>
    </w:p>
    <w:p w:rsidR="00332925" w:rsidRPr="00332925" w:rsidRDefault="00332925" w:rsidP="00332925">
      <w:pPr>
        <w:jc w:val="center"/>
        <w:rPr>
          <w:sz w:val="28"/>
          <w:szCs w:val="28"/>
        </w:rPr>
      </w:pPr>
    </w:p>
    <w:sectPr w:rsidR="00332925" w:rsidRPr="00332925" w:rsidSect="0079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FC3"/>
    <w:multiLevelType w:val="hybridMultilevel"/>
    <w:tmpl w:val="05C0043C"/>
    <w:lvl w:ilvl="0" w:tplc="0FEE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E82"/>
    <w:rsid w:val="000F2C10"/>
    <w:rsid w:val="001F2657"/>
    <w:rsid w:val="00332925"/>
    <w:rsid w:val="004752D4"/>
    <w:rsid w:val="006F4140"/>
    <w:rsid w:val="00796326"/>
    <w:rsid w:val="009A6CC7"/>
    <w:rsid w:val="00A648BD"/>
    <w:rsid w:val="00C00231"/>
    <w:rsid w:val="00D458F9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0D41-AC14-4E9C-B1AA-314C975E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2021-10-21T04:19:00Z</cp:lastPrinted>
  <dcterms:created xsi:type="dcterms:W3CDTF">2021-10-26T05:03:00Z</dcterms:created>
  <dcterms:modified xsi:type="dcterms:W3CDTF">2021-10-26T05:03:00Z</dcterms:modified>
</cp:coreProperties>
</file>