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r w:rsidRPr="00560864">
        <w:rPr>
          <w:sz w:val="28"/>
          <w:szCs w:val="28"/>
        </w:rPr>
        <w:t>П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246E41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                      </w:t>
      </w:r>
      <w:r w:rsidR="00272F63" w:rsidRPr="00560864">
        <w:rPr>
          <w:sz w:val="28"/>
          <w:szCs w:val="28"/>
        </w:rPr>
        <w:t xml:space="preserve">  </w:t>
      </w:r>
      <w:r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 w:rsidR="00C33DAB">
        <w:rPr>
          <w:sz w:val="28"/>
          <w:szCs w:val="28"/>
        </w:rPr>
        <w:t>проект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3C01C8" w:rsidRPr="003D381B" w:rsidRDefault="00C33DAB" w:rsidP="00484C6D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Александровского сельсовета от 06.11.2020 № 24 «</w:t>
      </w:r>
      <w:r w:rsidR="003C01C8" w:rsidRPr="003D381B">
        <w:rPr>
          <w:sz w:val="28"/>
          <w:szCs w:val="28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  <w:r>
        <w:rPr>
          <w:sz w:val="28"/>
          <w:szCs w:val="28"/>
        </w:rPr>
        <w:t>»</w:t>
      </w:r>
      <w:r w:rsidR="003C01C8" w:rsidRPr="003D381B">
        <w:rPr>
          <w:sz w:val="28"/>
          <w:szCs w:val="28"/>
        </w:rPr>
        <w:t xml:space="preserve"> </w:t>
      </w:r>
    </w:p>
    <w:p w:rsidR="003C01C8" w:rsidRPr="003D381B" w:rsidRDefault="003C01C8" w:rsidP="003C01C8">
      <w:pPr>
        <w:autoSpaceDE w:val="0"/>
        <w:autoSpaceDN w:val="0"/>
        <w:jc w:val="center"/>
        <w:rPr>
          <w:b/>
          <w:i/>
          <w:sz w:val="28"/>
          <w:szCs w:val="28"/>
        </w:rPr>
      </w:pPr>
    </w:p>
    <w:p w:rsidR="003C01C8" w:rsidRPr="003C01C8" w:rsidRDefault="00C33DAB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3C01C8" w:rsidRPr="003D381B">
        <w:rPr>
          <w:sz w:val="28"/>
          <w:szCs w:val="28"/>
        </w:rPr>
        <w:t xml:space="preserve">115 Бюджетного кодекса </w:t>
      </w:r>
      <w:r>
        <w:rPr>
          <w:sz w:val="28"/>
          <w:szCs w:val="28"/>
        </w:rPr>
        <w:t>Российской Федерации</w:t>
      </w:r>
      <w:r w:rsidR="003C01C8" w:rsidRPr="003D381B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от 01.07.2021 №244-ФЗ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Федерации, руководствуясь </w:t>
      </w:r>
      <w:r w:rsidR="003C01C8" w:rsidRPr="003D381B">
        <w:rPr>
          <w:sz w:val="28"/>
          <w:szCs w:val="28"/>
        </w:rPr>
        <w:t xml:space="preserve">статьей </w:t>
      </w:r>
      <w:r w:rsidR="00484C6D">
        <w:rPr>
          <w:sz w:val="28"/>
          <w:szCs w:val="28"/>
        </w:rPr>
        <w:t xml:space="preserve">57 </w:t>
      </w:r>
      <w:r w:rsidR="003C01C8" w:rsidRPr="003C01C8">
        <w:rPr>
          <w:sz w:val="28"/>
          <w:szCs w:val="28"/>
        </w:rPr>
        <w:t>Устава Александровского сельсовета Нижн</w:t>
      </w:r>
      <w:r w:rsidR="003C01C8">
        <w:rPr>
          <w:sz w:val="28"/>
          <w:szCs w:val="28"/>
        </w:rPr>
        <w:t>е</w:t>
      </w:r>
      <w:r w:rsidR="003C01C8" w:rsidRPr="003C01C8">
        <w:rPr>
          <w:sz w:val="28"/>
          <w:szCs w:val="28"/>
        </w:rPr>
        <w:t>ингашского района Красноярского края ПОСТАНОВЛЯЮ:</w:t>
      </w:r>
    </w:p>
    <w:p w:rsidR="003C01C8" w:rsidRPr="003D381B" w:rsidRDefault="003C01C8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AA2C64" w:rsidRDefault="003C01C8" w:rsidP="00AA2C6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D381B">
        <w:rPr>
          <w:sz w:val="28"/>
          <w:szCs w:val="28"/>
        </w:rPr>
        <w:t xml:space="preserve">1. </w:t>
      </w:r>
      <w:r w:rsidR="00C33DAB">
        <w:rPr>
          <w:sz w:val="28"/>
          <w:szCs w:val="28"/>
        </w:rPr>
        <w:t>Дополнить</w:t>
      </w:r>
      <w:r w:rsidRPr="003D381B">
        <w:rPr>
          <w:sz w:val="28"/>
          <w:szCs w:val="28"/>
        </w:rPr>
        <w:t xml:space="preserve">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</w:t>
      </w:r>
      <w:r w:rsidR="00C33DAB">
        <w:rPr>
          <w:sz w:val="28"/>
          <w:szCs w:val="28"/>
        </w:rPr>
        <w:t>инансового состояния принципала, утвержденный постановлением администрации Александровского сельсовета пунктами 1.6. и 1.7. следующего содержания:</w:t>
      </w:r>
    </w:p>
    <w:p w:rsidR="00AA2C64" w:rsidRDefault="00AA2C64" w:rsidP="00AA2C64">
      <w:pPr>
        <w:widowControl w:val="0"/>
        <w:autoSpaceDE w:val="0"/>
        <w:autoSpaceDN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«1.6. Муниципальная</w:t>
      </w:r>
      <w:r w:rsidR="00C33DAB">
        <w:rPr>
          <w:color w:val="000000"/>
          <w:sz w:val="30"/>
          <w:szCs w:val="30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AA2C64" w:rsidRDefault="00C33DAB" w:rsidP="00AA2C64">
      <w:pPr>
        <w:widowControl w:val="0"/>
        <w:autoSpaceDE w:val="0"/>
        <w:autoSpaceDN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1) изменение без предварительного письменного согласия гаранта указанных в </w:t>
      </w:r>
      <w:r w:rsidR="00AA2C64">
        <w:rPr>
          <w:color w:val="000000"/>
          <w:sz w:val="30"/>
          <w:szCs w:val="30"/>
        </w:rPr>
        <w:t>муниципальной</w:t>
      </w:r>
      <w:r>
        <w:rPr>
          <w:color w:val="000000"/>
          <w:sz w:val="30"/>
          <w:szCs w:val="30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C33DAB" w:rsidRDefault="00C33DAB" w:rsidP="00AA2C64">
      <w:pPr>
        <w:widowControl w:val="0"/>
        <w:autoSpaceDE w:val="0"/>
        <w:autoSpaceDN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нецелевое использование средств кредита (займа, в том числе облигационного), обеспеченного муниципальной гарантией.</w:t>
      </w:r>
    </w:p>
    <w:p w:rsidR="00AA2C64" w:rsidRPr="00AA2C64" w:rsidRDefault="00AA2C64" w:rsidP="00AA2C6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33DAB" w:rsidRPr="003D381B" w:rsidRDefault="00AA2C64" w:rsidP="00C33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 xml:space="preserve">1.7. </w:t>
      </w:r>
      <w:r w:rsidR="00C33DAB">
        <w:rPr>
          <w:color w:val="000000"/>
          <w:sz w:val="30"/>
          <w:szCs w:val="30"/>
          <w:shd w:val="clear" w:color="auto" w:fill="FFFFFF"/>
        </w:rPr>
        <w:t xml:space="preserve">Кредиты и займы (в том числе облигационные), обеспечиваемые муниципальными гарантиями, должны быть целевыми. </w:t>
      </w:r>
      <w:r>
        <w:rPr>
          <w:color w:val="000000"/>
          <w:sz w:val="30"/>
          <w:szCs w:val="30"/>
          <w:shd w:val="clear" w:color="auto" w:fill="FFFFFF"/>
        </w:rPr>
        <w:t>Муниципальная</w:t>
      </w:r>
      <w:r w:rsidR="00C33DAB">
        <w:rPr>
          <w:color w:val="000000"/>
          <w:sz w:val="30"/>
          <w:szCs w:val="30"/>
          <w:shd w:val="clear" w:color="auto" w:fill="FFFFFF"/>
        </w:rPr>
        <w:t xml:space="preserve">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  <w:r>
        <w:rPr>
          <w:color w:val="000000"/>
          <w:sz w:val="30"/>
          <w:szCs w:val="30"/>
          <w:shd w:val="clear" w:color="auto" w:fill="FFFFFF"/>
        </w:rPr>
        <w:t>».</w:t>
      </w:r>
    </w:p>
    <w:p w:rsidR="00C33DAB" w:rsidRPr="003D381B" w:rsidRDefault="00C33DAB" w:rsidP="00C33DA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E0590" w:rsidRPr="00560864" w:rsidRDefault="003C01C8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590" w:rsidRPr="0056086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</w:t>
      </w:r>
      <w:r w:rsidRPr="003C01C8">
        <w:rPr>
          <w:rFonts w:ascii="Times New Roman" w:hAnsi="Times New Roman" w:cs="Times New Roman"/>
          <w:sz w:val="28"/>
          <w:szCs w:val="28"/>
        </w:rPr>
        <w:t xml:space="preserve"> </w:t>
      </w:r>
      <w:r w:rsidRPr="00560864">
        <w:rPr>
          <w:rFonts w:ascii="Times New Roman" w:hAnsi="Times New Roman" w:cs="Times New Roman"/>
          <w:sz w:val="28"/>
          <w:szCs w:val="28"/>
        </w:rPr>
        <w:t>в печатном издании «Александровские вести».</w:t>
      </w:r>
    </w:p>
    <w:p w:rsidR="00D24439" w:rsidRPr="00560864" w:rsidRDefault="00D24439" w:rsidP="00F02729">
      <w:pPr>
        <w:ind w:left="705"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D24439" w:rsidRPr="00560864" w:rsidRDefault="006E0B6F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Глава сельсовета                                  Н.Н.Былин</w:t>
      </w:r>
    </w:p>
    <w:p w:rsidR="00D24439" w:rsidRPr="00560864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D24439" w:rsidRPr="00F02729" w:rsidRDefault="00D24439" w:rsidP="00F02729">
      <w:pPr>
        <w:ind w:firstLine="709"/>
        <w:jc w:val="both"/>
        <w:rPr>
          <w:rFonts w:ascii="Arial" w:hAnsi="Arial" w:cs="Arial"/>
        </w:rPr>
      </w:pPr>
    </w:p>
    <w:p w:rsidR="000B0858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sectPr w:rsidR="000B0858" w:rsidSect="00AA2C6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BC" w:rsidRDefault="00B143BC" w:rsidP="000C421C">
      <w:r>
        <w:separator/>
      </w:r>
    </w:p>
  </w:endnote>
  <w:endnote w:type="continuationSeparator" w:id="1">
    <w:p w:rsidR="00B143BC" w:rsidRDefault="00B143BC" w:rsidP="000C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2C6947" w:rsidRDefault="00B143BC" w:rsidP="002C6947">
    <w:pPr>
      <w:pStyle w:val="af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90272C" w:rsidRDefault="00B143B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BC" w:rsidRDefault="00B143BC" w:rsidP="000C421C">
      <w:r>
        <w:separator/>
      </w:r>
    </w:p>
  </w:footnote>
  <w:footnote w:type="continuationSeparator" w:id="1">
    <w:p w:rsidR="00B143BC" w:rsidRDefault="00B143BC" w:rsidP="000C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9D34F3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4C3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7A10" w:rsidRDefault="00B143BC">
    <w:pPr>
      <w:pStyle w:val="ad"/>
    </w:pPr>
  </w:p>
  <w:p w:rsidR="006B7A10" w:rsidRDefault="00B143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9D34F3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4C3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2C64">
      <w:rPr>
        <w:rStyle w:val="ac"/>
        <w:noProof/>
      </w:rPr>
      <w:t>2</w:t>
    </w:r>
    <w:r>
      <w:rPr>
        <w:rStyle w:val="ac"/>
      </w:rPr>
      <w:fldChar w:fldCharType="end"/>
    </w:r>
  </w:p>
  <w:p w:rsidR="006B7A10" w:rsidRDefault="00B143BC">
    <w:pPr>
      <w:pStyle w:val="ad"/>
    </w:pPr>
  </w:p>
  <w:p w:rsidR="006B7A10" w:rsidRDefault="00B143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174AA"/>
    <w:rsid w:val="00050982"/>
    <w:rsid w:val="00050B98"/>
    <w:rsid w:val="000A0A55"/>
    <w:rsid w:val="000B0858"/>
    <w:rsid w:val="000B1134"/>
    <w:rsid w:val="000C421C"/>
    <w:rsid w:val="000C6895"/>
    <w:rsid w:val="00100B93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C01C8"/>
    <w:rsid w:val="003F2826"/>
    <w:rsid w:val="00483AFC"/>
    <w:rsid w:val="00484C6D"/>
    <w:rsid w:val="0048564B"/>
    <w:rsid w:val="00487DC5"/>
    <w:rsid w:val="0049560A"/>
    <w:rsid w:val="004A3A5D"/>
    <w:rsid w:val="004A4481"/>
    <w:rsid w:val="004B2918"/>
    <w:rsid w:val="004B5B78"/>
    <w:rsid w:val="004C1A93"/>
    <w:rsid w:val="004C63A6"/>
    <w:rsid w:val="004D2CA0"/>
    <w:rsid w:val="004E65B2"/>
    <w:rsid w:val="005443D7"/>
    <w:rsid w:val="00550D13"/>
    <w:rsid w:val="0055247A"/>
    <w:rsid w:val="00560864"/>
    <w:rsid w:val="0056623F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A34D3"/>
    <w:rsid w:val="007E4557"/>
    <w:rsid w:val="007E4C39"/>
    <w:rsid w:val="0082385C"/>
    <w:rsid w:val="00836D4D"/>
    <w:rsid w:val="008523EB"/>
    <w:rsid w:val="00857DEF"/>
    <w:rsid w:val="008929F6"/>
    <w:rsid w:val="00895B4B"/>
    <w:rsid w:val="008B436B"/>
    <w:rsid w:val="008E1A59"/>
    <w:rsid w:val="00926B80"/>
    <w:rsid w:val="00950EC0"/>
    <w:rsid w:val="0096761B"/>
    <w:rsid w:val="00986E89"/>
    <w:rsid w:val="00992128"/>
    <w:rsid w:val="009D34F3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A2C64"/>
    <w:rsid w:val="00AC148E"/>
    <w:rsid w:val="00AD4A30"/>
    <w:rsid w:val="00B143BC"/>
    <w:rsid w:val="00B318A2"/>
    <w:rsid w:val="00BC64B3"/>
    <w:rsid w:val="00BC6523"/>
    <w:rsid w:val="00BC70BF"/>
    <w:rsid w:val="00C33555"/>
    <w:rsid w:val="00C33DAB"/>
    <w:rsid w:val="00C530DC"/>
    <w:rsid w:val="00C56D28"/>
    <w:rsid w:val="00C56E16"/>
    <w:rsid w:val="00C907F5"/>
    <w:rsid w:val="00CA2233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B2A72"/>
    <w:rsid w:val="00E34172"/>
    <w:rsid w:val="00E370BC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  <w:style w:type="paragraph" w:styleId="aa">
    <w:name w:val="Balloon Text"/>
    <w:basedOn w:val="a"/>
    <w:link w:val="ab"/>
    <w:rsid w:val="000B0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0858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50EC0"/>
  </w:style>
  <w:style w:type="paragraph" w:styleId="ad">
    <w:name w:val="header"/>
    <w:basedOn w:val="a"/>
    <w:link w:val="ae"/>
    <w:rsid w:val="00950E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50EC0"/>
    <w:rPr>
      <w:sz w:val="24"/>
      <w:szCs w:val="24"/>
    </w:rPr>
  </w:style>
  <w:style w:type="paragraph" w:styleId="af">
    <w:name w:val="footer"/>
    <w:basedOn w:val="a"/>
    <w:link w:val="af0"/>
    <w:uiPriority w:val="99"/>
    <w:rsid w:val="00950EC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950EC0"/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C33DA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33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2</cp:revision>
  <cp:lastPrinted>2020-11-05T01:28:00Z</cp:lastPrinted>
  <dcterms:created xsi:type="dcterms:W3CDTF">2021-10-28T03:27:00Z</dcterms:created>
  <dcterms:modified xsi:type="dcterms:W3CDTF">2021-10-28T03:27:00Z</dcterms:modified>
</cp:coreProperties>
</file>