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48" w:rsidRDefault="00275248">
      <w:pPr>
        <w:spacing w:line="240" w:lineRule="exact"/>
        <w:jc w:val="both"/>
        <w:rPr>
          <w:sz w:val="28"/>
        </w:rPr>
      </w:pPr>
    </w:p>
    <w:p w:rsidR="00275248" w:rsidRDefault="00275248">
      <w:pPr>
        <w:widowControl w:val="0"/>
        <w:jc w:val="both"/>
        <w:rPr>
          <w:sz w:val="28"/>
        </w:rPr>
      </w:pPr>
    </w:p>
    <w:p w:rsidR="009A2CED" w:rsidRDefault="009A2CED" w:rsidP="009A2CED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9A2CED" w:rsidRDefault="009A2CED" w:rsidP="009A2CED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9A2CED" w:rsidRDefault="009A2CED" w:rsidP="009A2CED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9A2CED" w:rsidRDefault="009A2CED" w:rsidP="009A2CED">
      <w:pPr>
        <w:jc w:val="center"/>
        <w:rPr>
          <w:sz w:val="28"/>
        </w:rPr>
      </w:pPr>
    </w:p>
    <w:p w:rsidR="00275248" w:rsidRDefault="00275248">
      <w:pPr>
        <w:pStyle w:val="ConsPlusTitle"/>
        <w:jc w:val="center"/>
      </w:pPr>
    </w:p>
    <w:p w:rsidR="00275248" w:rsidRDefault="00275248">
      <w:pPr>
        <w:pStyle w:val="ConsPlusTitle"/>
        <w:jc w:val="center"/>
      </w:pPr>
    </w:p>
    <w:p w:rsidR="009A2CED" w:rsidRDefault="009A2CED" w:rsidP="009A2CED">
      <w:pPr>
        <w:pStyle w:val="ConsPlusTitle"/>
        <w:jc w:val="center"/>
      </w:pPr>
      <w:r>
        <w:t>РЕШЕНИЕ</w:t>
      </w:r>
    </w:p>
    <w:p w:rsidR="009A2CED" w:rsidRDefault="009A2CED" w:rsidP="009A2CED">
      <w:pPr>
        <w:pStyle w:val="ConsPlusTitle"/>
        <w:jc w:val="center"/>
      </w:pPr>
    </w:p>
    <w:p w:rsidR="00275248" w:rsidRDefault="00210E77" w:rsidP="009A2CED">
      <w:pPr>
        <w:pStyle w:val="ConsPlusTitle"/>
        <w:jc w:val="both"/>
        <w:rPr>
          <w:b w:val="0"/>
        </w:rPr>
      </w:pPr>
      <w:r>
        <w:rPr>
          <w:b w:val="0"/>
        </w:rPr>
        <w:t>24</w:t>
      </w:r>
      <w:r w:rsidR="00713AA0">
        <w:rPr>
          <w:b w:val="0"/>
        </w:rPr>
        <w:t>.12</w:t>
      </w:r>
      <w:r w:rsidR="0030562E">
        <w:rPr>
          <w:b w:val="0"/>
        </w:rPr>
        <w:t>.2020</w:t>
      </w:r>
      <w:r w:rsidR="009A2CED">
        <w:rPr>
          <w:b w:val="0"/>
        </w:rPr>
        <w:t xml:space="preserve">                                 д.Александровка                     </w:t>
      </w:r>
      <w:r>
        <w:rPr>
          <w:b w:val="0"/>
        </w:rPr>
        <w:t>№ 3-12</w:t>
      </w:r>
    </w:p>
    <w:p w:rsidR="009A2CED" w:rsidRPr="009A2CED" w:rsidRDefault="009A2CED" w:rsidP="009A2CED">
      <w:pPr>
        <w:pStyle w:val="ConsPlusTitle"/>
        <w:jc w:val="both"/>
        <w:rPr>
          <w:b w:val="0"/>
        </w:rPr>
      </w:pPr>
    </w:p>
    <w:p w:rsidR="00275248" w:rsidRDefault="00953BF3" w:rsidP="00953BF3">
      <w:pPr>
        <w:pStyle w:val="a5"/>
        <w:widowControl w:val="0"/>
        <w:jc w:val="both"/>
      </w:pPr>
      <w:r>
        <w:t>О внесении изменений в решение Александровского сельского Совета депутатов от 12.03.2020 № 26-129 «</w:t>
      </w:r>
      <w:r w:rsidR="00B00BA9">
        <w:t xml:space="preserve">Об утверждении Порядка принятия решения о применении к депутату, Главе муниципального образования 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</w:t>
      </w:r>
      <w:r w:rsidR="009A2CED">
        <w:t>Александровский сельсовет</w:t>
      </w:r>
      <w:r w:rsidR="00B00BA9">
        <w:t xml:space="preserve"> Нижнеингашского района Красноярского края</w:t>
      </w:r>
      <w:r>
        <w:t>»</w:t>
      </w:r>
    </w:p>
    <w:p w:rsidR="00275248" w:rsidRDefault="00275248" w:rsidP="00953BF3">
      <w:pPr>
        <w:widowControl w:val="0"/>
        <w:autoSpaceDE w:val="0"/>
        <w:autoSpaceDN w:val="0"/>
        <w:adjustRightInd w:val="0"/>
        <w:rPr>
          <w:sz w:val="28"/>
        </w:rPr>
      </w:pPr>
    </w:p>
    <w:p w:rsidR="00275248" w:rsidRDefault="00B00B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5.1 Закона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Уставом </w:t>
      </w:r>
      <w:r w:rsidR="009A2CED">
        <w:rPr>
          <w:sz w:val="28"/>
        </w:rPr>
        <w:t xml:space="preserve">Александровского сельсовета </w:t>
      </w:r>
      <w:r>
        <w:rPr>
          <w:sz w:val="28"/>
        </w:rPr>
        <w:t>Нижнеингашского района Красноярского края Совет депутатов,</w:t>
      </w:r>
    </w:p>
    <w:p w:rsidR="00275248" w:rsidRDefault="00B00BA9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РЕШИЛ:</w:t>
      </w:r>
    </w:p>
    <w:p w:rsidR="00953BF3" w:rsidRDefault="00B00BA9" w:rsidP="00953BF3">
      <w:pPr>
        <w:pStyle w:val="a5"/>
        <w:widowControl w:val="0"/>
        <w:ind w:firstLine="709"/>
        <w:jc w:val="both"/>
      </w:pPr>
      <w:r>
        <w:t xml:space="preserve">1. </w:t>
      </w:r>
      <w:r w:rsidR="00713AA0">
        <w:t>Внести в</w:t>
      </w:r>
      <w:r w:rsidR="00953BF3">
        <w:t xml:space="preserve">  решени</w:t>
      </w:r>
      <w:r w:rsidR="00713AA0">
        <w:t>е</w:t>
      </w:r>
      <w:r w:rsidR="00953BF3">
        <w:t xml:space="preserve"> Александровского сельского Совета депутатов от 12.03.2020 № 26-129 «Об утверждении Порядка принятия решения о применении к депутату, Главе муниципального образования 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Александровский сельсовет Нижнеингашского района Красноярского края»  </w:t>
      </w:r>
      <w:r w:rsidR="00713AA0">
        <w:t xml:space="preserve"> (в редакции решения от 22.06.2020 № 28-138) следующие изменения:</w:t>
      </w:r>
    </w:p>
    <w:p w:rsidR="009144B5" w:rsidRDefault="003E347B" w:rsidP="00953BF3">
      <w:pPr>
        <w:pStyle w:val="a5"/>
        <w:widowControl w:val="0"/>
        <w:ind w:firstLine="709"/>
        <w:jc w:val="both"/>
      </w:pPr>
      <w:r>
        <w:t xml:space="preserve">1) </w:t>
      </w:r>
      <w:r w:rsidR="009144B5">
        <w:t>Пункт 5 Порядка изложить в следующей редакции:</w:t>
      </w:r>
    </w:p>
    <w:p w:rsidR="009144B5" w:rsidRPr="003E347B" w:rsidRDefault="009144B5" w:rsidP="003E347B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E347B">
        <w:rPr>
          <w:sz w:val="28"/>
          <w:szCs w:val="28"/>
        </w:rPr>
        <w:t>«5.</w:t>
      </w:r>
      <w:r w:rsidRPr="003E347B">
        <w:rPr>
          <w:color w:val="000000"/>
          <w:sz w:val="28"/>
          <w:szCs w:val="28"/>
        </w:rPr>
        <w:t xml:space="preserve"> Решение о применении к депутату, выборному должностному лицу местного самоуправления одной из мер ответственности, указанных в пункте </w:t>
      </w:r>
      <w:r w:rsidR="003E347B">
        <w:rPr>
          <w:color w:val="000000"/>
          <w:sz w:val="28"/>
          <w:szCs w:val="28"/>
        </w:rPr>
        <w:t>3</w:t>
      </w:r>
      <w:r w:rsidRPr="003E347B">
        <w:rPr>
          <w:color w:val="000000"/>
          <w:sz w:val="28"/>
          <w:szCs w:val="28"/>
        </w:rPr>
        <w:t xml:space="preserve"> настоящ</w:t>
      </w:r>
      <w:r w:rsidR="003E347B">
        <w:rPr>
          <w:color w:val="000000"/>
          <w:sz w:val="28"/>
          <w:szCs w:val="28"/>
        </w:rPr>
        <w:t>его</w:t>
      </w:r>
      <w:r w:rsidRPr="003E347B">
        <w:rPr>
          <w:color w:val="000000"/>
          <w:sz w:val="28"/>
          <w:szCs w:val="28"/>
        </w:rPr>
        <w:t xml:space="preserve"> </w:t>
      </w:r>
      <w:r w:rsidR="003E347B">
        <w:rPr>
          <w:color w:val="000000"/>
          <w:sz w:val="28"/>
          <w:szCs w:val="28"/>
        </w:rPr>
        <w:t>Порядка</w:t>
      </w:r>
      <w:r w:rsidRPr="003E347B">
        <w:rPr>
          <w:color w:val="000000"/>
          <w:sz w:val="28"/>
          <w:szCs w:val="28"/>
        </w:rPr>
        <w:t xml:space="preserve">, принимается представительным органом </w:t>
      </w:r>
      <w:r w:rsidR="003E347B">
        <w:rPr>
          <w:color w:val="000000"/>
          <w:sz w:val="28"/>
          <w:szCs w:val="28"/>
        </w:rPr>
        <w:t>Александровского сельсовета</w:t>
      </w:r>
      <w:r w:rsidRPr="003E347B">
        <w:rPr>
          <w:color w:val="000000"/>
          <w:sz w:val="28"/>
          <w:szCs w:val="28"/>
        </w:rPr>
        <w:t xml:space="preserve"> большинством голосов от установленной численности депутатов представительного органа </w:t>
      </w:r>
      <w:r w:rsidR="003E347B">
        <w:rPr>
          <w:color w:val="000000"/>
          <w:sz w:val="28"/>
          <w:szCs w:val="28"/>
        </w:rPr>
        <w:t>Александровского сельсовета</w:t>
      </w:r>
      <w:r w:rsidRPr="003E347B">
        <w:rPr>
          <w:color w:val="000000"/>
          <w:sz w:val="28"/>
          <w:szCs w:val="28"/>
        </w:rPr>
        <w:t xml:space="preserve"> не позднее чем через 30 дней со дня поступления в представительный орган </w:t>
      </w:r>
      <w:r w:rsidR="003E347B">
        <w:rPr>
          <w:color w:val="000000"/>
          <w:sz w:val="28"/>
          <w:szCs w:val="28"/>
        </w:rPr>
        <w:t>Александровского сельсовета</w:t>
      </w:r>
      <w:r w:rsidRPr="003E347B">
        <w:rPr>
          <w:color w:val="000000"/>
          <w:sz w:val="28"/>
          <w:szCs w:val="28"/>
        </w:rPr>
        <w:t xml:space="preserve"> основания, указанного в пункте 4 настоящ</w:t>
      </w:r>
      <w:r w:rsidR="003E347B">
        <w:rPr>
          <w:color w:val="000000"/>
          <w:sz w:val="28"/>
          <w:szCs w:val="28"/>
        </w:rPr>
        <w:t>его</w:t>
      </w:r>
      <w:r w:rsidRPr="003E347B">
        <w:rPr>
          <w:color w:val="000000"/>
          <w:sz w:val="28"/>
          <w:szCs w:val="28"/>
        </w:rPr>
        <w:t xml:space="preserve"> </w:t>
      </w:r>
      <w:r w:rsidR="003E347B">
        <w:rPr>
          <w:color w:val="000000"/>
          <w:sz w:val="28"/>
          <w:szCs w:val="28"/>
        </w:rPr>
        <w:t>Порядка</w:t>
      </w:r>
      <w:r w:rsidRPr="003E347B">
        <w:rPr>
          <w:color w:val="000000"/>
          <w:sz w:val="28"/>
          <w:szCs w:val="28"/>
        </w:rPr>
        <w:t xml:space="preserve">, в случае, если основание </w:t>
      </w:r>
      <w:r w:rsidRPr="003E347B">
        <w:rPr>
          <w:color w:val="000000"/>
          <w:sz w:val="28"/>
          <w:szCs w:val="28"/>
        </w:rPr>
        <w:lastRenderedPageBreak/>
        <w:t xml:space="preserve">поступило в период между сессиями представительного органа </w:t>
      </w:r>
      <w:r w:rsidR="003E347B">
        <w:rPr>
          <w:color w:val="000000"/>
          <w:sz w:val="28"/>
          <w:szCs w:val="28"/>
        </w:rPr>
        <w:t>Александровского сельсовета</w:t>
      </w:r>
      <w:r w:rsidRPr="003E347B">
        <w:rPr>
          <w:color w:val="000000"/>
          <w:sz w:val="28"/>
          <w:szCs w:val="28"/>
        </w:rPr>
        <w:t xml:space="preserve"> - не позднее чем через три месяца со дня поступления основания.</w:t>
      </w:r>
    </w:p>
    <w:p w:rsidR="009144B5" w:rsidRDefault="009144B5" w:rsidP="003E347B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E347B">
        <w:rPr>
          <w:color w:val="000000"/>
          <w:sz w:val="28"/>
          <w:szCs w:val="28"/>
        </w:rPr>
        <w:t xml:space="preserve">Решение о применении к члену выборного органа местного самоуправления </w:t>
      </w:r>
      <w:r w:rsidR="003E347B">
        <w:rPr>
          <w:color w:val="000000"/>
          <w:sz w:val="28"/>
          <w:szCs w:val="28"/>
        </w:rPr>
        <w:t>Александровского сельсовета</w:t>
      </w:r>
      <w:r w:rsidRPr="003E347B">
        <w:rPr>
          <w:color w:val="000000"/>
          <w:sz w:val="28"/>
          <w:szCs w:val="28"/>
        </w:rPr>
        <w:t xml:space="preserve"> одной из мер ответственности, указанных в пункте </w:t>
      </w:r>
      <w:r w:rsidR="003E347B">
        <w:rPr>
          <w:color w:val="000000"/>
          <w:sz w:val="28"/>
          <w:szCs w:val="28"/>
        </w:rPr>
        <w:t>3</w:t>
      </w:r>
      <w:r w:rsidRPr="003E347B">
        <w:rPr>
          <w:color w:val="000000"/>
          <w:sz w:val="28"/>
          <w:szCs w:val="28"/>
        </w:rPr>
        <w:t xml:space="preserve"> настояще</w:t>
      </w:r>
      <w:r w:rsidR="003E347B">
        <w:rPr>
          <w:color w:val="000000"/>
          <w:sz w:val="28"/>
          <w:szCs w:val="28"/>
        </w:rPr>
        <w:t>го</w:t>
      </w:r>
      <w:r w:rsidRPr="003E347B">
        <w:rPr>
          <w:color w:val="000000"/>
          <w:sz w:val="28"/>
          <w:szCs w:val="28"/>
        </w:rPr>
        <w:t xml:space="preserve"> </w:t>
      </w:r>
      <w:r w:rsidR="003E347B">
        <w:rPr>
          <w:color w:val="000000"/>
          <w:sz w:val="28"/>
          <w:szCs w:val="28"/>
        </w:rPr>
        <w:t>Порядка</w:t>
      </w:r>
      <w:r w:rsidRPr="003E347B">
        <w:rPr>
          <w:color w:val="000000"/>
          <w:sz w:val="28"/>
          <w:szCs w:val="28"/>
        </w:rPr>
        <w:t xml:space="preserve">, принимается выборным органом местного самоуправления </w:t>
      </w:r>
      <w:r w:rsidR="003E347B">
        <w:rPr>
          <w:color w:val="000000"/>
          <w:sz w:val="28"/>
          <w:szCs w:val="28"/>
        </w:rPr>
        <w:t>Александровского сельсовета</w:t>
      </w:r>
      <w:r w:rsidRPr="003E347B">
        <w:rPr>
          <w:color w:val="000000"/>
          <w:sz w:val="28"/>
          <w:szCs w:val="28"/>
        </w:rPr>
        <w:t xml:space="preserve"> большинством голосов от установленной численности членов выборного органа местного самоуправления не позднее чем через 30 дней со дня поступления основания, указанного в пункте 4 настояще</w:t>
      </w:r>
      <w:r w:rsidR="003E347B">
        <w:rPr>
          <w:color w:val="000000"/>
          <w:sz w:val="28"/>
          <w:szCs w:val="28"/>
        </w:rPr>
        <w:t>го</w:t>
      </w:r>
      <w:r w:rsidRPr="003E347B">
        <w:rPr>
          <w:color w:val="000000"/>
          <w:sz w:val="28"/>
          <w:szCs w:val="28"/>
        </w:rPr>
        <w:t xml:space="preserve"> </w:t>
      </w:r>
      <w:r w:rsidR="003E347B">
        <w:rPr>
          <w:color w:val="000000"/>
          <w:sz w:val="28"/>
          <w:szCs w:val="28"/>
        </w:rPr>
        <w:t>Порядка</w:t>
      </w:r>
      <w:r w:rsidRPr="003E347B">
        <w:rPr>
          <w:color w:val="000000"/>
          <w:sz w:val="28"/>
          <w:szCs w:val="28"/>
        </w:rPr>
        <w:t>.</w:t>
      </w:r>
      <w:r w:rsidR="003E347B">
        <w:rPr>
          <w:color w:val="000000"/>
          <w:sz w:val="28"/>
          <w:szCs w:val="28"/>
        </w:rPr>
        <w:t>»;</w:t>
      </w:r>
    </w:p>
    <w:p w:rsidR="003E347B" w:rsidRDefault="003E347B" w:rsidP="003E347B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подпункте б) пункта 4 Порядка слова «выборным должностным лицом местного самоуправления муниципального образования» заменить словами «Главой Александровского сельсовета»;</w:t>
      </w:r>
    </w:p>
    <w:p w:rsidR="009D58DC" w:rsidRDefault="009D58DC" w:rsidP="003E347B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 тексту Порядка слова «муниципальное образование» в соответствующем падеже заменить словами «Александровский сельсовет» в соответствующем падеже;</w:t>
      </w:r>
    </w:p>
    <w:p w:rsidR="009144B5" w:rsidRPr="009D58DC" w:rsidRDefault="009D58DC" w:rsidP="009D58DC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пункте 11 Порядка слова «мотивированным обоснование, позволяющим считать искажения представленных сведений о доходах, об имуществе и обязательствах имущественного характера несущественными, а также» исключить.</w:t>
      </w:r>
    </w:p>
    <w:p w:rsidR="00275248" w:rsidRDefault="00B00BA9" w:rsidP="00953BF3">
      <w:pPr>
        <w:pStyle w:val="a6"/>
      </w:pPr>
      <w:r>
        <w:t xml:space="preserve">2. Контроль за исполнением данного решения возложить на </w:t>
      </w:r>
      <w:r w:rsidR="009A2CED">
        <w:t>заместителя председателя сельского Совета депутатов</w:t>
      </w:r>
      <w:r>
        <w:t>.</w:t>
      </w:r>
    </w:p>
    <w:p w:rsidR="00275248" w:rsidRDefault="00B00BA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Решение вступает в силу в день, следующий за днем его официального опубликования в печатном издании </w:t>
      </w:r>
      <w:r w:rsidR="009A2CED">
        <w:rPr>
          <w:rFonts w:ascii="Times New Roman" w:hAnsi="Times New Roman"/>
          <w:sz w:val="28"/>
        </w:rPr>
        <w:t>«Александровские вести»</w:t>
      </w:r>
      <w:r>
        <w:rPr>
          <w:rFonts w:ascii="Times New Roman" w:hAnsi="Times New Roman"/>
          <w:sz w:val="28"/>
        </w:rPr>
        <w:t>.</w:t>
      </w:r>
    </w:p>
    <w:p w:rsidR="00275248" w:rsidRDefault="0027524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75248" w:rsidRDefault="00B00BA9" w:rsidP="009A2CED">
      <w:pPr>
        <w:pStyle w:val="ConsPlusNormal"/>
        <w:ind w:firstLine="0"/>
        <w:jc w:val="both"/>
      </w:pPr>
      <w:r>
        <w:rPr>
          <w:rFonts w:ascii="Times New Roman" w:hAnsi="Times New Roman"/>
          <w:sz w:val="28"/>
        </w:rPr>
        <w:t>Глава</w:t>
      </w:r>
      <w:r w:rsidR="009A2CED">
        <w:rPr>
          <w:rFonts w:ascii="Times New Roman" w:hAnsi="Times New Roman"/>
          <w:sz w:val="28"/>
        </w:rPr>
        <w:t xml:space="preserve"> сельсовета                                                Н.Н.Былин</w:t>
      </w:r>
    </w:p>
    <w:p w:rsidR="00275248" w:rsidRDefault="00B00BA9">
      <w:pPr>
        <w:pStyle w:val="ConsPlusNormal"/>
        <w:ind w:firstLine="0"/>
        <w:jc w:val="both"/>
        <w:rPr>
          <w:sz w:val="28"/>
        </w:rPr>
      </w:pPr>
      <w:r>
        <w:tab/>
      </w:r>
    </w:p>
    <w:p w:rsidR="009A2CED" w:rsidRDefault="009A2CED">
      <w:pPr>
        <w:widowControl w:val="0"/>
        <w:shd w:val="clear" w:color="auto" w:fill="FFFFFF"/>
        <w:ind w:left="5640"/>
        <w:jc w:val="both"/>
        <w:rPr>
          <w:sz w:val="28"/>
        </w:rPr>
      </w:pPr>
    </w:p>
    <w:sectPr w:rsidR="009A2CED" w:rsidSect="00275248">
      <w:pgSz w:w="11906" w:h="16838"/>
      <w:pgMar w:top="1077" w:right="567" w:bottom="1077" w:left="130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53F" w:rsidRDefault="003C153F">
      <w:r>
        <w:separator/>
      </w:r>
    </w:p>
  </w:endnote>
  <w:endnote w:type="continuationSeparator" w:id="1">
    <w:p w:rsidR="003C153F" w:rsidRDefault="003C1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53F" w:rsidRDefault="003C153F">
      <w:r>
        <w:separator/>
      </w:r>
    </w:p>
  </w:footnote>
  <w:footnote w:type="continuationSeparator" w:id="1">
    <w:p w:rsidR="003C153F" w:rsidRDefault="003C1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CED"/>
    <w:rsid w:val="000C7CB7"/>
    <w:rsid w:val="00137C5D"/>
    <w:rsid w:val="00210E77"/>
    <w:rsid w:val="00212042"/>
    <w:rsid w:val="00275248"/>
    <w:rsid w:val="0030562E"/>
    <w:rsid w:val="003C153F"/>
    <w:rsid w:val="003E347B"/>
    <w:rsid w:val="004418C0"/>
    <w:rsid w:val="004A5603"/>
    <w:rsid w:val="004D408B"/>
    <w:rsid w:val="00663007"/>
    <w:rsid w:val="00690E3C"/>
    <w:rsid w:val="00713AA0"/>
    <w:rsid w:val="00806A80"/>
    <w:rsid w:val="008F3D9A"/>
    <w:rsid w:val="009144B5"/>
    <w:rsid w:val="00942C22"/>
    <w:rsid w:val="00953BF3"/>
    <w:rsid w:val="00975168"/>
    <w:rsid w:val="00992CFD"/>
    <w:rsid w:val="009A2CED"/>
    <w:rsid w:val="009D58DC"/>
    <w:rsid w:val="00B00BA9"/>
    <w:rsid w:val="00D228D0"/>
    <w:rsid w:val="00E23D23"/>
    <w:rsid w:val="00F04156"/>
    <w:rsid w:val="00F0584F"/>
    <w:rsid w:val="00F3449F"/>
    <w:rsid w:val="00FB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48"/>
  </w:style>
  <w:style w:type="paragraph" w:styleId="1">
    <w:name w:val="heading 1"/>
    <w:basedOn w:val="a"/>
    <w:next w:val="a"/>
    <w:qFormat/>
    <w:rsid w:val="00275248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275248"/>
    <w:pPr>
      <w:keepNext/>
      <w:ind w:firstLine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75248"/>
    <w:rPr>
      <w:color w:val="5F5F5F"/>
      <w:u w:val="single"/>
    </w:rPr>
  </w:style>
  <w:style w:type="paragraph" w:styleId="a4">
    <w:name w:val="Normal (Web)"/>
    <w:basedOn w:val="a"/>
    <w:rsid w:val="00275248"/>
    <w:pPr>
      <w:spacing w:before="100" w:after="100"/>
    </w:pPr>
    <w:rPr>
      <w:sz w:val="24"/>
    </w:rPr>
  </w:style>
  <w:style w:type="paragraph" w:customStyle="1" w:styleId="ConsPlusNormal">
    <w:name w:val="ConsPlusNormal"/>
    <w:rsid w:val="0027524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0">
    <w:name w:val="Body Text 2"/>
    <w:basedOn w:val="a"/>
    <w:semiHidden/>
    <w:rsid w:val="00275248"/>
    <w:pPr>
      <w:tabs>
        <w:tab w:val="left" w:pos="6380"/>
      </w:tabs>
      <w:autoSpaceDE w:val="0"/>
      <w:autoSpaceDN w:val="0"/>
      <w:adjustRightInd w:val="0"/>
      <w:ind w:right="3084"/>
      <w:jc w:val="both"/>
    </w:pPr>
    <w:rPr>
      <w:sz w:val="28"/>
    </w:rPr>
  </w:style>
  <w:style w:type="paragraph" w:styleId="21">
    <w:name w:val="Body Text Indent 2"/>
    <w:basedOn w:val="a"/>
    <w:semiHidden/>
    <w:rsid w:val="00275248"/>
    <w:pPr>
      <w:ind w:left="5040"/>
      <w:jc w:val="both"/>
    </w:pPr>
    <w:rPr>
      <w:sz w:val="28"/>
    </w:rPr>
  </w:style>
  <w:style w:type="paragraph" w:styleId="3">
    <w:name w:val="Body Text Indent 3"/>
    <w:basedOn w:val="a"/>
    <w:semiHidden/>
    <w:rsid w:val="00275248"/>
    <w:pPr>
      <w:widowControl w:val="0"/>
      <w:ind w:firstLine="540"/>
      <w:jc w:val="both"/>
    </w:pPr>
    <w:rPr>
      <w:snapToGrid w:val="0"/>
      <w:sz w:val="28"/>
    </w:rPr>
  </w:style>
  <w:style w:type="paragraph" w:customStyle="1" w:styleId="ConsPlusTitle">
    <w:name w:val="ConsPlusTitle"/>
    <w:rsid w:val="00275248"/>
    <w:pPr>
      <w:widowControl w:val="0"/>
    </w:pPr>
    <w:rPr>
      <w:b/>
      <w:sz w:val="28"/>
    </w:rPr>
  </w:style>
  <w:style w:type="paragraph" w:styleId="a5">
    <w:name w:val="Body Text"/>
    <w:basedOn w:val="a"/>
    <w:semiHidden/>
    <w:rsid w:val="00275248"/>
    <w:pPr>
      <w:ind w:right="-2"/>
      <w:jc w:val="center"/>
    </w:pPr>
    <w:rPr>
      <w:sz w:val="28"/>
    </w:rPr>
  </w:style>
  <w:style w:type="paragraph" w:styleId="a6">
    <w:name w:val="Body Text Indent"/>
    <w:basedOn w:val="a"/>
    <w:semiHidden/>
    <w:rsid w:val="00275248"/>
    <w:pPr>
      <w:widowControl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styleId="a7">
    <w:name w:val="header"/>
    <w:basedOn w:val="a"/>
    <w:semiHidden/>
    <w:rsid w:val="00275248"/>
    <w:pPr>
      <w:tabs>
        <w:tab w:val="center" w:pos="4677"/>
        <w:tab w:val="right" w:pos="9355"/>
      </w:tabs>
    </w:pPr>
    <w:rPr>
      <w:sz w:val="24"/>
    </w:rPr>
  </w:style>
  <w:style w:type="paragraph" w:styleId="a8">
    <w:name w:val="footnote text"/>
    <w:basedOn w:val="a"/>
    <w:semiHidden/>
    <w:rsid w:val="00275248"/>
  </w:style>
  <w:style w:type="paragraph" w:customStyle="1" w:styleId="ConsPlusDocList">
    <w:name w:val="ConsPlusDocList"/>
    <w:next w:val="Standard"/>
    <w:rsid w:val="00275248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275248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paragraph" w:customStyle="1" w:styleId="w3-n">
    <w:name w:val="w3-n"/>
    <w:basedOn w:val="a"/>
    <w:rsid w:val="009144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Касьяновского сельского Совета депутатов</vt:lpstr>
    </vt:vector>
  </TitlesOfParts>
  <Company>Прокуратура Красноярского края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Касьяновского сельского Совета депутатов</dc:title>
  <dc:creator>Прокуратура Н-Ингашского района</dc:creator>
  <cp:lastModifiedBy>Lenovo</cp:lastModifiedBy>
  <cp:revision>6</cp:revision>
  <cp:lastPrinted>2020-12-22T07:19:00Z</cp:lastPrinted>
  <dcterms:created xsi:type="dcterms:W3CDTF">2020-11-30T04:12:00Z</dcterms:created>
  <dcterms:modified xsi:type="dcterms:W3CDTF">2020-12-22T07:20:00Z</dcterms:modified>
</cp:coreProperties>
</file>