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946485" w:rsidP="00D32DB1">
      <w:pPr>
        <w:tabs>
          <w:tab w:val="left" w:pos="5940"/>
        </w:tabs>
        <w:ind w:left="-709"/>
      </w:pPr>
      <w:r w:rsidRPr="00946485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6B1464">
        <w:rPr>
          <w:rFonts w:ascii="Bookman Old Style" w:hAnsi="Bookman Old Style"/>
          <w:b/>
          <w:sz w:val="20"/>
        </w:rPr>
        <w:t>6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8801D3">
        <w:rPr>
          <w:rFonts w:ascii="Bookman Old Style" w:hAnsi="Bookman Old Style"/>
          <w:b/>
          <w:sz w:val="20"/>
        </w:rPr>
        <w:t>4</w:t>
      </w:r>
      <w:r w:rsidR="006B1464">
        <w:rPr>
          <w:rFonts w:ascii="Bookman Old Style" w:hAnsi="Bookman Old Style"/>
          <w:b/>
          <w:sz w:val="20"/>
        </w:rPr>
        <w:t>5</w:t>
      </w:r>
      <w:r>
        <w:rPr>
          <w:rFonts w:ascii="Bookman Old Style" w:hAnsi="Bookman Old Style"/>
          <w:b/>
          <w:sz w:val="20"/>
        </w:rPr>
        <w:t>) от «</w:t>
      </w:r>
      <w:r w:rsidR="006B1464">
        <w:rPr>
          <w:rFonts w:ascii="Bookman Old Style" w:hAnsi="Bookman Old Style"/>
          <w:b/>
          <w:sz w:val="20"/>
        </w:rPr>
        <w:t>24</w:t>
      </w:r>
      <w:r>
        <w:rPr>
          <w:rFonts w:ascii="Bookman Old Style" w:hAnsi="Bookman Old Style"/>
          <w:b/>
          <w:sz w:val="20"/>
        </w:rPr>
        <w:t xml:space="preserve">» </w:t>
      </w:r>
      <w:r w:rsidR="007103EE">
        <w:rPr>
          <w:rFonts w:ascii="Bookman Old Style" w:hAnsi="Bookman Old Style"/>
          <w:b/>
          <w:sz w:val="20"/>
        </w:rPr>
        <w:t>апреля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9B7940" w:rsidRDefault="009B7940" w:rsidP="007103EE">
      <w:pPr>
        <w:jc w:val="center"/>
        <w:rPr>
          <w:sz w:val="20"/>
        </w:rPr>
      </w:pPr>
    </w:p>
    <w:p w:rsidR="006B1464" w:rsidRDefault="006B1464" w:rsidP="006B1464">
      <w:pPr>
        <w:ind w:right="-82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Зарегистрированы изменения в устав Управление Министерства юстиции Российской Федерации по Красноярскому краю 16 апреля 2020 года Государственный регистрационный номер                       </w:t>
      </w:r>
      <w:r>
        <w:rPr>
          <w:sz w:val="20"/>
          <w:u w:val="single"/>
          <w:lang w:val="en-US"/>
        </w:rPr>
        <w:t>RU</w:t>
      </w:r>
      <w:r>
        <w:rPr>
          <w:sz w:val="20"/>
          <w:u w:val="single"/>
        </w:rPr>
        <w:t xml:space="preserve"> 245283012020001</w:t>
      </w:r>
    </w:p>
    <w:p w:rsidR="000C7984" w:rsidRPr="009B7940" w:rsidRDefault="000C7984" w:rsidP="000C7984">
      <w:pPr>
        <w:jc w:val="center"/>
        <w:rPr>
          <w:sz w:val="20"/>
          <w:szCs w:val="20"/>
        </w:rPr>
      </w:pPr>
    </w:p>
    <w:p w:rsidR="006B1464" w:rsidRPr="006B1464" w:rsidRDefault="006B1464" w:rsidP="006B1464">
      <w:pPr>
        <w:ind w:right="-344"/>
        <w:jc w:val="center"/>
        <w:rPr>
          <w:b/>
          <w:bCs/>
          <w:color w:val="000000"/>
          <w:sz w:val="20"/>
          <w:szCs w:val="20"/>
        </w:rPr>
      </w:pPr>
      <w:r w:rsidRPr="006B1464">
        <w:rPr>
          <w:b/>
          <w:bCs/>
          <w:color w:val="000000"/>
          <w:sz w:val="20"/>
          <w:szCs w:val="20"/>
        </w:rPr>
        <w:t>РЕШЕНИЕ</w:t>
      </w:r>
    </w:p>
    <w:p w:rsidR="006B1464" w:rsidRPr="006B1464" w:rsidRDefault="006B1464" w:rsidP="006B1464">
      <w:pPr>
        <w:ind w:right="-344"/>
        <w:jc w:val="center"/>
        <w:rPr>
          <w:b/>
          <w:bCs/>
          <w:color w:val="000000"/>
          <w:sz w:val="20"/>
          <w:szCs w:val="20"/>
        </w:rPr>
      </w:pPr>
    </w:p>
    <w:p w:rsidR="006B1464" w:rsidRPr="006B1464" w:rsidRDefault="006B1464" w:rsidP="006B1464">
      <w:pPr>
        <w:ind w:right="-344"/>
        <w:rPr>
          <w:sz w:val="20"/>
          <w:szCs w:val="20"/>
        </w:rPr>
      </w:pPr>
      <w:r w:rsidRPr="006B1464">
        <w:rPr>
          <w:spacing w:val="-1"/>
          <w:sz w:val="20"/>
          <w:szCs w:val="20"/>
        </w:rPr>
        <w:t>12.03.2020                                      д.Александровка</w:t>
      </w:r>
      <w:r w:rsidRPr="006B1464">
        <w:rPr>
          <w:rFonts w:ascii="Arial" w:hAnsi="Arial" w:cs="Arial"/>
          <w:sz w:val="20"/>
          <w:szCs w:val="20"/>
        </w:rPr>
        <w:tab/>
        <w:t xml:space="preserve">               </w:t>
      </w:r>
      <w:r w:rsidRPr="006B1464">
        <w:rPr>
          <w:sz w:val="20"/>
          <w:szCs w:val="20"/>
        </w:rPr>
        <w:t>№ 26-127</w:t>
      </w:r>
    </w:p>
    <w:p w:rsidR="006B1464" w:rsidRPr="006B1464" w:rsidRDefault="006B1464" w:rsidP="006B1464">
      <w:pPr>
        <w:ind w:right="-344"/>
        <w:rPr>
          <w:b/>
          <w:bCs/>
          <w:color w:val="000000"/>
          <w:sz w:val="20"/>
          <w:szCs w:val="20"/>
        </w:rPr>
      </w:pPr>
    </w:p>
    <w:p w:rsidR="006B1464" w:rsidRPr="006B1464" w:rsidRDefault="006B1464" w:rsidP="006B1464">
      <w:pPr>
        <w:ind w:right="3542"/>
        <w:jc w:val="both"/>
        <w:rPr>
          <w:sz w:val="20"/>
          <w:szCs w:val="20"/>
        </w:rPr>
      </w:pPr>
      <w:r w:rsidRPr="006B1464">
        <w:rPr>
          <w:sz w:val="20"/>
          <w:szCs w:val="20"/>
        </w:rPr>
        <w:t xml:space="preserve">О внесении изменений и дополнений в Устав Александровского сельсовета Нижнеингашского района Красноярского края </w:t>
      </w:r>
    </w:p>
    <w:p w:rsidR="006B1464" w:rsidRPr="006B1464" w:rsidRDefault="006B1464" w:rsidP="006B1464">
      <w:pPr>
        <w:ind w:right="3542"/>
        <w:jc w:val="both"/>
        <w:rPr>
          <w:sz w:val="20"/>
          <w:szCs w:val="20"/>
        </w:rPr>
      </w:pPr>
    </w:p>
    <w:p w:rsidR="006B1464" w:rsidRPr="006B1464" w:rsidRDefault="006B1464" w:rsidP="006B1464">
      <w:pPr>
        <w:ind w:right="-285" w:firstLine="284"/>
        <w:jc w:val="both"/>
        <w:rPr>
          <w:b/>
          <w:bCs/>
          <w:color w:val="000000"/>
          <w:sz w:val="20"/>
          <w:szCs w:val="20"/>
        </w:rPr>
      </w:pPr>
      <w:r w:rsidRPr="006B1464">
        <w:rPr>
          <w:sz w:val="20"/>
          <w:szCs w:val="20"/>
        </w:rPr>
        <w:t xml:space="preserve">В целях приведения Устава Александровского сельсовета Нижнеингашского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Федеральным законом от 02.08.2019 № 283-ФЗ "О внесении изменений в Градостроительный кодекс Российской Федерации и отдельные законодательные акты Российской Федерации" и другими федеральными законами, руководствуясь статьями 22, 67 Устава Александровского сельсовета Нижнеингашского района Красноярского края, Александровский сельский  Совет депутатов РЕШИЛ:                                                                                                                              </w:t>
      </w:r>
    </w:p>
    <w:p w:rsidR="006B1464" w:rsidRPr="006B1464" w:rsidRDefault="006B1464" w:rsidP="006B1464">
      <w:pPr>
        <w:shd w:val="clear" w:color="auto" w:fill="FFFFFF"/>
        <w:spacing w:before="110" w:line="274" w:lineRule="exact"/>
        <w:ind w:left="5" w:right="5" w:firstLine="720"/>
        <w:jc w:val="both"/>
        <w:rPr>
          <w:color w:val="000000"/>
          <w:spacing w:val="-10"/>
          <w:sz w:val="20"/>
          <w:szCs w:val="20"/>
        </w:rPr>
      </w:pPr>
      <w:r w:rsidRPr="006B1464">
        <w:rPr>
          <w:color w:val="000000"/>
          <w:spacing w:val="-5"/>
          <w:sz w:val="20"/>
          <w:szCs w:val="20"/>
        </w:rPr>
        <w:t xml:space="preserve">1. Внести в Устав Александровского сельсовета Нижнеингашского района </w:t>
      </w:r>
      <w:r w:rsidRPr="006B1464">
        <w:rPr>
          <w:color w:val="000000"/>
          <w:spacing w:val="-10"/>
          <w:sz w:val="20"/>
          <w:szCs w:val="20"/>
        </w:rPr>
        <w:t>Красноярского края следующие изменения и дополнения:</w:t>
      </w:r>
    </w:p>
    <w:p w:rsidR="006B1464" w:rsidRPr="006B1464" w:rsidRDefault="006B1464" w:rsidP="006B1464">
      <w:pPr>
        <w:shd w:val="clear" w:color="auto" w:fill="FFFFFF"/>
        <w:spacing w:before="110" w:line="274" w:lineRule="exact"/>
        <w:ind w:left="5" w:right="5" w:firstLine="720"/>
        <w:jc w:val="both"/>
        <w:rPr>
          <w:color w:val="000000"/>
          <w:spacing w:val="-10"/>
          <w:sz w:val="20"/>
          <w:szCs w:val="20"/>
        </w:rPr>
      </w:pPr>
      <w:r w:rsidRPr="006B1464">
        <w:rPr>
          <w:color w:val="000000"/>
          <w:spacing w:val="-10"/>
          <w:sz w:val="20"/>
          <w:szCs w:val="20"/>
        </w:rPr>
        <w:t>1.1. пункт 5 части 1 статьи 9 Устава изложить в новой редакции:</w:t>
      </w:r>
    </w:p>
    <w:p w:rsidR="006B1464" w:rsidRPr="006B1464" w:rsidRDefault="006B1464" w:rsidP="006B1464">
      <w:pPr>
        <w:tabs>
          <w:tab w:val="left" w:pos="3686"/>
        </w:tabs>
        <w:ind w:firstLine="709"/>
        <w:jc w:val="both"/>
        <w:rPr>
          <w:sz w:val="20"/>
          <w:szCs w:val="20"/>
        </w:rPr>
      </w:pPr>
      <w:r w:rsidRPr="006B1464">
        <w:rPr>
          <w:color w:val="000000"/>
          <w:spacing w:val="-10"/>
          <w:sz w:val="20"/>
          <w:szCs w:val="20"/>
        </w:rPr>
        <w:t xml:space="preserve">«5) </w:t>
      </w:r>
      <w:r w:rsidRPr="006B1464">
        <w:rPr>
          <w:sz w:val="20"/>
          <w:szCs w:val="20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6B1464" w:rsidRPr="006B1464" w:rsidRDefault="006B1464" w:rsidP="006B1464">
      <w:pPr>
        <w:tabs>
          <w:tab w:val="left" w:pos="3686"/>
        </w:tabs>
        <w:ind w:firstLine="709"/>
        <w:jc w:val="both"/>
        <w:rPr>
          <w:sz w:val="20"/>
          <w:szCs w:val="20"/>
        </w:rPr>
      </w:pPr>
    </w:p>
    <w:p w:rsidR="006B1464" w:rsidRPr="006B1464" w:rsidRDefault="006B1464" w:rsidP="006B1464">
      <w:pPr>
        <w:tabs>
          <w:tab w:val="left" w:pos="3686"/>
        </w:tabs>
        <w:ind w:firstLine="709"/>
        <w:jc w:val="both"/>
        <w:rPr>
          <w:sz w:val="20"/>
          <w:szCs w:val="20"/>
        </w:rPr>
      </w:pPr>
      <w:r w:rsidRPr="006B1464">
        <w:rPr>
          <w:sz w:val="20"/>
          <w:szCs w:val="20"/>
        </w:rPr>
        <w:t>1.2. в пункте 20 части 1 статьи 9 Устава слово «сбору» заменить словом «накоплению»;</w:t>
      </w:r>
    </w:p>
    <w:p w:rsidR="006B1464" w:rsidRPr="006B1464" w:rsidRDefault="006B1464" w:rsidP="006B1464">
      <w:pPr>
        <w:tabs>
          <w:tab w:val="left" w:pos="3686"/>
        </w:tabs>
        <w:ind w:firstLine="709"/>
        <w:jc w:val="both"/>
        <w:rPr>
          <w:sz w:val="20"/>
          <w:szCs w:val="20"/>
        </w:rPr>
      </w:pPr>
    </w:p>
    <w:p w:rsidR="006B1464" w:rsidRPr="006B1464" w:rsidRDefault="006B1464" w:rsidP="006B1464">
      <w:pPr>
        <w:tabs>
          <w:tab w:val="left" w:pos="3686"/>
        </w:tabs>
        <w:ind w:firstLine="709"/>
        <w:jc w:val="both"/>
        <w:rPr>
          <w:sz w:val="20"/>
          <w:szCs w:val="20"/>
        </w:rPr>
      </w:pPr>
      <w:r w:rsidRPr="006B1464">
        <w:rPr>
          <w:sz w:val="20"/>
          <w:szCs w:val="20"/>
        </w:rPr>
        <w:t>1.3. в пункте 40 части 1 статьи 9 Устава слова «О государственном кадастре недвижимости» заменить словами «О кадастровой деятельности»;</w:t>
      </w:r>
    </w:p>
    <w:p w:rsidR="006B1464" w:rsidRPr="006B1464" w:rsidRDefault="006B1464" w:rsidP="006B1464">
      <w:pPr>
        <w:tabs>
          <w:tab w:val="left" w:pos="3686"/>
        </w:tabs>
        <w:ind w:firstLine="709"/>
        <w:jc w:val="both"/>
        <w:rPr>
          <w:sz w:val="20"/>
          <w:szCs w:val="20"/>
        </w:rPr>
      </w:pPr>
    </w:p>
    <w:p w:rsidR="006B1464" w:rsidRPr="006B1464" w:rsidRDefault="006B1464" w:rsidP="006B1464">
      <w:pPr>
        <w:tabs>
          <w:tab w:val="left" w:pos="3686"/>
        </w:tabs>
        <w:ind w:firstLine="709"/>
        <w:jc w:val="both"/>
        <w:rPr>
          <w:sz w:val="20"/>
          <w:szCs w:val="20"/>
        </w:rPr>
      </w:pPr>
      <w:r w:rsidRPr="006B1464">
        <w:rPr>
          <w:sz w:val="20"/>
          <w:szCs w:val="20"/>
        </w:rPr>
        <w:t>1.4. дополнить часть 1 статьи 9 Устава пунктом 41 следующего содержания:</w:t>
      </w:r>
    </w:p>
    <w:p w:rsidR="006B1464" w:rsidRPr="006B1464" w:rsidRDefault="006B1464" w:rsidP="006B1464">
      <w:pPr>
        <w:tabs>
          <w:tab w:val="left" w:pos="3686"/>
        </w:tabs>
        <w:ind w:firstLine="709"/>
        <w:jc w:val="both"/>
        <w:rPr>
          <w:sz w:val="20"/>
          <w:szCs w:val="20"/>
        </w:rPr>
      </w:pPr>
      <w:r w:rsidRPr="006B1464">
        <w:rPr>
          <w:sz w:val="20"/>
          <w:szCs w:val="20"/>
        </w:rPr>
        <w:t>«41)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</w:p>
    <w:p w:rsidR="006B1464" w:rsidRPr="006B1464" w:rsidRDefault="006B1464" w:rsidP="006B1464">
      <w:pPr>
        <w:tabs>
          <w:tab w:val="left" w:pos="3686"/>
        </w:tabs>
        <w:ind w:firstLine="709"/>
        <w:jc w:val="both"/>
        <w:rPr>
          <w:sz w:val="20"/>
          <w:szCs w:val="20"/>
        </w:rPr>
      </w:pPr>
    </w:p>
    <w:p w:rsidR="006B1464" w:rsidRPr="006B1464" w:rsidRDefault="006B1464" w:rsidP="006B1464">
      <w:pPr>
        <w:shd w:val="clear" w:color="auto" w:fill="FFFFFF"/>
        <w:spacing w:before="110" w:line="274" w:lineRule="exact"/>
        <w:ind w:left="5" w:right="5" w:firstLine="720"/>
        <w:jc w:val="both"/>
        <w:rPr>
          <w:sz w:val="20"/>
          <w:szCs w:val="20"/>
        </w:rPr>
      </w:pPr>
      <w:r w:rsidRPr="006B1464">
        <w:rPr>
          <w:sz w:val="20"/>
          <w:szCs w:val="20"/>
        </w:rPr>
        <w:t>1.5.статьи 39, 40, 41 Устава изложить в новой редакции:</w:t>
      </w:r>
    </w:p>
    <w:p w:rsidR="006B1464" w:rsidRPr="006B1464" w:rsidRDefault="006B1464" w:rsidP="006B1464">
      <w:pPr>
        <w:ind w:firstLine="709"/>
        <w:jc w:val="both"/>
        <w:rPr>
          <w:b/>
          <w:bCs/>
          <w:sz w:val="20"/>
          <w:szCs w:val="20"/>
        </w:rPr>
      </w:pPr>
      <w:r w:rsidRPr="006B1464">
        <w:rPr>
          <w:sz w:val="20"/>
          <w:szCs w:val="20"/>
        </w:rPr>
        <w:t>«</w:t>
      </w:r>
      <w:r w:rsidRPr="006B1464">
        <w:rPr>
          <w:b/>
          <w:bCs/>
          <w:sz w:val="20"/>
          <w:szCs w:val="20"/>
        </w:rPr>
        <w:t>Статья 39. Ответственность органов местного самоуправления  и должностных лиц местного самоуправления</w:t>
      </w:r>
    </w:p>
    <w:p w:rsidR="006B1464" w:rsidRPr="006B1464" w:rsidRDefault="006B1464" w:rsidP="006B1464">
      <w:pPr>
        <w:ind w:right="-1" w:firstLine="709"/>
        <w:jc w:val="both"/>
        <w:rPr>
          <w:sz w:val="20"/>
          <w:szCs w:val="20"/>
        </w:rPr>
      </w:pPr>
      <w:r w:rsidRPr="006B1464">
        <w:rPr>
          <w:sz w:val="20"/>
          <w:szCs w:val="20"/>
        </w:rPr>
        <w:t xml:space="preserve">Органы </w:t>
      </w:r>
      <w:r w:rsidRPr="006B1464">
        <w:rPr>
          <w:bCs/>
          <w:sz w:val="20"/>
          <w:szCs w:val="20"/>
        </w:rPr>
        <w:t>местного самоуправления</w:t>
      </w:r>
      <w:r w:rsidRPr="006B1464">
        <w:rPr>
          <w:b/>
          <w:bCs/>
          <w:sz w:val="20"/>
          <w:szCs w:val="20"/>
        </w:rPr>
        <w:t xml:space="preserve"> </w:t>
      </w:r>
      <w:r w:rsidRPr="006B1464">
        <w:rPr>
          <w:sz w:val="20"/>
          <w:szCs w:val="20"/>
        </w:rPr>
        <w:t>и должностные лица местного самоуправления несут ответственность перед населением поселения, государством, физическими и юридическими лицами в соответствии с законодательством.</w:t>
      </w:r>
    </w:p>
    <w:p w:rsidR="006B1464" w:rsidRPr="006B1464" w:rsidRDefault="006B1464" w:rsidP="006B1464">
      <w:pPr>
        <w:ind w:right="-1" w:firstLine="709"/>
        <w:jc w:val="both"/>
        <w:rPr>
          <w:sz w:val="20"/>
          <w:szCs w:val="20"/>
        </w:rPr>
      </w:pPr>
      <w:r w:rsidRPr="006B1464">
        <w:rPr>
          <w:sz w:val="20"/>
          <w:szCs w:val="20"/>
        </w:rPr>
        <w:t>Жители поселения вправе отозвать депутата Совета депутатов поселения, главу поселения в соответствии с федеральными и краевыми законами, а также настоящим Уставом.</w:t>
      </w:r>
    </w:p>
    <w:p w:rsidR="006B1464" w:rsidRPr="006B1464" w:rsidRDefault="006B1464" w:rsidP="006B1464">
      <w:pPr>
        <w:ind w:firstLine="709"/>
        <w:jc w:val="both"/>
        <w:rPr>
          <w:b/>
          <w:sz w:val="20"/>
          <w:szCs w:val="20"/>
        </w:rPr>
      </w:pPr>
      <w:r w:rsidRPr="006B1464">
        <w:rPr>
          <w:b/>
          <w:sz w:val="20"/>
          <w:szCs w:val="20"/>
        </w:rPr>
        <w:t>Статья 40. Ответственность органов</w:t>
      </w:r>
      <w:r w:rsidRPr="006B1464">
        <w:rPr>
          <w:b/>
          <w:bCs/>
          <w:sz w:val="20"/>
          <w:szCs w:val="20"/>
        </w:rPr>
        <w:t xml:space="preserve"> местного самоуправления</w:t>
      </w:r>
      <w:r w:rsidRPr="006B1464">
        <w:rPr>
          <w:b/>
          <w:sz w:val="20"/>
          <w:szCs w:val="20"/>
        </w:rPr>
        <w:t xml:space="preserve"> и должностных лиц местного </w:t>
      </w:r>
      <w:r w:rsidRPr="006B1464">
        <w:rPr>
          <w:b/>
          <w:bCs/>
          <w:sz w:val="20"/>
          <w:szCs w:val="20"/>
        </w:rPr>
        <w:t>самоуправления</w:t>
      </w:r>
      <w:r w:rsidRPr="006B1464">
        <w:rPr>
          <w:b/>
          <w:sz w:val="20"/>
          <w:szCs w:val="20"/>
        </w:rPr>
        <w:t xml:space="preserve"> перед государством</w:t>
      </w:r>
    </w:p>
    <w:p w:rsidR="006B1464" w:rsidRPr="006B1464" w:rsidRDefault="006B1464" w:rsidP="006B1464">
      <w:pPr>
        <w:ind w:right="-1" w:firstLine="709"/>
        <w:jc w:val="both"/>
        <w:rPr>
          <w:sz w:val="20"/>
          <w:szCs w:val="20"/>
        </w:rPr>
      </w:pPr>
      <w:r w:rsidRPr="006B1464">
        <w:rPr>
          <w:sz w:val="20"/>
          <w:szCs w:val="20"/>
        </w:rPr>
        <w:t xml:space="preserve">Ответственность органов </w:t>
      </w:r>
      <w:r w:rsidRPr="006B1464">
        <w:rPr>
          <w:bCs/>
          <w:sz w:val="20"/>
          <w:szCs w:val="20"/>
        </w:rPr>
        <w:t>местного самоуправления</w:t>
      </w:r>
      <w:r w:rsidRPr="006B1464">
        <w:rPr>
          <w:sz w:val="20"/>
          <w:szCs w:val="20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</w:t>
      </w:r>
      <w:r w:rsidRPr="006B1464">
        <w:rPr>
          <w:sz w:val="20"/>
          <w:szCs w:val="20"/>
        </w:rPr>
        <w:lastRenderedPageBreak/>
        <w:t>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полномочий.</w:t>
      </w:r>
    </w:p>
    <w:p w:rsidR="006B1464" w:rsidRPr="006B1464" w:rsidRDefault="006B1464" w:rsidP="006B1464">
      <w:pPr>
        <w:ind w:firstLine="709"/>
        <w:jc w:val="both"/>
        <w:rPr>
          <w:b/>
          <w:sz w:val="20"/>
          <w:szCs w:val="20"/>
        </w:rPr>
      </w:pPr>
      <w:r w:rsidRPr="006B1464">
        <w:rPr>
          <w:b/>
          <w:color w:val="000000"/>
          <w:sz w:val="20"/>
          <w:szCs w:val="20"/>
        </w:rPr>
        <w:t xml:space="preserve">Статья 41. Меры ответственности </w:t>
      </w:r>
      <w:r w:rsidRPr="006B1464">
        <w:rPr>
          <w:b/>
          <w:sz w:val="20"/>
          <w:szCs w:val="20"/>
        </w:rPr>
        <w:t>депутата, выборного должностного лица местного самоуправления</w:t>
      </w:r>
    </w:p>
    <w:p w:rsidR="006B1464" w:rsidRPr="006B1464" w:rsidRDefault="006B1464" w:rsidP="006B1464">
      <w:pPr>
        <w:ind w:firstLine="709"/>
        <w:jc w:val="both"/>
        <w:rPr>
          <w:sz w:val="20"/>
          <w:szCs w:val="20"/>
        </w:rPr>
      </w:pPr>
      <w:r w:rsidRPr="006B1464">
        <w:rPr>
          <w:sz w:val="20"/>
          <w:szCs w:val="20"/>
        </w:rPr>
        <w:t>1. К депутату, 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1464" w:rsidRPr="006B1464" w:rsidRDefault="006B1464" w:rsidP="006B1464">
      <w:pPr>
        <w:ind w:firstLine="709"/>
        <w:jc w:val="both"/>
        <w:rPr>
          <w:sz w:val="20"/>
          <w:szCs w:val="20"/>
        </w:rPr>
      </w:pPr>
      <w:r w:rsidRPr="006B1464">
        <w:rPr>
          <w:sz w:val="20"/>
          <w:szCs w:val="20"/>
        </w:rPr>
        <w:t>1) предупреждение;</w:t>
      </w:r>
    </w:p>
    <w:p w:rsidR="006B1464" w:rsidRPr="006B1464" w:rsidRDefault="006B1464" w:rsidP="006B1464">
      <w:pPr>
        <w:ind w:firstLine="709"/>
        <w:jc w:val="both"/>
        <w:rPr>
          <w:sz w:val="20"/>
          <w:szCs w:val="20"/>
        </w:rPr>
      </w:pPr>
      <w:r w:rsidRPr="006B1464">
        <w:rPr>
          <w:sz w:val="20"/>
          <w:szCs w:val="20"/>
        </w:rPr>
        <w:t>2) освобождение депутата, выборного должностного лица</w:t>
      </w:r>
      <w:r w:rsidRPr="006B1464">
        <w:rPr>
          <w:color w:val="FF0000"/>
          <w:sz w:val="20"/>
          <w:szCs w:val="20"/>
        </w:rPr>
        <w:t xml:space="preserve"> </w:t>
      </w:r>
      <w:r w:rsidRPr="006B1464">
        <w:rPr>
          <w:sz w:val="20"/>
          <w:szCs w:val="20"/>
        </w:rPr>
        <w:t>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6B1464" w:rsidRPr="006B1464" w:rsidRDefault="006B1464" w:rsidP="006B1464">
      <w:pPr>
        <w:ind w:firstLine="709"/>
        <w:jc w:val="both"/>
        <w:rPr>
          <w:sz w:val="20"/>
          <w:szCs w:val="20"/>
        </w:rPr>
      </w:pPr>
      <w:r w:rsidRPr="006B1464">
        <w:rPr>
          <w:sz w:val="20"/>
          <w:szCs w:val="2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1464" w:rsidRPr="006B1464" w:rsidRDefault="006B1464" w:rsidP="006B1464">
      <w:pPr>
        <w:ind w:firstLine="709"/>
        <w:jc w:val="both"/>
        <w:rPr>
          <w:sz w:val="20"/>
          <w:szCs w:val="20"/>
        </w:rPr>
      </w:pPr>
      <w:r w:rsidRPr="006B1464">
        <w:rPr>
          <w:sz w:val="20"/>
          <w:szCs w:val="20"/>
        </w:rPr>
        <w:t>4) запрет занимать должности в представительном органе муниципального образования, до прекращения срока его полномочий;</w:t>
      </w:r>
    </w:p>
    <w:p w:rsidR="006B1464" w:rsidRPr="006B1464" w:rsidRDefault="006B1464" w:rsidP="006B1464">
      <w:pPr>
        <w:ind w:firstLine="709"/>
        <w:jc w:val="both"/>
        <w:rPr>
          <w:sz w:val="20"/>
          <w:szCs w:val="20"/>
        </w:rPr>
      </w:pPr>
      <w:r w:rsidRPr="006B1464">
        <w:rPr>
          <w:sz w:val="20"/>
          <w:szCs w:val="20"/>
        </w:rPr>
        <w:t>5) запрет исполнять полномочия на постоянной основе до прекращения срока его полномочий.</w:t>
      </w:r>
    </w:p>
    <w:p w:rsidR="006B1464" w:rsidRPr="006B1464" w:rsidRDefault="006B1464" w:rsidP="006B1464">
      <w:pPr>
        <w:tabs>
          <w:tab w:val="left" w:pos="3686"/>
        </w:tabs>
        <w:ind w:firstLine="709"/>
        <w:jc w:val="both"/>
        <w:rPr>
          <w:color w:val="000000"/>
          <w:sz w:val="20"/>
          <w:szCs w:val="20"/>
        </w:rPr>
      </w:pPr>
      <w:r w:rsidRPr="006B1464">
        <w:rPr>
          <w:color w:val="000000"/>
          <w:sz w:val="20"/>
          <w:szCs w:val="20"/>
        </w:rPr>
        <w:t xml:space="preserve">2. Порядок принятия решения о применении к депутату, выборному должностному лицу местного самоуправления мер ответственности, указанных в пункте </w:t>
      </w:r>
      <w:hyperlink r:id="rId8" w:anchor="P1584" w:history="1">
        <w:r w:rsidRPr="006B1464">
          <w:rPr>
            <w:rStyle w:val="af3"/>
            <w:sz w:val="20"/>
            <w:szCs w:val="20"/>
          </w:rPr>
          <w:t>1</w:t>
        </w:r>
      </w:hyperlink>
      <w:r w:rsidRPr="006B1464">
        <w:rPr>
          <w:color w:val="000000"/>
          <w:sz w:val="20"/>
          <w:szCs w:val="20"/>
        </w:rPr>
        <w:t xml:space="preserve"> настоящей статьи, определяется муниципальным правовым актом.»;</w:t>
      </w:r>
    </w:p>
    <w:p w:rsidR="006B1464" w:rsidRPr="006B1464" w:rsidRDefault="006B1464" w:rsidP="006B1464">
      <w:pPr>
        <w:tabs>
          <w:tab w:val="left" w:pos="3686"/>
        </w:tabs>
        <w:ind w:firstLine="709"/>
        <w:jc w:val="both"/>
        <w:rPr>
          <w:color w:val="000000"/>
          <w:sz w:val="20"/>
          <w:szCs w:val="20"/>
        </w:rPr>
      </w:pPr>
    </w:p>
    <w:p w:rsidR="006B1464" w:rsidRPr="006B1464" w:rsidRDefault="006B1464" w:rsidP="006B1464">
      <w:pPr>
        <w:tabs>
          <w:tab w:val="left" w:pos="3686"/>
        </w:tabs>
        <w:ind w:firstLine="709"/>
        <w:jc w:val="both"/>
        <w:rPr>
          <w:color w:val="000000"/>
          <w:sz w:val="20"/>
          <w:szCs w:val="20"/>
        </w:rPr>
      </w:pPr>
      <w:r w:rsidRPr="006B1464">
        <w:rPr>
          <w:color w:val="000000"/>
          <w:sz w:val="20"/>
          <w:szCs w:val="20"/>
        </w:rPr>
        <w:t>1.6.дополнить статью 68 Устава пунктом 3 следующего содержания:</w:t>
      </w:r>
    </w:p>
    <w:p w:rsidR="006B1464" w:rsidRPr="006B1464" w:rsidRDefault="006B1464" w:rsidP="006B1464">
      <w:pPr>
        <w:tabs>
          <w:tab w:val="left" w:pos="3686"/>
        </w:tabs>
        <w:ind w:firstLine="709"/>
        <w:jc w:val="both"/>
        <w:rPr>
          <w:sz w:val="20"/>
          <w:szCs w:val="20"/>
        </w:rPr>
      </w:pPr>
      <w:r w:rsidRPr="006B1464">
        <w:rPr>
          <w:color w:val="000000"/>
          <w:sz w:val="20"/>
          <w:szCs w:val="20"/>
        </w:rPr>
        <w:t>«3. Действие пункта 20 статьи 9 настоящего Устава приостановлено до 01.01.2021года.».</w:t>
      </w:r>
    </w:p>
    <w:p w:rsidR="006B1464" w:rsidRPr="006B1464" w:rsidRDefault="006B1464" w:rsidP="006B1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464">
        <w:rPr>
          <w:rFonts w:ascii="Times New Roman" w:hAnsi="Times New Roman" w:cs="Times New Roman"/>
        </w:rPr>
        <w:t>2. Поручить Главе сельсовета направить настоящее решение на государственную регистрацию в течение 15 дней со дня его принятия.</w:t>
      </w:r>
    </w:p>
    <w:p w:rsidR="006B1464" w:rsidRPr="006B1464" w:rsidRDefault="006B1464" w:rsidP="006B1464">
      <w:pPr>
        <w:ind w:firstLine="567"/>
        <w:jc w:val="both"/>
        <w:rPr>
          <w:sz w:val="20"/>
          <w:szCs w:val="20"/>
        </w:rPr>
      </w:pPr>
      <w:r w:rsidRPr="006B1464">
        <w:rPr>
          <w:sz w:val="20"/>
          <w:szCs w:val="20"/>
        </w:rPr>
        <w:t>3. Контроль за исполнением решения возложить на Главу сельсовета.</w:t>
      </w:r>
    </w:p>
    <w:p w:rsidR="006B1464" w:rsidRPr="006B1464" w:rsidRDefault="006B1464" w:rsidP="006B1464">
      <w:pPr>
        <w:ind w:firstLine="567"/>
        <w:jc w:val="both"/>
        <w:rPr>
          <w:sz w:val="20"/>
          <w:szCs w:val="20"/>
        </w:rPr>
      </w:pPr>
      <w:r w:rsidRPr="006B1464">
        <w:rPr>
          <w:sz w:val="20"/>
          <w:szCs w:val="20"/>
        </w:rPr>
        <w:t>4. Пункты 2,3 настоящего решения вступают в силу с момента его подписания.</w:t>
      </w:r>
    </w:p>
    <w:p w:rsidR="006B1464" w:rsidRPr="006B1464" w:rsidRDefault="006B1464" w:rsidP="006B1464">
      <w:pPr>
        <w:ind w:firstLine="567"/>
        <w:jc w:val="both"/>
        <w:rPr>
          <w:color w:val="000000"/>
          <w:spacing w:val="-8"/>
          <w:sz w:val="20"/>
          <w:szCs w:val="20"/>
        </w:rPr>
      </w:pPr>
      <w:r w:rsidRPr="006B1464">
        <w:rPr>
          <w:sz w:val="20"/>
          <w:szCs w:val="20"/>
        </w:rPr>
        <w:t xml:space="preserve">5. Настоящее решение вступает в силу в день, следующий за днем его официального опубликования в газете «Александровские вести», </w:t>
      </w:r>
      <w:r w:rsidRPr="006B1464">
        <w:rPr>
          <w:color w:val="000000"/>
          <w:spacing w:val="-6"/>
          <w:sz w:val="20"/>
          <w:szCs w:val="20"/>
        </w:rPr>
        <w:t xml:space="preserve">осуществляемого при наличии </w:t>
      </w:r>
      <w:r w:rsidRPr="006B1464">
        <w:rPr>
          <w:color w:val="000000"/>
          <w:spacing w:val="-8"/>
          <w:sz w:val="20"/>
          <w:szCs w:val="20"/>
        </w:rPr>
        <w:t xml:space="preserve">государственной регистрации, за исключением положений, для которых пунктом 4 настоящего решения установлены иные сроки. </w:t>
      </w:r>
    </w:p>
    <w:p w:rsidR="006B1464" w:rsidRPr="006B1464" w:rsidRDefault="006B1464" w:rsidP="006B1464">
      <w:pPr>
        <w:shd w:val="clear" w:color="auto" w:fill="FFFFFF"/>
        <w:ind w:right="10" w:firstLine="706"/>
        <w:jc w:val="both"/>
        <w:rPr>
          <w:sz w:val="20"/>
          <w:szCs w:val="20"/>
        </w:rPr>
      </w:pPr>
      <w:r w:rsidRPr="006B1464">
        <w:rPr>
          <w:color w:val="000000"/>
          <w:spacing w:val="-9"/>
          <w:sz w:val="20"/>
          <w:szCs w:val="20"/>
        </w:rPr>
        <w:t xml:space="preserve">6. Глава Александровского сельсовета обязан опубликовать зарегистрированное решение </w:t>
      </w:r>
      <w:r w:rsidRPr="006B1464">
        <w:rPr>
          <w:color w:val="000000"/>
          <w:spacing w:val="-7"/>
          <w:sz w:val="20"/>
          <w:szCs w:val="20"/>
        </w:rPr>
        <w:t xml:space="preserve">о внесении изменений и дополнений в устав муниципального образования в течение 7 дней со </w:t>
      </w:r>
      <w:r w:rsidRPr="006B1464">
        <w:rPr>
          <w:color w:val="000000"/>
          <w:spacing w:val="-9"/>
          <w:sz w:val="20"/>
          <w:szCs w:val="20"/>
        </w:rPr>
        <w:t>дня его поступления из Управления Министерства юстиции РФ по Красноярскому краю.</w:t>
      </w:r>
    </w:p>
    <w:p w:rsidR="006B1464" w:rsidRPr="006B1464" w:rsidRDefault="006B1464" w:rsidP="006B1464">
      <w:pPr>
        <w:shd w:val="clear" w:color="auto" w:fill="FFFFFF"/>
        <w:ind w:left="5" w:firstLine="701"/>
        <w:jc w:val="both"/>
        <w:rPr>
          <w:sz w:val="20"/>
          <w:szCs w:val="20"/>
        </w:rPr>
      </w:pPr>
      <w:r w:rsidRPr="006B1464">
        <w:rPr>
          <w:color w:val="000000"/>
          <w:spacing w:val="-7"/>
          <w:sz w:val="20"/>
          <w:szCs w:val="20"/>
        </w:rPr>
        <w:t xml:space="preserve">7. Глава Александровского сельсовета в течение 10 дней со дня официального </w:t>
      </w:r>
      <w:r w:rsidRPr="006B1464">
        <w:rPr>
          <w:color w:val="000000"/>
          <w:spacing w:val="-2"/>
          <w:sz w:val="20"/>
          <w:szCs w:val="20"/>
        </w:rPr>
        <w:t xml:space="preserve">опубликования Решения обязан направить в Управление Министерства юстиции РФ по </w:t>
      </w:r>
      <w:r w:rsidRPr="006B1464">
        <w:rPr>
          <w:color w:val="000000"/>
          <w:spacing w:val="-5"/>
          <w:sz w:val="20"/>
          <w:szCs w:val="20"/>
        </w:rPr>
        <w:t xml:space="preserve">Красноярскому краю сведения об источнике и о дате официального опубликования Решения </w:t>
      </w:r>
      <w:r w:rsidRPr="006B1464">
        <w:rPr>
          <w:color w:val="000000"/>
          <w:spacing w:val="-7"/>
          <w:sz w:val="20"/>
          <w:szCs w:val="20"/>
        </w:rPr>
        <w:t xml:space="preserve">для включения указанных сведений в государственный реестр уставов муниципальных </w:t>
      </w:r>
      <w:r w:rsidRPr="006B1464">
        <w:rPr>
          <w:color w:val="000000"/>
          <w:spacing w:val="-10"/>
          <w:sz w:val="20"/>
          <w:szCs w:val="20"/>
        </w:rPr>
        <w:t>образований Красноярского края.</w:t>
      </w:r>
    </w:p>
    <w:p w:rsidR="006B1464" w:rsidRPr="006B1464" w:rsidRDefault="006B1464" w:rsidP="006B1464">
      <w:pPr>
        <w:shd w:val="clear" w:color="auto" w:fill="FFFFFF"/>
        <w:ind w:left="10" w:right="14" w:firstLine="720"/>
        <w:jc w:val="both"/>
        <w:rPr>
          <w:sz w:val="20"/>
          <w:szCs w:val="20"/>
        </w:rPr>
      </w:pPr>
    </w:p>
    <w:p w:rsidR="006B1464" w:rsidRPr="006B1464" w:rsidRDefault="006B1464" w:rsidP="006B1464">
      <w:pPr>
        <w:pStyle w:val="a4"/>
        <w:rPr>
          <w:sz w:val="20"/>
          <w:szCs w:val="20"/>
        </w:rPr>
      </w:pPr>
      <w:r w:rsidRPr="006B1464">
        <w:rPr>
          <w:sz w:val="20"/>
          <w:szCs w:val="20"/>
        </w:rPr>
        <w:t>Глава сельсовета                                                                               Н.Н.Былин</w:t>
      </w:r>
    </w:p>
    <w:p w:rsidR="000C7984" w:rsidRPr="006B1464" w:rsidRDefault="000C7984" w:rsidP="002B1840">
      <w:pPr>
        <w:jc w:val="both"/>
        <w:rPr>
          <w:sz w:val="20"/>
          <w:szCs w:val="20"/>
        </w:rPr>
      </w:pP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980E1E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015FC4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FD0B84" w:rsidSect="002B0FC0">
      <w:footerReference w:type="even" r:id="rId9"/>
      <w:footerReference w:type="default" r:id="rId10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A91" w:rsidRDefault="00751A91">
      <w:r>
        <w:separator/>
      </w:r>
    </w:p>
  </w:endnote>
  <w:endnote w:type="continuationSeparator" w:id="1">
    <w:p w:rsidR="00751A91" w:rsidRDefault="0075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946485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946485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1464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A91" w:rsidRDefault="00751A91">
      <w:r>
        <w:separator/>
      </w:r>
    </w:p>
  </w:footnote>
  <w:footnote w:type="continuationSeparator" w:id="1">
    <w:p w:rsidR="00751A91" w:rsidRDefault="00751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14690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50B"/>
    <w:rsid w:val="0033685E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51A91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46485"/>
    <w:rsid w:val="00951C58"/>
    <w:rsid w:val="00952222"/>
    <w:rsid w:val="0096466F"/>
    <w:rsid w:val="00980E1E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577F9"/>
    <w:rsid w:val="00A75424"/>
    <w:rsid w:val="00A832A6"/>
    <w:rsid w:val="00A95E39"/>
    <w:rsid w:val="00AA11D2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a0.125\&#1055;%20&#1056;%20&#1054;%20&#1045;%20&#1050;%20&#1058;%20&#1059;&#1089;&#1090;&#1072;&#1074;-&#1042;&#1077;&#1088;&#1093;&#1085;&#1080;&#1081;%20&#1048;&#1085;&#1075;&#1072;&#1096;%20201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2020-03-26T08:08:00Z</cp:lastPrinted>
  <dcterms:created xsi:type="dcterms:W3CDTF">2020-04-23T07:50:00Z</dcterms:created>
  <dcterms:modified xsi:type="dcterms:W3CDTF">2020-04-23T07:50:00Z</dcterms:modified>
</cp:coreProperties>
</file>