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246E41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                      </w:t>
      </w:r>
      <w:r w:rsidR="00272F63" w:rsidRPr="00560864">
        <w:rPr>
          <w:sz w:val="28"/>
          <w:szCs w:val="28"/>
        </w:rPr>
        <w:t xml:space="preserve">  </w:t>
      </w:r>
      <w:r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 w:rsidR="00283474">
        <w:rPr>
          <w:sz w:val="28"/>
          <w:szCs w:val="28"/>
        </w:rPr>
        <w:t>проект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>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4C63A6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283474" w:rsidRDefault="00283474" w:rsidP="00283474">
      <w:pPr>
        <w:pStyle w:val="30"/>
        <w:spacing w:before="1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 №____,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Александровского сельсовета Нижнеингашского района Красноярского края </w:t>
      </w:r>
      <w:r w:rsidR="00BC70BF" w:rsidRPr="00BC70BF">
        <w:rPr>
          <w:sz w:val="28"/>
          <w:szCs w:val="28"/>
        </w:rPr>
        <w:t xml:space="preserve"> </w:t>
      </w:r>
      <w:r w:rsidR="00CA2233" w:rsidRPr="00BC70BF">
        <w:rPr>
          <w:sz w:val="28"/>
          <w:szCs w:val="28"/>
        </w:rPr>
        <w:t xml:space="preserve">ПОСТАНОВЛЯЮ: </w:t>
      </w:r>
    </w:p>
    <w:p w:rsidR="00A173A1" w:rsidRPr="00560864" w:rsidRDefault="00A173A1" w:rsidP="00F02729">
      <w:pPr>
        <w:ind w:firstLine="709"/>
        <w:jc w:val="both"/>
        <w:rPr>
          <w:sz w:val="28"/>
          <w:szCs w:val="28"/>
        </w:rPr>
      </w:pPr>
    </w:p>
    <w:p w:rsidR="00CA2233" w:rsidRPr="00560864" w:rsidRDefault="000174AA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 xml:space="preserve">1. </w:t>
      </w:r>
      <w:proofErr w:type="gramStart"/>
      <w:r w:rsidR="008929F6" w:rsidRPr="00560864">
        <w:rPr>
          <w:sz w:val="28"/>
          <w:szCs w:val="28"/>
        </w:rPr>
        <w:t xml:space="preserve">Внести </w:t>
      </w:r>
      <w:r w:rsidR="00A173A1" w:rsidRPr="00560864">
        <w:rPr>
          <w:sz w:val="28"/>
          <w:szCs w:val="28"/>
        </w:rPr>
        <w:t>в 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E84353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 w:rsidRPr="00560864">
        <w:rPr>
          <w:sz w:val="28"/>
          <w:szCs w:val="28"/>
        </w:rPr>
        <w:t xml:space="preserve"> </w:t>
      </w:r>
      <w:r w:rsidR="00E857E6" w:rsidRPr="00560864">
        <w:rPr>
          <w:sz w:val="28"/>
          <w:szCs w:val="28"/>
        </w:rPr>
        <w:t>(в ред. постановления от 03.10.2014 №16</w:t>
      </w:r>
      <w:r w:rsidR="00F85A5E" w:rsidRPr="00560864">
        <w:rPr>
          <w:sz w:val="28"/>
          <w:szCs w:val="28"/>
        </w:rPr>
        <w:t>,</w:t>
      </w:r>
      <w:r w:rsidR="00BC70BF">
        <w:rPr>
          <w:sz w:val="28"/>
          <w:szCs w:val="28"/>
        </w:rPr>
        <w:t>от</w:t>
      </w:r>
      <w:r w:rsidR="00F85A5E" w:rsidRPr="00560864">
        <w:rPr>
          <w:sz w:val="28"/>
          <w:szCs w:val="28"/>
        </w:rPr>
        <w:t xml:space="preserve"> 12.12.2016 № 33</w:t>
      </w:r>
      <w:r w:rsidR="00BC70BF">
        <w:rPr>
          <w:sz w:val="28"/>
          <w:szCs w:val="28"/>
        </w:rPr>
        <w:t>, от 28.12.2017 №23</w:t>
      </w:r>
      <w:r w:rsidR="00283474">
        <w:rPr>
          <w:sz w:val="28"/>
          <w:szCs w:val="28"/>
        </w:rPr>
        <w:t>, от 27.09.2019 № 17</w:t>
      </w:r>
      <w:r w:rsidR="00F85A5E" w:rsidRPr="00560864">
        <w:rPr>
          <w:sz w:val="28"/>
          <w:szCs w:val="28"/>
        </w:rPr>
        <w:t>)</w:t>
      </w:r>
      <w:r w:rsidR="00E857E6" w:rsidRPr="00560864">
        <w:rPr>
          <w:sz w:val="28"/>
          <w:szCs w:val="28"/>
        </w:rPr>
        <w:t xml:space="preserve"> </w:t>
      </w:r>
      <w:r w:rsidR="00731A20" w:rsidRPr="00560864">
        <w:rPr>
          <w:sz w:val="28"/>
          <w:szCs w:val="28"/>
        </w:rPr>
        <w:t>следующие изменения</w:t>
      </w:r>
      <w:r w:rsidR="008929F6" w:rsidRPr="00560864">
        <w:rPr>
          <w:sz w:val="28"/>
          <w:szCs w:val="28"/>
        </w:rPr>
        <w:t>:</w:t>
      </w:r>
      <w:proofErr w:type="gramEnd"/>
    </w:p>
    <w:p w:rsidR="00283474" w:rsidRDefault="00A173A1" w:rsidP="00560864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 xml:space="preserve">1.1. </w:t>
      </w:r>
      <w:r w:rsidR="00283474">
        <w:rPr>
          <w:sz w:val="28"/>
          <w:szCs w:val="28"/>
        </w:rPr>
        <w:t xml:space="preserve">в </w:t>
      </w:r>
      <w:r w:rsidR="00560864">
        <w:rPr>
          <w:sz w:val="28"/>
          <w:szCs w:val="28"/>
        </w:rPr>
        <w:t>таблиц</w:t>
      </w:r>
      <w:r w:rsidR="00283474">
        <w:rPr>
          <w:sz w:val="28"/>
          <w:szCs w:val="28"/>
        </w:rPr>
        <w:t>ах</w:t>
      </w:r>
      <w:r w:rsidR="00560864">
        <w:rPr>
          <w:sz w:val="28"/>
          <w:szCs w:val="28"/>
        </w:rPr>
        <w:t xml:space="preserve"> подпункта 2.2</w:t>
      </w:r>
      <w:r w:rsidRPr="00560864">
        <w:rPr>
          <w:sz w:val="28"/>
          <w:szCs w:val="28"/>
        </w:rPr>
        <w:t xml:space="preserve"> Положения </w:t>
      </w:r>
      <w:r w:rsidR="00283474">
        <w:rPr>
          <w:sz w:val="28"/>
          <w:szCs w:val="28"/>
        </w:rPr>
        <w:t xml:space="preserve"> </w:t>
      </w:r>
    </w:p>
    <w:p w:rsidR="0028347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«2662» заменить цифрами «2928»;</w:t>
      </w:r>
    </w:p>
    <w:p w:rsidR="00560864" w:rsidRPr="00560864" w:rsidRDefault="00283474" w:rsidP="00560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«3099» заменить цифрами «3409»</w:t>
      </w:r>
    </w:p>
    <w:p w:rsidR="00560864" w:rsidRPr="00560864" w:rsidRDefault="00560864" w:rsidP="00560864">
      <w:pPr>
        <w:ind w:firstLine="709"/>
        <w:jc w:val="both"/>
        <w:rPr>
          <w:sz w:val="28"/>
          <w:szCs w:val="28"/>
        </w:rPr>
      </w:pPr>
    </w:p>
    <w:p w:rsidR="00A173A1" w:rsidRPr="00560864" w:rsidRDefault="00A173A1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 xml:space="preserve">2. </w:t>
      </w:r>
      <w:r w:rsidR="00CE0590" w:rsidRPr="0056086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 издании «Александровские вести».</w:t>
      </w:r>
    </w:p>
    <w:p w:rsidR="00CE0590" w:rsidRPr="00560864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86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E857E6" w:rsidRPr="00560864">
        <w:rPr>
          <w:rFonts w:ascii="Times New Roman" w:hAnsi="Times New Roman" w:cs="Times New Roman"/>
          <w:sz w:val="28"/>
          <w:szCs w:val="28"/>
        </w:rPr>
        <w:t>,</w:t>
      </w:r>
      <w:r w:rsidRPr="00560864">
        <w:rPr>
          <w:rFonts w:ascii="Times New Roman" w:hAnsi="Times New Roman" w:cs="Times New Roman"/>
          <w:sz w:val="28"/>
          <w:szCs w:val="28"/>
        </w:rPr>
        <w:t xml:space="preserve"> </w:t>
      </w:r>
      <w:r w:rsidR="00BC70BF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BC70B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C70BF"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283474">
        <w:rPr>
          <w:rFonts w:ascii="Times New Roman" w:hAnsi="Times New Roman" w:cs="Times New Roman"/>
          <w:sz w:val="28"/>
          <w:szCs w:val="28"/>
        </w:rPr>
        <w:t>06.2020</w:t>
      </w:r>
      <w:r w:rsidR="00BC70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F02729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  <w:t xml:space="preserve">             </w:t>
      </w:r>
    </w:p>
    <w:sectPr w:rsidR="00F02729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C6895"/>
    <w:rsid w:val="00100B93"/>
    <w:rsid w:val="001507C4"/>
    <w:rsid w:val="00151721"/>
    <w:rsid w:val="0019000F"/>
    <w:rsid w:val="001A281A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5443D7"/>
    <w:rsid w:val="00550D13"/>
    <w:rsid w:val="0055247A"/>
    <w:rsid w:val="00560864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E1A59"/>
    <w:rsid w:val="0096761B"/>
    <w:rsid w:val="00986E89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C148E"/>
    <w:rsid w:val="00AD4A30"/>
    <w:rsid w:val="00B318A2"/>
    <w:rsid w:val="00BC64B3"/>
    <w:rsid w:val="00BC6523"/>
    <w:rsid w:val="00BC70BF"/>
    <w:rsid w:val="00C530DC"/>
    <w:rsid w:val="00C56D28"/>
    <w:rsid w:val="00C56E16"/>
    <w:rsid w:val="00C907F5"/>
    <w:rsid w:val="00CA2233"/>
    <w:rsid w:val="00CA4D42"/>
    <w:rsid w:val="00CE0590"/>
    <w:rsid w:val="00CF3993"/>
    <w:rsid w:val="00D24439"/>
    <w:rsid w:val="00D26E36"/>
    <w:rsid w:val="00D50A8A"/>
    <w:rsid w:val="00D84196"/>
    <w:rsid w:val="00D93919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2</cp:revision>
  <cp:lastPrinted>2019-09-27T01:08:00Z</cp:lastPrinted>
  <dcterms:created xsi:type="dcterms:W3CDTF">2020-03-30T03:03:00Z</dcterms:created>
  <dcterms:modified xsi:type="dcterms:W3CDTF">2020-03-30T03:03:00Z</dcterms:modified>
</cp:coreProperties>
</file>