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EF" w:rsidRPr="007F6818" w:rsidRDefault="00A835EF" w:rsidP="00A835EF">
      <w:pPr>
        <w:ind w:right="-344"/>
        <w:rPr>
          <w:color w:val="000000"/>
          <w:sz w:val="28"/>
          <w:szCs w:val="28"/>
        </w:rPr>
      </w:pPr>
      <w:r>
        <w:rPr>
          <w:rStyle w:val="a3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A835EF" w:rsidRPr="00F413FC" w:rsidRDefault="00A835EF" w:rsidP="00F413FC">
      <w:pPr>
        <w:ind w:left="284" w:right="-344" w:hanging="28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АЛЕКСАНДРОВСКИЙ</w:t>
      </w:r>
      <w:r w:rsidR="00F413FC">
        <w:rPr>
          <w:b/>
          <w:bCs/>
          <w:color w:val="000000"/>
          <w:sz w:val="28"/>
          <w:szCs w:val="28"/>
        </w:rPr>
        <w:t xml:space="preserve"> </w:t>
      </w:r>
      <w:r w:rsidRPr="00F413FC">
        <w:rPr>
          <w:b/>
          <w:bCs/>
          <w:color w:val="000000"/>
          <w:sz w:val="28"/>
          <w:szCs w:val="28"/>
        </w:rPr>
        <w:t>СЕЛЬСКИЙ СОВЕТ ДЕПУТАТОВ</w:t>
      </w:r>
    </w:p>
    <w:p w:rsid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 xml:space="preserve">НИЖНЕИНГАШСКОГО РАЙОНА </w:t>
      </w:r>
    </w:p>
    <w:p w:rsidR="00A835EF" w:rsidRP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КРАСНОЯРСКОГО КРАЯ</w:t>
      </w: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9282C" w:rsidRDefault="00A9282C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916FD0" w:rsidRDefault="00FD0386" w:rsidP="005D3881">
      <w:pPr>
        <w:ind w:right="-34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801123">
        <w:rPr>
          <w:spacing w:val="-1"/>
          <w:sz w:val="28"/>
          <w:szCs w:val="28"/>
        </w:rPr>
        <w:t>23.08.2019</w:t>
      </w:r>
      <w:r>
        <w:rPr>
          <w:spacing w:val="-1"/>
          <w:sz w:val="28"/>
          <w:szCs w:val="28"/>
        </w:rPr>
        <w:t xml:space="preserve">  </w:t>
      </w:r>
      <w:r w:rsidR="009A51C3">
        <w:rPr>
          <w:spacing w:val="-1"/>
          <w:sz w:val="28"/>
          <w:szCs w:val="28"/>
        </w:rPr>
        <w:t xml:space="preserve">                               </w:t>
      </w:r>
      <w:r w:rsidR="00E447BC">
        <w:rPr>
          <w:spacing w:val="-1"/>
          <w:sz w:val="28"/>
          <w:szCs w:val="28"/>
        </w:rPr>
        <w:t>д.Александровка</w:t>
      </w:r>
      <w:r w:rsidR="00A835EF">
        <w:rPr>
          <w:rFonts w:ascii="Arial" w:hAnsi="Arial" w:cs="Arial"/>
          <w:sz w:val="28"/>
          <w:szCs w:val="28"/>
        </w:rPr>
        <w:tab/>
      </w:r>
      <w:r w:rsidR="00801123">
        <w:rPr>
          <w:rFonts w:ascii="Arial" w:hAnsi="Arial" w:cs="Arial"/>
          <w:sz w:val="28"/>
          <w:szCs w:val="28"/>
        </w:rPr>
        <w:t xml:space="preserve">               </w:t>
      </w:r>
      <w:r w:rsidR="00801123">
        <w:rPr>
          <w:sz w:val="28"/>
          <w:szCs w:val="28"/>
        </w:rPr>
        <w:t>№ 22-107</w:t>
      </w:r>
    </w:p>
    <w:p w:rsidR="00FD0386" w:rsidRPr="00916FD0" w:rsidRDefault="00FD0386" w:rsidP="005D3881">
      <w:pPr>
        <w:ind w:right="-344"/>
        <w:rPr>
          <w:b/>
          <w:bCs/>
          <w:color w:val="000000"/>
          <w:sz w:val="28"/>
          <w:szCs w:val="28"/>
        </w:rPr>
      </w:pPr>
    </w:p>
    <w:p w:rsidR="0082781F" w:rsidRDefault="00A835EF" w:rsidP="0082781F">
      <w:pPr>
        <w:ind w:right="3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Александровского сельсовета Нижнеингашского района Красноярского края </w:t>
      </w:r>
    </w:p>
    <w:p w:rsidR="0082781F" w:rsidRDefault="0082781F" w:rsidP="0082781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0EAE" w:rsidRDefault="007F1CBC" w:rsidP="00A70EAE">
      <w:pPr>
        <w:ind w:right="-285" w:firstLine="284"/>
        <w:jc w:val="both"/>
        <w:rPr>
          <w:b/>
          <w:bCs/>
          <w:color w:val="000000"/>
          <w:sz w:val="28"/>
          <w:szCs w:val="28"/>
        </w:rPr>
      </w:pPr>
      <w:r w:rsidRPr="00B36460">
        <w:rPr>
          <w:sz w:val="28"/>
          <w:szCs w:val="28"/>
        </w:rPr>
        <w:t xml:space="preserve">В соответствии </w:t>
      </w:r>
      <w:r w:rsidR="00887A69">
        <w:rPr>
          <w:sz w:val="28"/>
          <w:szCs w:val="28"/>
        </w:rPr>
        <w:t>со статьей 14.1, статьей 25</w:t>
      </w:r>
      <w:r w:rsidRPr="00B36460">
        <w:rPr>
          <w:sz w:val="28"/>
          <w:szCs w:val="28"/>
        </w:rPr>
        <w:t xml:space="preserve"> Федерального </w:t>
      </w:r>
      <w:hyperlink r:id="rId8" w:history="1">
        <w:r w:rsidRPr="003B0394">
          <w:rPr>
            <w:color w:val="000000"/>
            <w:sz w:val="28"/>
            <w:szCs w:val="28"/>
          </w:rPr>
          <w:t>закона</w:t>
        </w:r>
      </w:hyperlink>
      <w:r w:rsidRPr="00B36460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B36460">
        <w:rPr>
          <w:sz w:val="28"/>
          <w:szCs w:val="28"/>
        </w:rPr>
        <w:t>6</w:t>
      </w:r>
      <w:r>
        <w:rPr>
          <w:sz w:val="28"/>
          <w:szCs w:val="28"/>
        </w:rPr>
        <w:t>.10.2</w:t>
      </w:r>
      <w:r w:rsidRPr="00B36460">
        <w:rPr>
          <w:sz w:val="28"/>
          <w:szCs w:val="28"/>
        </w:rPr>
        <w:t xml:space="preserve">003 </w:t>
      </w:r>
      <w:r>
        <w:rPr>
          <w:sz w:val="28"/>
          <w:szCs w:val="28"/>
        </w:rPr>
        <w:t>№</w:t>
      </w:r>
      <w:r w:rsidRPr="00B3646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B36460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A70EAE">
        <w:rPr>
          <w:sz w:val="28"/>
          <w:szCs w:val="28"/>
        </w:rPr>
        <w:t xml:space="preserve"> руководствуясь статьями 22, 6</w:t>
      </w:r>
      <w:r w:rsidR="00394C6B">
        <w:rPr>
          <w:sz w:val="28"/>
          <w:szCs w:val="28"/>
        </w:rPr>
        <w:t>7</w:t>
      </w:r>
      <w:r w:rsidR="00A70EAE">
        <w:rPr>
          <w:sz w:val="28"/>
          <w:szCs w:val="28"/>
        </w:rPr>
        <w:t xml:space="preserve"> Устава Александровского сельсовета Нижнеингашского района Красноярского края, Александровский сельский  Совет депутатов РЕШИЛ:                                                                                                                              </w:t>
      </w:r>
    </w:p>
    <w:p w:rsidR="00A70EAE" w:rsidRDefault="00A70EAE" w:rsidP="00A70EAE">
      <w:pPr>
        <w:shd w:val="clear" w:color="auto" w:fill="FFFFFF"/>
        <w:spacing w:before="110" w:line="274" w:lineRule="exact"/>
        <w:ind w:left="5" w:right="5" w:firstLine="720"/>
        <w:jc w:val="both"/>
        <w:rPr>
          <w:rFonts w:eastAsia="Times New Roman"/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Внести в Устав Александровского сельсовета Нижнеингашского района </w:t>
      </w:r>
      <w:r>
        <w:rPr>
          <w:rFonts w:eastAsia="Times New Roman"/>
          <w:color w:val="000000"/>
          <w:spacing w:val="-10"/>
          <w:sz w:val="28"/>
          <w:szCs w:val="28"/>
        </w:rPr>
        <w:t>Красноярского края следующие изменения и дополнения:</w:t>
      </w:r>
    </w:p>
    <w:p w:rsidR="00A244BB" w:rsidRDefault="00A244BB" w:rsidP="00A70EAE">
      <w:pPr>
        <w:shd w:val="clear" w:color="auto" w:fill="FFFFFF"/>
        <w:spacing w:before="110" w:line="274" w:lineRule="exact"/>
        <w:ind w:left="5"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главу 1. Устава статье 1.1 следующего содержания:</w:t>
      </w:r>
    </w:p>
    <w:p w:rsidR="00A244BB" w:rsidRDefault="00A244BB" w:rsidP="00A70EAE">
      <w:pPr>
        <w:shd w:val="clear" w:color="auto" w:fill="FFFFFF"/>
        <w:spacing w:before="110" w:line="274" w:lineRule="exact"/>
        <w:ind w:left="5" w:right="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A244BB">
        <w:rPr>
          <w:b/>
          <w:sz w:val="28"/>
          <w:szCs w:val="28"/>
        </w:rPr>
        <w:t>Статья 1.1. Наименование муниципального образования</w:t>
      </w:r>
    </w:p>
    <w:p w:rsidR="00A244BB" w:rsidRPr="00A244BB" w:rsidRDefault="00A244BB" w:rsidP="00A70EAE">
      <w:pPr>
        <w:shd w:val="clear" w:color="auto" w:fill="FFFFFF"/>
        <w:spacing w:before="110" w:line="274" w:lineRule="exact"/>
        <w:ind w:left="5" w:right="5" w:firstLine="720"/>
        <w:jc w:val="both"/>
        <w:rPr>
          <w:sz w:val="28"/>
          <w:szCs w:val="28"/>
        </w:rPr>
      </w:pPr>
      <w:r w:rsidRPr="00A244BB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муниципального образования – «сельское поселение Александровский сельсовет Нижнеингашского муниципального района Красноярского края», сокращенное – «Александровский сельсовет Нижнеингашского района Красноярского края», «Александровский сельсовет». Данные наименования равнозначны.»;</w:t>
      </w:r>
    </w:p>
    <w:p w:rsidR="005662F4" w:rsidRDefault="003932C4" w:rsidP="00887A69">
      <w:pPr>
        <w:ind w:firstLine="709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1.</w:t>
      </w:r>
      <w:r w:rsidR="00A244BB">
        <w:rPr>
          <w:color w:val="000000"/>
          <w:spacing w:val="-9"/>
          <w:sz w:val="28"/>
          <w:szCs w:val="28"/>
        </w:rPr>
        <w:t>2</w:t>
      </w:r>
      <w:r>
        <w:rPr>
          <w:color w:val="000000"/>
          <w:spacing w:val="-9"/>
          <w:sz w:val="28"/>
          <w:szCs w:val="28"/>
        </w:rPr>
        <w:t xml:space="preserve">. </w:t>
      </w:r>
      <w:r w:rsidR="005662F4" w:rsidRPr="005662F4">
        <w:rPr>
          <w:sz w:val="28"/>
          <w:szCs w:val="28"/>
        </w:rPr>
        <w:t>пункт 1</w:t>
      </w:r>
      <w:r w:rsidR="00887A69">
        <w:rPr>
          <w:sz w:val="28"/>
          <w:szCs w:val="28"/>
        </w:rPr>
        <w:t>4</w:t>
      </w:r>
      <w:r w:rsidR="005662F4" w:rsidRPr="005662F4">
        <w:rPr>
          <w:sz w:val="28"/>
          <w:szCs w:val="28"/>
        </w:rPr>
        <w:t xml:space="preserve"> части1 статьи 9.1</w:t>
      </w:r>
      <w:r w:rsidR="005662F4">
        <w:rPr>
          <w:sz w:val="28"/>
          <w:szCs w:val="28"/>
        </w:rPr>
        <w:t xml:space="preserve"> Устава</w:t>
      </w:r>
      <w:r w:rsidR="005662F4" w:rsidRPr="005662F4">
        <w:rPr>
          <w:sz w:val="28"/>
          <w:szCs w:val="28"/>
        </w:rPr>
        <w:t xml:space="preserve"> </w:t>
      </w:r>
      <w:r w:rsidR="00887A69">
        <w:rPr>
          <w:sz w:val="28"/>
          <w:szCs w:val="28"/>
        </w:rPr>
        <w:t>изложить в новой редакции:</w:t>
      </w:r>
    </w:p>
    <w:p w:rsidR="00887A69" w:rsidRDefault="00887A69" w:rsidP="00887A69">
      <w:pPr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«14) </w:t>
      </w:r>
      <w:r w:rsidRPr="00887A69">
        <w:rPr>
          <w:color w:val="333333"/>
          <w:sz w:val="28"/>
          <w:szCs w:val="28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поселения;</w:t>
      </w:r>
      <w:r>
        <w:rPr>
          <w:color w:val="333333"/>
          <w:sz w:val="28"/>
          <w:szCs w:val="28"/>
          <w:shd w:val="clear" w:color="auto" w:fill="FFFFFF"/>
        </w:rPr>
        <w:t>»;</w:t>
      </w:r>
    </w:p>
    <w:p w:rsidR="00887A69" w:rsidRDefault="00887A69" w:rsidP="00887A69">
      <w:pPr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</w:t>
      </w:r>
      <w:r w:rsidR="00A244BB">
        <w:rPr>
          <w:color w:val="333333"/>
          <w:sz w:val="28"/>
          <w:szCs w:val="28"/>
          <w:shd w:val="clear" w:color="auto" w:fill="FFFFFF"/>
        </w:rPr>
        <w:t>3</w:t>
      </w:r>
      <w:r>
        <w:rPr>
          <w:color w:val="333333"/>
          <w:sz w:val="28"/>
          <w:szCs w:val="28"/>
          <w:shd w:val="clear" w:color="auto" w:fill="FFFFFF"/>
        </w:rPr>
        <w:t>.часть 1 статьи 9.1 дополнить пунктом 17 следующего содержания:</w:t>
      </w:r>
    </w:p>
    <w:p w:rsidR="00887A69" w:rsidRDefault="00887A69" w:rsidP="00887A69">
      <w:pPr>
        <w:ind w:firstLine="709"/>
        <w:rPr>
          <w:color w:val="333333"/>
          <w:sz w:val="28"/>
          <w:szCs w:val="28"/>
          <w:shd w:val="clear" w:color="auto" w:fill="FFFFFF"/>
        </w:rPr>
      </w:pPr>
      <w:r w:rsidRPr="00887A69">
        <w:rPr>
          <w:color w:val="333333"/>
          <w:sz w:val="28"/>
          <w:szCs w:val="28"/>
          <w:shd w:val="clear" w:color="auto" w:fill="FFFFFF"/>
        </w:rPr>
        <w:t>«17) осуществление мероприятий по защите прав потребителей, предусмотренных </w:t>
      </w:r>
      <w:hyperlink r:id="rId9" w:anchor="dst1" w:history="1">
        <w:r w:rsidRPr="00887A69">
          <w:rPr>
            <w:rStyle w:val="aa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Pr="00887A69">
        <w:rPr>
          <w:color w:val="333333"/>
          <w:sz w:val="28"/>
          <w:szCs w:val="28"/>
          <w:shd w:val="clear" w:color="auto" w:fill="FFFFFF"/>
        </w:rPr>
        <w:t> Российской Федерации от 7 февраля 1992 года N 2300-1 "О защите прав потребителей".</w:t>
      </w:r>
      <w:r>
        <w:rPr>
          <w:color w:val="333333"/>
          <w:sz w:val="28"/>
          <w:szCs w:val="28"/>
          <w:shd w:val="clear" w:color="auto" w:fill="FFFFFF"/>
        </w:rPr>
        <w:t>»;</w:t>
      </w:r>
    </w:p>
    <w:p w:rsidR="00E50468" w:rsidRDefault="00E50468" w:rsidP="00887A69">
      <w:pPr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</w:t>
      </w:r>
      <w:r w:rsidR="00A244BB">
        <w:rPr>
          <w:color w:val="333333"/>
          <w:sz w:val="28"/>
          <w:szCs w:val="28"/>
          <w:shd w:val="clear" w:color="auto" w:fill="FFFFFF"/>
        </w:rPr>
        <w:t>4</w:t>
      </w:r>
      <w:r>
        <w:rPr>
          <w:color w:val="333333"/>
          <w:sz w:val="28"/>
          <w:szCs w:val="28"/>
          <w:shd w:val="clear" w:color="auto" w:fill="FFFFFF"/>
        </w:rPr>
        <w:t>. часть 3 статьи 9.2 и подпункт 13 пункта1 статьи 34 Устава исключить;</w:t>
      </w:r>
    </w:p>
    <w:p w:rsidR="00E50468" w:rsidRDefault="00E50468" w:rsidP="00887A69">
      <w:pPr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</w:t>
      </w:r>
      <w:r w:rsidR="00A244BB">
        <w:rPr>
          <w:color w:val="333333"/>
          <w:sz w:val="28"/>
          <w:szCs w:val="28"/>
          <w:shd w:val="clear" w:color="auto" w:fill="FFFFFF"/>
        </w:rPr>
        <w:t>5</w:t>
      </w:r>
      <w:r>
        <w:rPr>
          <w:color w:val="333333"/>
          <w:sz w:val="28"/>
          <w:szCs w:val="28"/>
          <w:shd w:val="clear" w:color="auto" w:fill="FFFFFF"/>
        </w:rPr>
        <w:t>. статью 48 Устава изложить в новой редакции:</w:t>
      </w:r>
    </w:p>
    <w:p w:rsidR="00E50468" w:rsidRPr="00A82C68" w:rsidRDefault="00E50468" w:rsidP="00E50468">
      <w:pPr>
        <w:ind w:right="-1" w:firstLine="567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«</w:t>
      </w:r>
      <w:r w:rsidRPr="00A82C68">
        <w:rPr>
          <w:b/>
          <w:sz w:val="28"/>
          <w:szCs w:val="28"/>
        </w:rPr>
        <w:t>Статья 4</w:t>
      </w:r>
      <w:r>
        <w:rPr>
          <w:b/>
          <w:sz w:val="28"/>
          <w:szCs w:val="28"/>
        </w:rPr>
        <w:t>8</w:t>
      </w:r>
      <w:r w:rsidRPr="00A82C68">
        <w:rPr>
          <w:b/>
          <w:sz w:val="28"/>
          <w:szCs w:val="28"/>
        </w:rPr>
        <w:t>. Собрания, конференции граждан</w:t>
      </w:r>
    </w:p>
    <w:p w:rsidR="00E50468" w:rsidRPr="00A82C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>1. Для обсуждения вопросов местного значения, информирования населения о деятельности органов и должностных лиц местного самоуправления на части территории поселения могут проводиться собрания граждан либо на всей территории поселения – конференции граждан (собрания делегатов).</w:t>
      </w:r>
    </w:p>
    <w:p w:rsidR="00E50468" w:rsidRPr="00A82C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>2. Собрание (конференция) граждан проводится по инициативе населения, Совета депутатов поселения, главы поселения.</w:t>
      </w:r>
    </w:p>
    <w:p w:rsidR="00E50468" w:rsidRPr="00A82C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 xml:space="preserve">Собрание (конференция) граждан назначается Советом депутатов </w:t>
      </w:r>
      <w:r w:rsidRPr="00A82C68">
        <w:rPr>
          <w:sz w:val="28"/>
          <w:szCs w:val="28"/>
        </w:rPr>
        <w:lastRenderedPageBreak/>
        <w:t>поселения:</w:t>
      </w:r>
    </w:p>
    <w:p w:rsidR="00E50468" w:rsidRPr="00A82C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>- по собственной инициативе;</w:t>
      </w:r>
    </w:p>
    <w:p w:rsidR="00E50468" w:rsidRPr="00A82C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 xml:space="preserve">- по инициативе </w:t>
      </w:r>
      <w:r w:rsidRPr="00A82C68">
        <w:rPr>
          <w:i/>
          <w:sz w:val="28"/>
          <w:szCs w:val="28"/>
        </w:rPr>
        <w:t>3 %</w:t>
      </w:r>
      <w:r w:rsidRPr="00A82C68">
        <w:rPr>
          <w:sz w:val="28"/>
          <w:szCs w:val="28"/>
        </w:rPr>
        <w:t xml:space="preserve"> населения соответствующей территории, подтвержденной подписями в подписных листах.</w:t>
      </w:r>
    </w:p>
    <w:p w:rsidR="00E50468" w:rsidRPr="00A82C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>Собрание (конференция), проводимое по инициативе главы поселения, назначается главой поселения.</w:t>
      </w:r>
    </w:p>
    <w:p w:rsidR="00E50468" w:rsidRPr="00A82C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>Собрание должно быть назначено в течение 20 дней с даты издания соответствующим органом правового акта, выражающего инициативу проведения собрания или с даты получения документов, подтверждающих инициативу населения.</w:t>
      </w:r>
    </w:p>
    <w:p w:rsidR="00E50468" w:rsidRPr="00A82C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>3. Орган, назначивший собрание (конференцию), должен известить жителей поселения о готовящемся собрании (конференции) не позднее, чем за 10 дней до его проведения. Информация о проведении собрания (конференции) должна содержать сведения о дате, времени и месте проведения, вопросе, выносимом на собрание (конференцию). В случае если это необходимо для эффективного участия граждан в собрании (конференции), гражданам должна быть предоставлена возможность предварительно ознакомиться с материалами готовящегося собрания (конференции).</w:t>
      </w:r>
    </w:p>
    <w:p w:rsidR="00E504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>4. Итоги собрания (конференции) подлежат официальному опубликованию (обнародованию).</w:t>
      </w:r>
      <w:r>
        <w:rPr>
          <w:sz w:val="28"/>
          <w:szCs w:val="28"/>
        </w:rPr>
        <w:t>»;</w:t>
      </w:r>
    </w:p>
    <w:p w:rsidR="00E50468" w:rsidRDefault="00E50468" w:rsidP="00E5046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44BB">
        <w:rPr>
          <w:sz w:val="28"/>
          <w:szCs w:val="28"/>
        </w:rPr>
        <w:t>6</w:t>
      </w:r>
      <w:r>
        <w:rPr>
          <w:sz w:val="28"/>
          <w:szCs w:val="28"/>
        </w:rPr>
        <w:t xml:space="preserve">. дополнить </w:t>
      </w:r>
      <w:r w:rsidR="00640D40">
        <w:rPr>
          <w:sz w:val="28"/>
          <w:szCs w:val="28"/>
        </w:rPr>
        <w:t xml:space="preserve">главу 8 </w:t>
      </w:r>
      <w:r>
        <w:rPr>
          <w:sz w:val="28"/>
          <w:szCs w:val="28"/>
        </w:rPr>
        <w:t>Устав</w:t>
      </w:r>
      <w:r w:rsidR="00640D40">
        <w:rPr>
          <w:sz w:val="28"/>
          <w:szCs w:val="28"/>
        </w:rPr>
        <w:t>а</w:t>
      </w:r>
      <w:r>
        <w:rPr>
          <w:sz w:val="28"/>
          <w:szCs w:val="28"/>
        </w:rPr>
        <w:t xml:space="preserve"> стать</w:t>
      </w:r>
      <w:r w:rsidR="00640D40">
        <w:rPr>
          <w:sz w:val="28"/>
          <w:szCs w:val="28"/>
        </w:rPr>
        <w:t>е</w:t>
      </w:r>
      <w:r>
        <w:rPr>
          <w:sz w:val="28"/>
          <w:szCs w:val="28"/>
        </w:rPr>
        <w:t>й 48.1 следующего содержания:</w:t>
      </w:r>
    </w:p>
    <w:p w:rsidR="00E50468" w:rsidRPr="0085467F" w:rsidRDefault="00E50468" w:rsidP="00E50468">
      <w:pPr>
        <w:ind w:right="-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85467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48.1</w:t>
      </w:r>
      <w:r w:rsidRPr="0085467F">
        <w:rPr>
          <w:b/>
          <w:bCs/>
          <w:sz w:val="28"/>
          <w:szCs w:val="28"/>
        </w:rPr>
        <w:t>. Сход граждан</w:t>
      </w:r>
    </w:p>
    <w:p w:rsidR="00E50468" w:rsidRPr="0085467F" w:rsidRDefault="00E50468" w:rsidP="00E50468">
      <w:pPr>
        <w:ind w:right="-1" w:firstLine="567"/>
        <w:jc w:val="both"/>
        <w:rPr>
          <w:iCs/>
          <w:sz w:val="28"/>
          <w:szCs w:val="28"/>
        </w:rPr>
      </w:pPr>
      <w:r w:rsidRPr="0085467F">
        <w:rPr>
          <w:iCs/>
          <w:sz w:val="28"/>
          <w:szCs w:val="28"/>
        </w:rPr>
        <w:t xml:space="preserve">1. </w:t>
      </w:r>
      <w:r w:rsidR="00640D40">
        <w:rPr>
          <w:iCs/>
          <w:sz w:val="28"/>
          <w:szCs w:val="28"/>
        </w:rPr>
        <w:t>В соответствии со статьей 25.1</w:t>
      </w:r>
      <w:r w:rsidRPr="0085467F">
        <w:rPr>
          <w:iCs/>
          <w:sz w:val="28"/>
          <w:szCs w:val="28"/>
        </w:rPr>
        <w:t xml:space="preserve"> Федеральн</w:t>
      </w:r>
      <w:r w:rsidR="00640D40">
        <w:rPr>
          <w:iCs/>
          <w:sz w:val="28"/>
          <w:szCs w:val="28"/>
        </w:rPr>
        <w:t>ого</w:t>
      </w:r>
      <w:r w:rsidRPr="0085467F">
        <w:rPr>
          <w:iCs/>
          <w:sz w:val="28"/>
          <w:szCs w:val="28"/>
        </w:rPr>
        <w:t xml:space="preserve"> закон</w:t>
      </w:r>
      <w:r w:rsidR="00640D40">
        <w:rPr>
          <w:iCs/>
          <w:sz w:val="28"/>
          <w:szCs w:val="28"/>
        </w:rPr>
        <w:t>а</w:t>
      </w:r>
      <w:r w:rsidRPr="0085467F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Российской Федерации», сход граждан </w:t>
      </w:r>
      <w:r w:rsidR="00640D40">
        <w:rPr>
          <w:iCs/>
          <w:sz w:val="28"/>
          <w:szCs w:val="28"/>
        </w:rPr>
        <w:t>на территории Александровского сельсовета проводится в следующих случаях</w:t>
      </w:r>
      <w:r w:rsidRPr="0085467F">
        <w:rPr>
          <w:iCs/>
          <w:sz w:val="28"/>
          <w:szCs w:val="28"/>
        </w:rPr>
        <w:t>:</w:t>
      </w:r>
    </w:p>
    <w:p w:rsidR="00E50468" w:rsidRPr="0085467F" w:rsidRDefault="00E50468" w:rsidP="00E50468">
      <w:pPr>
        <w:ind w:right="-1" w:firstLine="567"/>
        <w:jc w:val="both"/>
        <w:rPr>
          <w:iCs/>
          <w:sz w:val="28"/>
          <w:szCs w:val="28"/>
        </w:rPr>
      </w:pPr>
      <w:r w:rsidRPr="0085467F">
        <w:rPr>
          <w:iCs/>
          <w:sz w:val="28"/>
          <w:szCs w:val="28"/>
        </w:rPr>
        <w:t xml:space="preserve">1) в населенном пункте по вопросу изменения границ </w:t>
      </w:r>
      <w:r w:rsidR="00640D40">
        <w:rPr>
          <w:iCs/>
          <w:sz w:val="28"/>
          <w:szCs w:val="28"/>
        </w:rPr>
        <w:t>поселения</w:t>
      </w:r>
      <w:r w:rsidRPr="0085467F">
        <w:rPr>
          <w:iCs/>
          <w:sz w:val="28"/>
          <w:szCs w:val="28"/>
        </w:rPr>
        <w:t>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50468" w:rsidRPr="0085467F" w:rsidRDefault="00E50468" w:rsidP="00E50468">
      <w:pPr>
        <w:ind w:right="-1" w:firstLine="567"/>
        <w:jc w:val="both"/>
        <w:rPr>
          <w:iCs/>
          <w:sz w:val="28"/>
          <w:szCs w:val="28"/>
        </w:rPr>
      </w:pPr>
      <w:r w:rsidRPr="0085467F">
        <w:rPr>
          <w:iCs/>
          <w:sz w:val="28"/>
          <w:szCs w:val="28"/>
        </w:rPr>
        <w:t xml:space="preserve">2) в населенном пункте, входящем в состав </w:t>
      </w:r>
      <w:r w:rsidR="00640D40">
        <w:rPr>
          <w:iCs/>
          <w:sz w:val="28"/>
          <w:szCs w:val="28"/>
        </w:rPr>
        <w:t>поселения</w:t>
      </w:r>
      <w:r w:rsidRPr="0085467F">
        <w:rPr>
          <w:iCs/>
          <w:sz w:val="28"/>
          <w:szCs w:val="28"/>
        </w:rPr>
        <w:t>, по вопросу введения и использования средств самообложения граждан на территории данного населенного пункта;</w:t>
      </w:r>
    </w:p>
    <w:p w:rsidR="00E50468" w:rsidRPr="0085467F" w:rsidRDefault="00E50468" w:rsidP="00E50468">
      <w:pPr>
        <w:ind w:right="-1" w:firstLine="567"/>
        <w:jc w:val="both"/>
        <w:rPr>
          <w:iCs/>
          <w:sz w:val="28"/>
          <w:szCs w:val="28"/>
        </w:rPr>
      </w:pPr>
      <w:r w:rsidRPr="0085467F">
        <w:rPr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50468" w:rsidRPr="0085467F" w:rsidRDefault="00E50468" w:rsidP="00E50468">
      <w:pPr>
        <w:ind w:right="-1" w:firstLine="567"/>
        <w:jc w:val="both"/>
        <w:rPr>
          <w:iCs/>
          <w:sz w:val="28"/>
          <w:szCs w:val="28"/>
        </w:rPr>
      </w:pPr>
      <w:r w:rsidRPr="0085467F">
        <w:rPr>
          <w:iCs/>
          <w:sz w:val="28"/>
          <w:szCs w:val="28"/>
        </w:rPr>
        <w:t>1.1.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87A69" w:rsidRPr="00CA68D6" w:rsidRDefault="00E50468" w:rsidP="00CA68D6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CA68D6">
        <w:rPr>
          <w:iCs/>
          <w:sz w:val="28"/>
          <w:szCs w:val="28"/>
        </w:rPr>
        <w:t>2</w:t>
      </w:r>
      <w:r w:rsidR="005C47EB">
        <w:rPr>
          <w:iCs/>
          <w:sz w:val="28"/>
          <w:szCs w:val="28"/>
        </w:rPr>
        <w:t>.</w:t>
      </w:r>
      <w:r w:rsidR="00CA68D6" w:rsidRPr="00CA68D6">
        <w:rPr>
          <w:sz w:val="28"/>
          <w:szCs w:val="28"/>
        </w:rPr>
        <w:t xml:space="preserve"> </w:t>
      </w:r>
      <w:r w:rsidR="00CA68D6" w:rsidRPr="00CA68D6">
        <w:rPr>
          <w:rFonts w:eastAsia="Times New Roman"/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</w:t>
      </w:r>
      <w:r w:rsidR="00CA68D6" w:rsidRPr="00CA68D6">
        <w:rPr>
          <w:rFonts w:eastAsia="Times New Roman"/>
          <w:sz w:val="28"/>
          <w:szCs w:val="28"/>
        </w:rPr>
        <w:lastRenderedPageBreak/>
        <w:t>граждан.</w:t>
      </w:r>
      <w:r w:rsidRPr="00CA68D6">
        <w:rPr>
          <w:iCs/>
          <w:sz w:val="28"/>
          <w:szCs w:val="28"/>
        </w:rPr>
        <w:t>».</w:t>
      </w:r>
    </w:p>
    <w:p w:rsidR="00A70EAE" w:rsidRPr="005218A4" w:rsidRDefault="00A70EAE" w:rsidP="00521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8A4">
        <w:rPr>
          <w:rFonts w:ascii="Times New Roman" w:hAnsi="Times New Roman" w:cs="Times New Roman"/>
          <w:sz w:val="28"/>
          <w:szCs w:val="28"/>
        </w:rPr>
        <w:t>2. Поручить Главе сельсовета направить настоящее решение на государственную регистрацию в течение 15 дней со дня его принятия.</w:t>
      </w:r>
    </w:p>
    <w:p w:rsidR="00A70EAE" w:rsidRDefault="00A70EAE" w:rsidP="00A70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возложить на Главу сельсовета.</w:t>
      </w:r>
    </w:p>
    <w:p w:rsidR="00394C6B" w:rsidRDefault="00394C6B" w:rsidP="00A70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Пункты 2,3 настоящего решения </w:t>
      </w:r>
      <w:r w:rsidR="0026375F">
        <w:rPr>
          <w:sz w:val="28"/>
          <w:szCs w:val="28"/>
        </w:rPr>
        <w:t>вступают в силу с момента его подписания.</w:t>
      </w:r>
    </w:p>
    <w:p w:rsidR="00A70EAE" w:rsidRDefault="0026375F" w:rsidP="00E50468">
      <w:pPr>
        <w:ind w:firstLine="567"/>
        <w:jc w:val="both"/>
        <w:rPr>
          <w:rFonts w:eastAsia="Times New Roman"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5</w:t>
      </w:r>
      <w:r w:rsidR="00A70EAE">
        <w:rPr>
          <w:sz w:val="28"/>
          <w:szCs w:val="28"/>
        </w:rPr>
        <w:t xml:space="preserve">. Настоящее решение вступает в силу в день, следующий за днем его официального опубликования в газете «Александровские вести», </w:t>
      </w:r>
      <w:r w:rsidR="00A70EAE">
        <w:rPr>
          <w:rFonts w:eastAsia="Times New Roman"/>
          <w:color w:val="000000"/>
          <w:spacing w:val="-6"/>
          <w:sz w:val="28"/>
          <w:szCs w:val="28"/>
        </w:rPr>
        <w:t xml:space="preserve">осуществляемого при наличии </w:t>
      </w:r>
      <w:r>
        <w:rPr>
          <w:rFonts w:eastAsia="Times New Roman"/>
          <w:color w:val="000000"/>
          <w:spacing w:val="-8"/>
          <w:sz w:val="28"/>
          <w:szCs w:val="28"/>
        </w:rPr>
        <w:t>государственной регистрации, за исключением положений, для которых пунктом 4 настоящего решения установлены иные сроки.</w:t>
      </w:r>
      <w:r w:rsidR="00A70EAE">
        <w:rPr>
          <w:rFonts w:eastAsia="Times New Roman"/>
          <w:color w:val="000000"/>
          <w:spacing w:val="-8"/>
          <w:sz w:val="28"/>
          <w:szCs w:val="28"/>
        </w:rPr>
        <w:t xml:space="preserve"> </w:t>
      </w:r>
    </w:p>
    <w:p w:rsidR="00A70EAE" w:rsidRDefault="00A70EAE" w:rsidP="00E50468">
      <w:pPr>
        <w:shd w:val="clear" w:color="auto" w:fill="FFFFFF"/>
        <w:ind w:right="10" w:firstLine="706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6.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Глава Александровского сельсовета обязан опубликовать зарегистрированное решение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о внесении изменений и дополнений в устав муниципального образования в течение 7 дней со </w:t>
      </w:r>
      <w:r>
        <w:rPr>
          <w:rFonts w:eastAsia="Times New Roman"/>
          <w:color w:val="000000"/>
          <w:spacing w:val="-9"/>
          <w:sz w:val="28"/>
          <w:szCs w:val="28"/>
        </w:rPr>
        <w:t>дня его поступления из Управления Министерства юстиции РФ по Красноярскому краю.</w:t>
      </w:r>
    </w:p>
    <w:p w:rsidR="00A70EAE" w:rsidRDefault="00A70EAE" w:rsidP="00E50468">
      <w:pPr>
        <w:shd w:val="clear" w:color="auto" w:fill="FFFFFF"/>
        <w:ind w:left="5" w:firstLine="70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Глава Александровского сельсовета в течение 10 дней со дня официального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опубликования Решения обязан направить в Управление Министерства юстиции РФ по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Красноярскому краю сведения об источнике и о дате официального опубликования Решения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для включения указанных сведений в государственный реестр уставов муниципальных </w:t>
      </w:r>
      <w:r>
        <w:rPr>
          <w:rFonts w:eastAsia="Times New Roman"/>
          <w:color w:val="000000"/>
          <w:spacing w:val="-10"/>
          <w:sz w:val="28"/>
          <w:szCs w:val="28"/>
        </w:rPr>
        <w:t>образований Красноярского края.</w:t>
      </w:r>
    </w:p>
    <w:p w:rsidR="00A70EAE" w:rsidRDefault="00A70EAE" w:rsidP="00E50468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A70EAE" w:rsidRDefault="00A70EAE" w:rsidP="00E50468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Н.Н.Былин</w:t>
      </w:r>
    </w:p>
    <w:p w:rsidR="00A70EAE" w:rsidRDefault="00A70EAE" w:rsidP="00E50468">
      <w:pPr>
        <w:rPr>
          <w:sz w:val="28"/>
          <w:szCs w:val="28"/>
        </w:rPr>
      </w:pPr>
    </w:p>
    <w:p w:rsidR="00A70EAE" w:rsidRDefault="00A70EAE" w:rsidP="00E50468">
      <w:pPr>
        <w:rPr>
          <w:sz w:val="28"/>
          <w:szCs w:val="28"/>
        </w:rPr>
      </w:pPr>
    </w:p>
    <w:sectPr w:rsidR="00A70EAE" w:rsidSect="00F621DF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CCD" w:rsidRDefault="00C32CCD" w:rsidP="005218A4">
      <w:r>
        <w:separator/>
      </w:r>
    </w:p>
  </w:endnote>
  <w:endnote w:type="continuationSeparator" w:id="1">
    <w:p w:rsidR="00C32CCD" w:rsidRDefault="00C32CCD" w:rsidP="0052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CCD" w:rsidRDefault="00C32CCD" w:rsidP="005218A4">
      <w:r>
        <w:separator/>
      </w:r>
    </w:p>
  </w:footnote>
  <w:footnote w:type="continuationSeparator" w:id="1">
    <w:p w:rsidR="00C32CCD" w:rsidRDefault="00C32CCD" w:rsidP="00521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2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3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EF"/>
    <w:rsid w:val="00004F15"/>
    <w:rsid w:val="000057BA"/>
    <w:rsid w:val="00031628"/>
    <w:rsid w:val="00035367"/>
    <w:rsid w:val="0004651F"/>
    <w:rsid w:val="00051BB4"/>
    <w:rsid w:val="00091B22"/>
    <w:rsid w:val="00095416"/>
    <w:rsid w:val="00095543"/>
    <w:rsid w:val="000A4C72"/>
    <w:rsid w:val="000A4CEA"/>
    <w:rsid w:val="000A5D4F"/>
    <w:rsid w:val="000B03B3"/>
    <w:rsid w:val="000B1B15"/>
    <w:rsid w:val="000B3A51"/>
    <w:rsid w:val="000E4C2D"/>
    <w:rsid w:val="001015C8"/>
    <w:rsid w:val="00144275"/>
    <w:rsid w:val="001502EF"/>
    <w:rsid w:val="00155396"/>
    <w:rsid w:val="00160460"/>
    <w:rsid w:val="00160BBA"/>
    <w:rsid w:val="00161645"/>
    <w:rsid w:val="001711B7"/>
    <w:rsid w:val="00173BED"/>
    <w:rsid w:val="0018396B"/>
    <w:rsid w:val="001923DC"/>
    <w:rsid w:val="001C07FB"/>
    <w:rsid w:val="001E386F"/>
    <w:rsid w:val="001F4CE7"/>
    <w:rsid w:val="0020491C"/>
    <w:rsid w:val="00211E46"/>
    <w:rsid w:val="002209CF"/>
    <w:rsid w:val="002217BE"/>
    <w:rsid w:val="002239CE"/>
    <w:rsid w:val="00242978"/>
    <w:rsid w:val="00250950"/>
    <w:rsid w:val="00251A5C"/>
    <w:rsid w:val="00260BCE"/>
    <w:rsid w:val="0026375F"/>
    <w:rsid w:val="00264CCA"/>
    <w:rsid w:val="002715DB"/>
    <w:rsid w:val="00285357"/>
    <w:rsid w:val="002862DD"/>
    <w:rsid w:val="002870B1"/>
    <w:rsid w:val="002927DF"/>
    <w:rsid w:val="002A5829"/>
    <w:rsid w:val="002B03EE"/>
    <w:rsid w:val="002C324C"/>
    <w:rsid w:val="002D0471"/>
    <w:rsid w:val="002D36F5"/>
    <w:rsid w:val="002D5EED"/>
    <w:rsid w:val="003065EA"/>
    <w:rsid w:val="00316D4E"/>
    <w:rsid w:val="0032541B"/>
    <w:rsid w:val="00327E2D"/>
    <w:rsid w:val="00333FE5"/>
    <w:rsid w:val="00362310"/>
    <w:rsid w:val="00373159"/>
    <w:rsid w:val="00380C04"/>
    <w:rsid w:val="00387323"/>
    <w:rsid w:val="003932C4"/>
    <w:rsid w:val="00393E28"/>
    <w:rsid w:val="00394C6B"/>
    <w:rsid w:val="003B34EB"/>
    <w:rsid w:val="003B580E"/>
    <w:rsid w:val="003B73CF"/>
    <w:rsid w:val="00404263"/>
    <w:rsid w:val="00407BDF"/>
    <w:rsid w:val="004278CC"/>
    <w:rsid w:val="00434585"/>
    <w:rsid w:val="00445AC4"/>
    <w:rsid w:val="00457728"/>
    <w:rsid w:val="00477504"/>
    <w:rsid w:val="004924E9"/>
    <w:rsid w:val="00495F0D"/>
    <w:rsid w:val="004A00C7"/>
    <w:rsid w:val="004A4AEA"/>
    <w:rsid w:val="004A568D"/>
    <w:rsid w:val="004B481F"/>
    <w:rsid w:val="004C401A"/>
    <w:rsid w:val="004C4EAA"/>
    <w:rsid w:val="004F4665"/>
    <w:rsid w:val="00502EE7"/>
    <w:rsid w:val="00512B68"/>
    <w:rsid w:val="005218A4"/>
    <w:rsid w:val="00525929"/>
    <w:rsid w:val="00535D67"/>
    <w:rsid w:val="0053679C"/>
    <w:rsid w:val="00564144"/>
    <w:rsid w:val="005662F4"/>
    <w:rsid w:val="0057049D"/>
    <w:rsid w:val="00573D28"/>
    <w:rsid w:val="005771F2"/>
    <w:rsid w:val="00581CFD"/>
    <w:rsid w:val="005A1DA2"/>
    <w:rsid w:val="005A663B"/>
    <w:rsid w:val="005B4F08"/>
    <w:rsid w:val="005C47EB"/>
    <w:rsid w:val="005D1A0F"/>
    <w:rsid w:val="005D1DF3"/>
    <w:rsid w:val="005D3881"/>
    <w:rsid w:val="005E0013"/>
    <w:rsid w:val="005E235A"/>
    <w:rsid w:val="005E6CD5"/>
    <w:rsid w:val="005F4B18"/>
    <w:rsid w:val="005F5F27"/>
    <w:rsid w:val="00603523"/>
    <w:rsid w:val="00604FB7"/>
    <w:rsid w:val="006246BB"/>
    <w:rsid w:val="00626ACE"/>
    <w:rsid w:val="006331DA"/>
    <w:rsid w:val="00640D40"/>
    <w:rsid w:val="00663944"/>
    <w:rsid w:val="0068207D"/>
    <w:rsid w:val="006838D6"/>
    <w:rsid w:val="00692184"/>
    <w:rsid w:val="00694966"/>
    <w:rsid w:val="00695EE4"/>
    <w:rsid w:val="006D5765"/>
    <w:rsid w:val="006E0298"/>
    <w:rsid w:val="006F7644"/>
    <w:rsid w:val="00714DF0"/>
    <w:rsid w:val="00715B23"/>
    <w:rsid w:val="007531B3"/>
    <w:rsid w:val="00755CFB"/>
    <w:rsid w:val="00763718"/>
    <w:rsid w:val="00763EE7"/>
    <w:rsid w:val="007A2535"/>
    <w:rsid w:val="007B4E37"/>
    <w:rsid w:val="007C506F"/>
    <w:rsid w:val="007F1CBC"/>
    <w:rsid w:val="007F6818"/>
    <w:rsid w:val="007F736D"/>
    <w:rsid w:val="00801123"/>
    <w:rsid w:val="00805C76"/>
    <w:rsid w:val="0082781F"/>
    <w:rsid w:val="00844FF2"/>
    <w:rsid w:val="00856E77"/>
    <w:rsid w:val="00867060"/>
    <w:rsid w:val="00872F58"/>
    <w:rsid w:val="00887A69"/>
    <w:rsid w:val="008B3B32"/>
    <w:rsid w:val="008B6391"/>
    <w:rsid w:val="008C0E9F"/>
    <w:rsid w:val="008C6EAE"/>
    <w:rsid w:val="008E1093"/>
    <w:rsid w:val="008E231C"/>
    <w:rsid w:val="008F4689"/>
    <w:rsid w:val="008F4914"/>
    <w:rsid w:val="008F5B8C"/>
    <w:rsid w:val="0090222B"/>
    <w:rsid w:val="00907EF1"/>
    <w:rsid w:val="009110D7"/>
    <w:rsid w:val="00911D50"/>
    <w:rsid w:val="00916FD0"/>
    <w:rsid w:val="00924C55"/>
    <w:rsid w:val="00943C3D"/>
    <w:rsid w:val="009457AC"/>
    <w:rsid w:val="009463E2"/>
    <w:rsid w:val="00950D21"/>
    <w:rsid w:val="009520F2"/>
    <w:rsid w:val="00954CA8"/>
    <w:rsid w:val="009671C1"/>
    <w:rsid w:val="00987417"/>
    <w:rsid w:val="00994CEF"/>
    <w:rsid w:val="009A2459"/>
    <w:rsid w:val="009A51C3"/>
    <w:rsid w:val="009A729C"/>
    <w:rsid w:val="009B1090"/>
    <w:rsid w:val="009B3197"/>
    <w:rsid w:val="009B3334"/>
    <w:rsid w:val="009B5467"/>
    <w:rsid w:val="009C4FB6"/>
    <w:rsid w:val="009C52F3"/>
    <w:rsid w:val="009E5859"/>
    <w:rsid w:val="00A0507F"/>
    <w:rsid w:val="00A244BB"/>
    <w:rsid w:val="00A25105"/>
    <w:rsid w:val="00A25331"/>
    <w:rsid w:val="00A644D0"/>
    <w:rsid w:val="00A6539F"/>
    <w:rsid w:val="00A70EAE"/>
    <w:rsid w:val="00A81370"/>
    <w:rsid w:val="00A835EF"/>
    <w:rsid w:val="00A91393"/>
    <w:rsid w:val="00A9282C"/>
    <w:rsid w:val="00A93148"/>
    <w:rsid w:val="00AA4E35"/>
    <w:rsid w:val="00AA5F28"/>
    <w:rsid w:val="00AA60EB"/>
    <w:rsid w:val="00AB794E"/>
    <w:rsid w:val="00AD7E15"/>
    <w:rsid w:val="00AF15E5"/>
    <w:rsid w:val="00AF2870"/>
    <w:rsid w:val="00B02640"/>
    <w:rsid w:val="00B15D63"/>
    <w:rsid w:val="00B21C67"/>
    <w:rsid w:val="00B320C0"/>
    <w:rsid w:val="00B33FCF"/>
    <w:rsid w:val="00B52A88"/>
    <w:rsid w:val="00B55BEE"/>
    <w:rsid w:val="00B837D3"/>
    <w:rsid w:val="00BA1ADD"/>
    <w:rsid w:val="00BA45F5"/>
    <w:rsid w:val="00BC2386"/>
    <w:rsid w:val="00BC5051"/>
    <w:rsid w:val="00BC7212"/>
    <w:rsid w:val="00BE00E0"/>
    <w:rsid w:val="00BF6F15"/>
    <w:rsid w:val="00C02C76"/>
    <w:rsid w:val="00C12418"/>
    <w:rsid w:val="00C14593"/>
    <w:rsid w:val="00C32CCD"/>
    <w:rsid w:val="00C6097C"/>
    <w:rsid w:val="00C62C42"/>
    <w:rsid w:val="00C92EB7"/>
    <w:rsid w:val="00CA68D6"/>
    <w:rsid w:val="00CB5A78"/>
    <w:rsid w:val="00CC343D"/>
    <w:rsid w:val="00CD5B0A"/>
    <w:rsid w:val="00CD6099"/>
    <w:rsid w:val="00CE0EF4"/>
    <w:rsid w:val="00CF08EA"/>
    <w:rsid w:val="00CF505D"/>
    <w:rsid w:val="00D175FB"/>
    <w:rsid w:val="00D21999"/>
    <w:rsid w:val="00D44C87"/>
    <w:rsid w:val="00D44F0E"/>
    <w:rsid w:val="00D458F8"/>
    <w:rsid w:val="00D55226"/>
    <w:rsid w:val="00D65B5D"/>
    <w:rsid w:val="00D71C47"/>
    <w:rsid w:val="00D72F15"/>
    <w:rsid w:val="00D73EA7"/>
    <w:rsid w:val="00D75FF8"/>
    <w:rsid w:val="00D85E99"/>
    <w:rsid w:val="00D87E1B"/>
    <w:rsid w:val="00DB34DF"/>
    <w:rsid w:val="00DD4A39"/>
    <w:rsid w:val="00DD6232"/>
    <w:rsid w:val="00DD74A6"/>
    <w:rsid w:val="00DF6B69"/>
    <w:rsid w:val="00E10DD3"/>
    <w:rsid w:val="00E20A3C"/>
    <w:rsid w:val="00E23687"/>
    <w:rsid w:val="00E30268"/>
    <w:rsid w:val="00E42EBC"/>
    <w:rsid w:val="00E447BC"/>
    <w:rsid w:val="00E50468"/>
    <w:rsid w:val="00E65F63"/>
    <w:rsid w:val="00E70D9E"/>
    <w:rsid w:val="00E73C96"/>
    <w:rsid w:val="00E80385"/>
    <w:rsid w:val="00E83ED3"/>
    <w:rsid w:val="00E94C25"/>
    <w:rsid w:val="00E96192"/>
    <w:rsid w:val="00EC5261"/>
    <w:rsid w:val="00ED19E1"/>
    <w:rsid w:val="00ED21D1"/>
    <w:rsid w:val="00EE0025"/>
    <w:rsid w:val="00EE0EE0"/>
    <w:rsid w:val="00EE1837"/>
    <w:rsid w:val="00EE2A54"/>
    <w:rsid w:val="00EE3A07"/>
    <w:rsid w:val="00EE62DE"/>
    <w:rsid w:val="00EE7B15"/>
    <w:rsid w:val="00F06617"/>
    <w:rsid w:val="00F11B63"/>
    <w:rsid w:val="00F11C3D"/>
    <w:rsid w:val="00F121EB"/>
    <w:rsid w:val="00F21E42"/>
    <w:rsid w:val="00F30DA7"/>
    <w:rsid w:val="00F333B1"/>
    <w:rsid w:val="00F369EC"/>
    <w:rsid w:val="00F413FC"/>
    <w:rsid w:val="00F45335"/>
    <w:rsid w:val="00F50F07"/>
    <w:rsid w:val="00F55ABC"/>
    <w:rsid w:val="00F621DF"/>
    <w:rsid w:val="00F7599D"/>
    <w:rsid w:val="00F878D6"/>
    <w:rsid w:val="00FB2468"/>
    <w:rsid w:val="00FB5C25"/>
    <w:rsid w:val="00FB6153"/>
    <w:rsid w:val="00FD0386"/>
    <w:rsid w:val="00FD0A68"/>
    <w:rsid w:val="00FD4155"/>
    <w:rsid w:val="00FD429E"/>
    <w:rsid w:val="00FE0442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EF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35E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A835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A835EF"/>
    <w:rPr>
      <w:lang w:val="ru-RU" w:eastAsia="ru-RU" w:bidi="ar-SA"/>
    </w:rPr>
  </w:style>
  <w:style w:type="paragraph" w:styleId="a6">
    <w:name w:val="Body Text"/>
    <w:basedOn w:val="a"/>
    <w:link w:val="a5"/>
    <w:rsid w:val="00A835EF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Normal">
    <w:name w:val="ConsPlusNormal"/>
    <w:rsid w:val="00A835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">
    <w:name w:val="text"/>
    <w:basedOn w:val="a"/>
    <w:rsid w:val="00A835EF"/>
    <w:pPr>
      <w:widowControl/>
      <w:autoSpaceDE/>
      <w:autoSpaceDN/>
      <w:adjustRightInd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semiHidden/>
    <w:rsid w:val="00FD0A6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333B1"/>
    <w:pPr>
      <w:spacing w:after="120"/>
      <w:ind w:left="283"/>
    </w:pPr>
  </w:style>
  <w:style w:type="paragraph" w:customStyle="1" w:styleId="Style2">
    <w:name w:val="Style 2"/>
    <w:rsid w:val="00F333B1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F333B1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F333B1"/>
    <w:rPr>
      <w:rFonts w:ascii="Arial Narrow" w:hAnsi="Arial Narrow" w:cs="Arial Narrow" w:hint="default"/>
      <w:sz w:val="32"/>
      <w:szCs w:val="32"/>
    </w:rPr>
  </w:style>
  <w:style w:type="character" w:styleId="aa">
    <w:name w:val="Hyperlink"/>
    <w:basedOn w:val="a0"/>
    <w:uiPriority w:val="99"/>
    <w:rsid w:val="00F333B1"/>
    <w:rPr>
      <w:color w:val="0000FF"/>
      <w:u w:val="single"/>
    </w:rPr>
  </w:style>
  <w:style w:type="character" w:customStyle="1" w:styleId="a9">
    <w:name w:val="Основной текст с отступом Знак"/>
    <w:basedOn w:val="a0"/>
    <w:link w:val="a8"/>
    <w:rsid w:val="00A70EAE"/>
    <w:rPr>
      <w:rFonts w:eastAsia="Calibri"/>
    </w:rPr>
  </w:style>
  <w:style w:type="paragraph" w:styleId="ab">
    <w:name w:val="footnote text"/>
    <w:basedOn w:val="a"/>
    <w:link w:val="ac"/>
    <w:uiPriority w:val="99"/>
    <w:unhideWhenUsed/>
    <w:rsid w:val="005218A4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5218A4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5218A4"/>
    <w:rPr>
      <w:vertAlign w:val="superscript"/>
    </w:rPr>
  </w:style>
  <w:style w:type="character" w:customStyle="1" w:styleId="apple-converted-space">
    <w:name w:val="apple-converted-space"/>
    <w:basedOn w:val="a0"/>
    <w:rsid w:val="00E80385"/>
  </w:style>
  <w:style w:type="character" w:customStyle="1" w:styleId="blk">
    <w:name w:val="blk"/>
    <w:basedOn w:val="a0"/>
    <w:rsid w:val="008B3B32"/>
  </w:style>
  <w:style w:type="paragraph" w:customStyle="1" w:styleId="formattext">
    <w:name w:val="formattext"/>
    <w:basedOn w:val="a"/>
    <w:rsid w:val="00327E2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A24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0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30CB4FDAE1678FF2F149E5F02847943EFC28364431ED4E9923D9FAFwBa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0449/369cb5f7be547956712429d6697fdc5c434bd0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474CD-9BD6-41D6-8F81-ED30A57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Lenovo</cp:lastModifiedBy>
  <cp:revision>2</cp:revision>
  <cp:lastPrinted>2019-08-16T07:33:00Z</cp:lastPrinted>
  <dcterms:created xsi:type="dcterms:W3CDTF">2019-08-16T07:36:00Z</dcterms:created>
  <dcterms:modified xsi:type="dcterms:W3CDTF">2019-08-16T07:36:00Z</dcterms:modified>
</cp:coreProperties>
</file>