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956759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956759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956759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956759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56759">
        <w:rPr>
          <w:rFonts w:ascii="Arial" w:hAnsi="Arial" w:cs="Arial"/>
          <w:b/>
          <w:sz w:val="24"/>
          <w:szCs w:val="24"/>
        </w:rPr>
        <w:t>П</w:t>
      </w:r>
      <w:proofErr w:type="gramEnd"/>
      <w:r w:rsidRPr="00956759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0617CC" w:rsidRPr="00956759" w:rsidRDefault="000617CC" w:rsidP="00F10FC2">
      <w:pPr>
        <w:rPr>
          <w:rFonts w:ascii="Arial" w:hAnsi="Arial" w:cs="Arial"/>
          <w:b/>
          <w:sz w:val="24"/>
          <w:szCs w:val="24"/>
        </w:rPr>
      </w:pPr>
    </w:p>
    <w:p w:rsidR="009373A1" w:rsidRPr="00956759" w:rsidRDefault="00787165" w:rsidP="000556DD">
      <w:pPr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sz w:val="24"/>
          <w:szCs w:val="24"/>
        </w:rPr>
        <w:t>05.02.2018</w:t>
      </w:r>
      <w:r w:rsidR="00F10FC2" w:rsidRPr="00956759">
        <w:rPr>
          <w:rFonts w:ascii="Arial" w:hAnsi="Arial" w:cs="Arial"/>
          <w:sz w:val="24"/>
          <w:szCs w:val="24"/>
        </w:rPr>
        <w:t xml:space="preserve"> </w:t>
      </w:r>
      <w:r w:rsidR="00F10FC2" w:rsidRPr="00956759">
        <w:rPr>
          <w:rFonts w:ascii="Arial" w:hAnsi="Arial" w:cs="Arial"/>
          <w:b/>
          <w:sz w:val="24"/>
          <w:szCs w:val="24"/>
        </w:rPr>
        <w:t xml:space="preserve">                 </w:t>
      </w:r>
      <w:r w:rsidR="000617CC" w:rsidRPr="00956759">
        <w:rPr>
          <w:rFonts w:ascii="Arial" w:hAnsi="Arial" w:cs="Arial"/>
          <w:b/>
          <w:sz w:val="24"/>
          <w:szCs w:val="24"/>
        </w:rPr>
        <w:t xml:space="preserve">   </w:t>
      </w:r>
      <w:r w:rsidRPr="00956759">
        <w:rPr>
          <w:rFonts w:ascii="Arial" w:hAnsi="Arial" w:cs="Arial"/>
          <w:b/>
          <w:sz w:val="24"/>
          <w:szCs w:val="24"/>
        </w:rPr>
        <w:t xml:space="preserve">   </w:t>
      </w:r>
      <w:r w:rsidR="000617CC" w:rsidRPr="00956759">
        <w:rPr>
          <w:rFonts w:ascii="Arial" w:hAnsi="Arial" w:cs="Arial"/>
          <w:b/>
          <w:sz w:val="24"/>
          <w:szCs w:val="24"/>
        </w:rPr>
        <w:t xml:space="preserve">  </w:t>
      </w:r>
      <w:r w:rsidRPr="00956759">
        <w:rPr>
          <w:rFonts w:ascii="Arial" w:hAnsi="Arial" w:cs="Arial"/>
          <w:b/>
          <w:sz w:val="24"/>
          <w:szCs w:val="24"/>
        </w:rPr>
        <w:t xml:space="preserve">    </w:t>
      </w:r>
      <w:r w:rsidR="000617CC" w:rsidRPr="00956759">
        <w:rPr>
          <w:rFonts w:ascii="Arial" w:hAnsi="Arial" w:cs="Arial"/>
          <w:b/>
          <w:sz w:val="24"/>
          <w:szCs w:val="24"/>
        </w:rPr>
        <w:t xml:space="preserve"> </w:t>
      </w:r>
      <w:r w:rsidR="000617CC" w:rsidRPr="00956759">
        <w:rPr>
          <w:rFonts w:ascii="Arial" w:hAnsi="Arial" w:cs="Arial"/>
          <w:sz w:val="24"/>
          <w:szCs w:val="24"/>
        </w:rPr>
        <w:t xml:space="preserve">д. Александровка        </w:t>
      </w:r>
      <w:r w:rsidR="00F10FC2" w:rsidRPr="00956759">
        <w:rPr>
          <w:rFonts w:ascii="Arial" w:hAnsi="Arial" w:cs="Arial"/>
          <w:sz w:val="24"/>
          <w:szCs w:val="24"/>
        </w:rPr>
        <w:t xml:space="preserve">               </w:t>
      </w:r>
      <w:r w:rsidRPr="00956759">
        <w:rPr>
          <w:rFonts w:ascii="Arial" w:hAnsi="Arial" w:cs="Arial"/>
          <w:sz w:val="24"/>
          <w:szCs w:val="24"/>
        </w:rPr>
        <w:t>№ 04</w:t>
      </w:r>
      <w:r w:rsidR="00F10FC2" w:rsidRPr="00956759">
        <w:rPr>
          <w:rFonts w:ascii="Arial" w:hAnsi="Arial" w:cs="Arial"/>
          <w:sz w:val="24"/>
          <w:szCs w:val="24"/>
        </w:rPr>
        <w:t xml:space="preserve">                   </w:t>
      </w:r>
    </w:p>
    <w:p w:rsidR="00787165" w:rsidRPr="00956759" w:rsidRDefault="00787165" w:rsidP="000556DD">
      <w:pPr>
        <w:rPr>
          <w:rFonts w:ascii="Arial" w:hAnsi="Arial" w:cs="Arial"/>
          <w:sz w:val="24"/>
          <w:szCs w:val="24"/>
        </w:rPr>
      </w:pPr>
    </w:p>
    <w:p w:rsidR="000E0196" w:rsidRPr="00956759" w:rsidRDefault="009373A1" w:rsidP="009373A1">
      <w:pPr>
        <w:ind w:right="2551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sz w:val="24"/>
          <w:szCs w:val="24"/>
        </w:rPr>
        <w:t>О внесении изменений в постановление администрации от 05.11.2015 № 16 «</w:t>
      </w:r>
      <w:r w:rsidR="000E0196" w:rsidRPr="00956759">
        <w:rPr>
          <w:rFonts w:ascii="Arial" w:hAnsi="Arial" w:cs="Arial"/>
          <w:sz w:val="24"/>
          <w:szCs w:val="24"/>
        </w:rPr>
        <w:t>Об установлении ставок платы за единицу объема</w:t>
      </w:r>
      <w:r w:rsidRPr="00956759">
        <w:rPr>
          <w:rFonts w:ascii="Arial" w:hAnsi="Arial" w:cs="Arial"/>
          <w:sz w:val="24"/>
          <w:szCs w:val="24"/>
        </w:rPr>
        <w:t xml:space="preserve"> </w:t>
      </w:r>
      <w:r w:rsidR="000E0196" w:rsidRPr="00956759">
        <w:rPr>
          <w:rFonts w:ascii="Arial" w:hAnsi="Arial" w:cs="Arial"/>
          <w:sz w:val="24"/>
          <w:szCs w:val="24"/>
        </w:rPr>
        <w:t>лесных ресурсов на территории Александровского сельсовета</w:t>
      </w:r>
      <w:r w:rsidRPr="00956759">
        <w:rPr>
          <w:rFonts w:ascii="Arial" w:hAnsi="Arial" w:cs="Arial"/>
          <w:sz w:val="24"/>
          <w:szCs w:val="24"/>
        </w:rPr>
        <w:t>»</w:t>
      </w:r>
    </w:p>
    <w:p w:rsidR="000E0196" w:rsidRPr="00956759" w:rsidRDefault="000E0196" w:rsidP="000E0196">
      <w:pPr>
        <w:rPr>
          <w:rFonts w:ascii="Arial" w:hAnsi="Arial" w:cs="Arial"/>
          <w:sz w:val="24"/>
          <w:szCs w:val="24"/>
        </w:rPr>
      </w:pPr>
    </w:p>
    <w:p w:rsidR="000E0196" w:rsidRPr="00956759" w:rsidRDefault="000E0196" w:rsidP="000E0196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56759">
        <w:rPr>
          <w:rFonts w:ascii="Arial" w:hAnsi="Arial" w:cs="Arial"/>
          <w:color w:val="000000"/>
          <w:spacing w:val="-3"/>
          <w:sz w:val="24"/>
          <w:szCs w:val="24"/>
        </w:rPr>
        <w:t xml:space="preserve">В соответствии со статьей 84 Лесного кодекса Российской Федерации, статьей 14 </w:t>
      </w:r>
      <w:r w:rsidRPr="00956759">
        <w:rPr>
          <w:rFonts w:ascii="Arial" w:hAnsi="Arial" w:cs="Arial"/>
          <w:color w:val="000000"/>
          <w:spacing w:val="-8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Pr="00956759">
        <w:rPr>
          <w:rFonts w:ascii="Arial" w:hAnsi="Arial" w:cs="Arial"/>
          <w:color w:val="000000"/>
          <w:spacing w:val="-7"/>
          <w:sz w:val="24"/>
          <w:szCs w:val="24"/>
        </w:rPr>
        <w:t xml:space="preserve">самоуправления в Российской Федерации», </w:t>
      </w:r>
      <w:r w:rsidR="009373A1" w:rsidRPr="00956759">
        <w:rPr>
          <w:rFonts w:ascii="Arial" w:hAnsi="Arial" w:cs="Arial"/>
          <w:color w:val="000000"/>
          <w:spacing w:val="-7"/>
          <w:sz w:val="24"/>
          <w:szCs w:val="24"/>
        </w:rPr>
        <w:t>законом Красноярского края от 30.11.2017 №4-1177 «О внесении изменений в закон края «О заготовке древесины на основании договоров купли-продажи лесных насаждений»</w:t>
      </w:r>
      <w:r w:rsidRPr="00956759">
        <w:rPr>
          <w:rFonts w:ascii="Arial" w:hAnsi="Arial" w:cs="Arial"/>
          <w:color w:val="000000"/>
          <w:spacing w:val="-7"/>
          <w:sz w:val="24"/>
          <w:szCs w:val="24"/>
        </w:rPr>
        <w:t xml:space="preserve">, руководствуясь Уставом муниципального </w:t>
      </w:r>
      <w:r w:rsidRPr="00956759">
        <w:rPr>
          <w:rFonts w:ascii="Arial" w:hAnsi="Arial" w:cs="Arial"/>
          <w:color w:val="000000"/>
          <w:spacing w:val="-12"/>
          <w:sz w:val="24"/>
          <w:szCs w:val="24"/>
        </w:rPr>
        <w:t>образования, ПОСТАНОВЛЯЮ:</w:t>
      </w:r>
      <w:proofErr w:type="gramEnd"/>
    </w:p>
    <w:p w:rsidR="009373A1" w:rsidRPr="00956759" w:rsidRDefault="000E0196" w:rsidP="009373A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6"/>
          <w:sz w:val="24"/>
          <w:szCs w:val="24"/>
        </w:rPr>
        <w:t xml:space="preserve">1. </w:t>
      </w:r>
      <w:r w:rsidR="009373A1" w:rsidRPr="00956759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1 </w:t>
      </w:r>
      <w:r w:rsidR="009373A1" w:rsidRPr="00956759">
        <w:rPr>
          <w:rFonts w:ascii="Arial" w:hAnsi="Arial" w:cs="Arial"/>
          <w:sz w:val="24"/>
          <w:szCs w:val="24"/>
        </w:rPr>
        <w:t xml:space="preserve">постановление администрации от 05.11.2015 № 16 «Об установлении ставок платы за единицу объема лесных ресурсов на территории Александровского сельсовета» изложить в новой редакции </w:t>
      </w:r>
      <w:proofErr w:type="gramStart"/>
      <w:r w:rsidR="009373A1" w:rsidRPr="0095675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373A1" w:rsidRPr="00956759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0E0196" w:rsidRPr="00956759" w:rsidRDefault="000E0196" w:rsidP="009373A1">
      <w:pPr>
        <w:shd w:val="clear" w:color="auto" w:fill="FFFFFF"/>
        <w:spacing w:before="206" w:line="230" w:lineRule="exact"/>
        <w:ind w:firstLine="365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 xml:space="preserve">2. </w:t>
      </w:r>
      <w:proofErr w:type="gramStart"/>
      <w:r w:rsidRPr="00956759">
        <w:rPr>
          <w:rFonts w:ascii="Arial" w:hAnsi="Arial" w:cs="Arial"/>
          <w:color w:val="000000"/>
          <w:spacing w:val="-9"/>
          <w:sz w:val="24"/>
          <w:szCs w:val="24"/>
        </w:rPr>
        <w:t>Контроль за</w:t>
      </w:r>
      <w:proofErr w:type="gramEnd"/>
      <w:r w:rsidRPr="00956759">
        <w:rPr>
          <w:rFonts w:ascii="Arial" w:hAnsi="Arial" w:cs="Arial"/>
          <w:color w:val="000000"/>
          <w:spacing w:val="-9"/>
          <w:sz w:val="24"/>
          <w:szCs w:val="24"/>
        </w:rPr>
        <w:t xml:space="preserve"> исполнением настоящего постановления оставляю за собой.</w:t>
      </w:r>
    </w:p>
    <w:p w:rsidR="000E0196" w:rsidRPr="00956759" w:rsidRDefault="000E0196" w:rsidP="000E0196">
      <w:pPr>
        <w:shd w:val="clear" w:color="auto" w:fill="FFFFFF"/>
        <w:spacing w:before="206" w:line="230" w:lineRule="exact"/>
        <w:ind w:left="5" w:firstLine="346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6"/>
          <w:sz w:val="24"/>
          <w:szCs w:val="24"/>
        </w:rPr>
        <w:t xml:space="preserve">3. Постановление   вступает   в   силу   в   день,   следующий   за   днем   официального </w:t>
      </w:r>
      <w:r w:rsidRPr="00956759">
        <w:rPr>
          <w:rFonts w:ascii="Arial" w:hAnsi="Arial" w:cs="Arial"/>
          <w:color w:val="000000"/>
          <w:spacing w:val="-11"/>
          <w:sz w:val="24"/>
          <w:szCs w:val="24"/>
        </w:rPr>
        <w:t>опубликования</w:t>
      </w:r>
      <w:r w:rsidR="005719F3" w:rsidRPr="00956759">
        <w:rPr>
          <w:rFonts w:ascii="Arial" w:hAnsi="Arial" w:cs="Arial"/>
          <w:color w:val="000000"/>
          <w:spacing w:val="-11"/>
          <w:sz w:val="24"/>
          <w:szCs w:val="24"/>
        </w:rPr>
        <w:t xml:space="preserve"> в печатном издании «Александровские вести».</w:t>
      </w:r>
    </w:p>
    <w:p w:rsidR="009373A1" w:rsidRDefault="000E0196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  <w:r w:rsidRPr="00956759">
        <w:rPr>
          <w:rFonts w:ascii="Arial" w:hAnsi="Arial" w:cs="Arial"/>
          <w:sz w:val="24"/>
          <w:szCs w:val="24"/>
        </w:rPr>
        <w:t>Глава сельсовета                                          Н.Н.Былин</w:t>
      </w:r>
    </w:p>
    <w:p w:rsidR="00956759" w:rsidRDefault="00956759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56759" w:rsidRDefault="00956759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56759" w:rsidRDefault="00956759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56759" w:rsidRDefault="00956759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56759" w:rsidRPr="00956759" w:rsidRDefault="00956759" w:rsidP="00956759">
      <w:pPr>
        <w:shd w:val="clear" w:color="auto" w:fill="FFFFFF"/>
        <w:spacing w:before="1123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0E0196" w:rsidRDefault="00956759" w:rsidP="000E0196">
      <w:pPr>
        <w:shd w:val="clear" w:color="auto" w:fill="FFFFFF"/>
        <w:spacing w:before="1123"/>
        <w:ind w:left="5103"/>
        <w:rPr>
          <w:sz w:val="24"/>
          <w:szCs w:val="24"/>
        </w:rPr>
      </w:pPr>
      <w:r>
        <w:rPr>
          <w:sz w:val="24"/>
          <w:szCs w:val="24"/>
        </w:rPr>
        <w:t>Прилож</w:t>
      </w:r>
      <w:r w:rsidR="000E0196">
        <w:rPr>
          <w:sz w:val="24"/>
          <w:szCs w:val="24"/>
        </w:rPr>
        <w:t xml:space="preserve">ение № 1 к Постановлению        от  </w:t>
      </w:r>
      <w:r w:rsidR="00787165">
        <w:rPr>
          <w:sz w:val="24"/>
          <w:szCs w:val="24"/>
        </w:rPr>
        <w:t>05.02.2018</w:t>
      </w:r>
      <w:r w:rsidR="000E0196">
        <w:rPr>
          <w:sz w:val="24"/>
          <w:szCs w:val="24"/>
        </w:rPr>
        <w:t xml:space="preserve">    №</w:t>
      </w:r>
      <w:r w:rsidR="00944084">
        <w:rPr>
          <w:sz w:val="24"/>
          <w:szCs w:val="24"/>
        </w:rPr>
        <w:t xml:space="preserve"> </w:t>
      </w:r>
      <w:r w:rsidR="00787165">
        <w:rPr>
          <w:sz w:val="24"/>
          <w:szCs w:val="24"/>
        </w:rPr>
        <w:t>04</w:t>
      </w:r>
    </w:p>
    <w:tbl>
      <w:tblPr>
        <w:tblpPr w:leftFromText="180" w:rightFromText="180" w:vertAnchor="text" w:horzAnchor="margin" w:tblpX="891" w:tblpY="25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1134"/>
        <w:gridCol w:w="1418"/>
        <w:gridCol w:w="992"/>
        <w:gridCol w:w="1134"/>
        <w:gridCol w:w="1093"/>
        <w:gridCol w:w="1560"/>
      </w:tblGrid>
      <w:tr w:rsidR="00D91303" w:rsidTr="00D91303">
        <w:trPr>
          <w:trHeight w:hRule="exact" w:val="58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 xml:space="preserve">Породы лесных </w:t>
            </w:r>
            <w:r w:rsidRPr="000E0196">
              <w:rPr>
                <w:color w:val="000000"/>
                <w:spacing w:val="-11"/>
                <w:sz w:val="24"/>
                <w:szCs w:val="24"/>
              </w:rPr>
              <w:t>насаждений</w:t>
            </w:r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proofErr w:type="spellStart"/>
            <w:r w:rsidRPr="000E0196">
              <w:rPr>
                <w:color w:val="000000"/>
                <w:spacing w:val="-13"/>
                <w:sz w:val="24"/>
                <w:szCs w:val="24"/>
              </w:rPr>
              <w:t>Рязряды</w:t>
            </w:r>
            <w:proofErr w:type="spellEnd"/>
            <w:r w:rsidRPr="000E0196">
              <w:rPr>
                <w:color w:val="000000"/>
                <w:spacing w:val="-13"/>
                <w:sz w:val="24"/>
                <w:szCs w:val="24"/>
              </w:rPr>
              <w:t xml:space="preserve"> такс</w:t>
            </w:r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 xml:space="preserve">Расстояние </w:t>
            </w:r>
            <w:r w:rsidRPr="000E0196">
              <w:rPr>
                <w:color w:val="000000"/>
                <w:spacing w:val="-11"/>
                <w:sz w:val="24"/>
                <w:szCs w:val="24"/>
              </w:rPr>
              <w:t xml:space="preserve">вывозки, </w:t>
            </w:r>
            <w:proofErr w:type="gramStart"/>
            <w:r w:rsidRPr="000E0196">
              <w:rPr>
                <w:color w:val="000000"/>
                <w:spacing w:val="-11"/>
                <w:sz w:val="24"/>
                <w:szCs w:val="24"/>
              </w:rPr>
              <w:t>км</w:t>
            </w:r>
            <w:proofErr w:type="gramEnd"/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9"/>
                <w:sz w:val="24"/>
                <w:szCs w:val="24"/>
              </w:rPr>
              <w:t>Ставка платы, рублей за 1 плотный куб</w:t>
            </w:r>
            <w:proofErr w:type="gramStart"/>
            <w:r w:rsidRPr="000E0196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1219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0"/>
                <w:sz w:val="24"/>
                <w:szCs w:val="24"/>
              </w:rPr>
              <w:t>деловая древесина без коры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"/>
                <w:w w:val="89"/>
                <w:sz w:val="24"/>
                <w:szCs w:val="24"/>
              </w:rPr>
              <w:t xml:space="preserve">дровяная </w:t>
            </w:r>
            <w:r w:rsidRPr="000E0196">
              <w:rPr>
                <w:color w:val="000000"/>
                <w:w w:val="89"/>
                <w:sz w:val="24"/>
                <w:szCs w:val="24"/>
              </w:rPr>
              <w:t>древесина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2"/>
                <w:w w:val="89"/>
                <w:sz w:val="24"/>
                <w:szCs w:val="24"/>
              </w:rPr>
              <w:t>(в коре)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626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крупная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средняя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мелкая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6"/>
                <w:sz w:val="24"/>
                <w:szCs w:val="24"/>
              </w:rPr>
              <w:t>Сосна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3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0E0196" w:rsidTr="00D91303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80,1-100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6"/>
                <w:sz w:val="24"/>
                <w:szCs w:val="24"/>
              </w:rPr>
              <w:t>100,1 и более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Tr="00D91303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4"/>
                <w:sz w:val="24"/>
                <w:szCs w:val="24"/>
              </w:rPr>
              <w:t>Кедр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6"/>
                <w:sz w:val="24"/>
                <w:szCs w:val="24"/>
              </w:rPr>
              <w:t>10,1-25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</w:tr>
      <w:tr w:rsidR="000E0196" w:rsidTr="00D91303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3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1"/>
                <w:sz w:val="24"/>
                <w:szCs w:val="24"/>
              </w:rPr>
              <w:t>25,1-40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4"/>
                <w:sz w:val="24"/>
                <w:szCs w:val="24"/>
              </w:rPr>
              <w:t>100,1 и более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lastRenderedPageBreak/>
              <w:t>Лиственница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420196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</w:tbl>
    <w:p w:rsidR="000E0196" w:rsidRPr="000E0196" w:rsidRDefault="000E0196" w:rsidP="000E0196">
      <w:pPr>
        <w:shd w:val="clear" w:color="auto" w:fill="FFFFFF"/>
        <w:spacing w:before="1123"/>
        <w:jc w:val="center"/>
        <w:rPr>
          <w:sz w:val="24"/>
          <w:szCs w:val="24"/>
        </w:rPr>
      </w:pPr>
      <w:r>
        <w:rPr>
          <w:sz w:val="24"/>
          <w:szCs w:val="24"/>
        </w:rPr>
        <w:t>СТАВКИ ПЛАТЫ ЗА ЕДИНИЦУ ОБЪЕМА ДРЕВЕСИНЫ ЛЕСНЫХ         НАСАЖДЕНИЙ (ОСНОВНЫЕ ПОРОДЫ)</w:t>
      </w:r>
    </w:p>
    <w:p w:rsidR="000E0196" w:rsidRDefault="000E0196" w:rsidP="000E0196">
      <w:pPr>
        <w:framePr w:w="2535" w:h="346" w:hRule="exact" w:hSpace="10080" w:vSpace="58" w:wrap="notBeside" w:vAnchor="text" w:hAnchor="margin" w:x="12020" w:y="1"/>
        <w:shd w:val="clear" w:color="auto" w:fill="FFFFFF"/>
        <w:tabs>
          <w:tab w:val="left" w:pos="1498"/>
        </w:tabs>
        <w:spacing w:line="192" w:lineRule="exact"/>
        <w:ind w:left="5"/>
      </w:pPr>
      <w:r>
        <w:br w:type="column"/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7"/>
        <w:gridCol w:w="992"/>
        <w:gridCol w:w="1134"/>
        <w:gridCol w:w="1134"/>
        <w:gridCol w:w="1560"/>
      </w:tblGrid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6"/>
                <w:w w:val="71"/>
                <w:sz w:val="24"/>
                <w:szCs w:val="24"/>
              </w:rPr>
              <w:t>10,1-25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25,1-40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40,1-60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60,1-80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3"/>
                <w:sz w:val="24"/>
                <w:szCs w:val="24"/>
              </w:rPr>
              <w:t>80,1-100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7"/>
                <w:w w:val="65"/>
                <w:sz w:val="24"/>
                <w:szCs w:val="24"/>
              </w:rPr>
              <w:t>100,1 и более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8"/>
                <w:w w:val="69"/>
                <w:sz w:val="24"/>
                <w:szCs w:val="24"/>
              </w:rPr>
              <w:t>Ель, пихта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2"/>
                <w:sz w:val="24"/>
                <w:szCs w:val="24"/>
              </w:rPr>
              <w:t>до 10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0"/>
                <w:sz w:val="24"/>
                <w:szCs w:val="24"/>
              </w:rPr>
              <w:t>10,1-25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25,1-40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40,1-60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60,1-80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3"/>
                <w:sz w:val="24"/>
                <w:szCs w:val="24"/>
              </w:rPr>
              <w:t>80,1-100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43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6"/>
                <w:w w:val="65"/>
                <w:sz w:val="24"/>
                <w:szCs w:val="24"/>
              </w:rPr>
              <w:t>100,1 и более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w w:val="86"/>
                <w:sz w:val="24"/>
                <w:szCs w:val="24"/>
              </w:rPr>
              <w:t>Береза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25,1-40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420196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80,1-100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1303" w:rsidRPr="00654776" w:rsidTr="00D91303">
        <w:trPr>
          <w:trHeight w:hRule="exact" w:val="61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Default="00654776" w:rsidP="009373A1">
            <w:pPr>
              <w:shd w:val="clear" w:color="auto" w:fill="FFFFFF"/>
              <w:spacing w:line="192" w:lineRule="exact"/>
              <w:rPr>
                <w:color w:val="000000"/>
                <w:w w:val="87"/>
                <w:sz w:val="24"/>
                <w:szCs w:val="24"/>
              </w:rPr>
            </w:pPr>
          </w:p>
          <w:p w:rsidR="00654776" w:rsidRPr="00654776" w:rsidRDefault="00654776" w:rsidP="009373A1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w w:val="87"/>
                <w:sz w:val="24"/>
                <w:szCs w:val="24"/>
              </w:rPr>
              <w:t>100,1 и более</w:t>
            </w:r>
          </w:p>
          <w:p w:rsidR="00654776" w:rsidRPr="00654776" w:rsidRDefault="00654776" w:rsidP="009373A1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9"/>
                <w:sz w:val="24"/>
                <w:szCs w:val="24"/>
              </w:rPr>
              <w:t>Осина,</w:t>
            </w:r>
          </w:p>
          <w:p w:rsidR="00654776" w:rsidRPr="00654776" w:rsidRDefault="00654776" w:rsidP="009373A1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"/>
                <w:w w:val="89"/>
                <w:sz w:val="24"/>
                <w:szCs w:val="24"/>
              </w:rPr>
              <w:t xml:space="preserve">ольха белая, </w:t>
            </w:r>
            <w:r>
              <w:rPr>
                <w:color w:val="000000"/>
                <w:spacing w:val="-4"/>
                <w:w w:val="89"/>
                <w:sz w:val="24"/>
                <w:szCs w:val="24"/>
              </w:rPr>
              <w:t>т</w:t>
            </w:r>
            <w:r w:rsidRPr="00654776">
              <w:rPr>
                <w:color w:val="000000"/>
                <w:spacing w:val="-4"/>
                <w:w w:val="89"/>
                <w:sz w:val="24"/>
                <w:szCs w:val="24"/>
              </w:rPr>
              <w:t>ополь</w:t>
            </w:r>
          </w:p>
          <w:p w:rsidR="00654776" w:rsidRPr="00654776" w:rsidRDefault="00654776" w:rsidP="009373A1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  <w:p w:rsidR="00654776" w:rsidRPr="00654776" w:rsidRDefault="00654776" w:rsidP="00937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654776" w:rsidRPr="00654776" w:rsidRDefault="00654776" w:rsidP="009373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3E6609" w:rsidP="009373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</w:tbl>
    <w:tbl>
      <w:tblPr>
        <w:tblpPr w:leftFromText="180" w:rightFromText="180" w:vertAnchor="text" w:horzAnchor="margin" w:tblpX="869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8"/>
        <w:gridCol w:w="992"/>
        <w:gridCol w:w="1134"/>
        <w:gridCol w:w="1195"/>
        <w:gridCol w:w="1560"/>
      </w:tblGrid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-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654776" w:rsidRPr="00654776" w:rsidTr="00D91303">
        <w:trPr>
          <w:trHeight w:hRule="exact" w:val="40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654776" w:rsidRPr="00654776" w:rsidTr="00D91303">
        <w:trPr>
          <w:trHeight w:hRule="exact" w:val="63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Default="00654776" w:rsidP="00D91303">
            <w:pPr>
              <w:shd w:val="clear" w:color="auto" w:fill="FFFFFF"/>
              <w:spacing w:line="192" w:lineRule="exact"/>
              <w:rPr>
                <w:color w:val="000000"/>
                <w:spacing w:val="-1"/>
                <w:w w:val="86"/>
                <w:sz w:val="24"/>
                <w:szCs w:val="24"/>
              </w:rPr>
            </w:pPr>
          </w:p>
          <w:p w:rsidR="00654776" w:rsidRPr="00654776" w:rsidRDefault="0065477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"/>
                <w:w w:val="86"/>
                <w:sz w:val="24"/>
                <w:szCs w:val="24"/>
              </w:rPr>
              <w:t xml:space="preserve">100,1 и </w:t>
            </w:r>
            <w:r w:rsidRPr="00654776">
              <w:rPr>
                <w:color w:val="000000"/>
                <w:w w:val="86"/>
                <w:sz w:val="24"/>
                <w:szCs w:val="24"/>
              </w:rPr>
              <w:t>более</w:t>
            </w:r>
          </w:p>
          <w:p w:rsidR="00654776" w:rsidRPr="00654776" w:rsidRDefault="0065477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3E6609" w:rsidP="00D913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Pr="00956759" w:rsidRDefault="003E6609" w:rsidP="00654776">
      <w:pPr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sz w:val="24"/>
          <w:szCs w:val="24"/>
        </w:rPr>
        <w:lastRenderedPageBreak/>
        <w:t>Ставки платы за единицу объёма древесины применяются в 2018 году с коэффициентом индексации 2,17, в 2019 году с  коэффициентом индексации 2,38, в 2020 году с коэффициентом индексации 2,62.</w:t>
      </w:r>
    </w:p>
    <w:p w:rsidR="00654776" w:rsidRPr="00956759" w:rsidRDefault="00654776" w:rsidP="00654776">
      <w:pPr>
        <w:shd w:val="clear" w:color="auto" w:fill="FFFFFF"/>
        <w:spacing w:before="14"/>
        <w:ind w:left="466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13"/>
          <w:sz w:val="24"/>
          <w:szCs w:val="24"/>
        </w:rPr>
        <w:t>Примечания:</w:t>
      </w:r>
    </w:p>
    <w:p w:rsidR="00654776" w:rsidRPr="00956759" w:rsidRDefault="00654776" w:rsidP="00654776">
      <w:pPr>
        <w:shd w:val="clear" w:color="auto" w:fill="FFFFFF"/>
        <w:spacing w:before="211"/>
        <w:ind w:left="86" w:right="96" w:firstLine="346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4"/>
          <w:sz w:val="24"/>
          <w:szCs w:val="24"/>
        </w:rPr>
        <w:t xml:space="preserve">1. Ставки платы за единицу объема древесины лесных насаждений (далее - ставки) </w:t>
      </w:r>
      <w:r w:rsidRPr="00956759">
        <w:rPr>
          <w:rFonts w:ascii="Arial" w:hAnsi="Arial" w:cs="Arial"/>
          <w:color w:val="000000"/>
          <w:spacing w:val="-7"/>
          <w:sz w:val="24"/>
          <w:szCs w:val="24"/>
        </w:rPr>
        <w:t xml:space="preserve">применяются для определения минимального размера арендной платы при использовании </w:t>
      </w:r>
      <w:r w:rsidRPr="00956759">
        <w:rPr>
          <w:rFonts w:ascii="Arial" w:hAnsi="Arial" w:cs="Arial"/>
          <w:color w:val="000000"/>
          <w:spacing w:val="-9"/>
          <w:sz w:val="24"/>
          <w:szCs w:val="24"/>
        </w:rPr>
        <w:t xml:space="preserve">лесного участка, находящегося в муниципальной собственности, с изъятием лесных ресурсов </w:t>
      </w:r>
      <w:r w:rsidRPr="00956759">
        <w:rPr>
          <w:rFonts w:ascii="Arial" w:hAnsi="Arial" w:cs="Arial"/>
          <w:color w:val="000000"/>
          <w:spacing w:val="-6"/>
          <w:sz w:val="24"/>
          <w:szCs w:val="24"/>
        </w:rPr>
        <w:t xml:space="preserve">и минимального размера платы по договору купли-продажи лесных насаждений при </w:t>
      </w:r>
      <w:r w:rsidRPr="00956759">
        <w:rPr>
          <w:rFonts w:ascii="Arial" w:hAnsi="Arial" w:cs="Arial"/>
          <w:color w:val="000000"/>
          <w:spacing w:val="-7"/>
          <w:sz w:val="24"/>
          <w:szCs w:val="24"/>
        </w:rPr>
        <w:t xml:space="preserve">проведении сплошных рубок на лесных участках, находящихся в муниципальной </w:t>
      </w:r>
      <w:r w:rsidRPr="00956759">
        <w:rPr>
          <w:rFonts w:ascii="Arial" w:hAnsi="Arial" w:cs="Arial"/>
          <w:color w:val="000000"/>
          <w:spacing w:val="-12"/>
          <w:sz w:val="24"/>
          <w:szCs w:val="24"/>
        </w:rPr>
        <w:t>собственности.</w:t>
      </w:r>
    </w:p>
    <w:p w:rsidR="00654776" w:rsidRPr="00956759" w:rsidRDefault="00654776" w:rsidP="00654776">
      <w:pPr>
        <w:shd w:val="clear" w:color="auto" w:fill="FFFFFF"/>
        <w:ind w:left="427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10"/>
          <w:sz w:val="24"/>
          <w:szCs w:val="24"/>
        </w:rPr>
        <w:t>2. При проведении выборочных рубок ставки уменьшаются на 50 процентов.</w:t>
      </w:r>
    </w:p>
    <w:p w:rsidR="00654776" w:rsidRPr="00956759" w:rsidRDefault="00654776" w:rsidP="00654776">
      <w:pPr>
        <w:shd w:val="clear" w:color="auto" w:fill="FFFFFF"/>
        <w:ind w:left="82" w:right="91" w:firstLine="346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654776" w:rsidRPr="00956759" w:rsidRDefault="00654776" w:rsidP="00654776">
      <w:pPr>
        <w:shd w:val="clear" w:color="auto" w:fill="FFFFFF"/>
        <w:ind w:left="427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а) 0,9 - при ликвидном запасе древесины до 100 плотных куб. метров на 1 гектар;</w:t>
      </w:r>
    </w:p>
    <w:p w:rsidR="00654776" w:rsidRPr="00956759" w:rsidRDefault="00654776" w:rsidP="00654776">
      <w:pPr>
        <w:shd w:val="clear" w:color="auto" w:fill="FFFFFF"/>
        <w:ind w:left="427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б) 1 - при ликвидном запасе древесины от 100,1 до 150 плотных куб. метров на 1 гектар;</w:t>
      </w:r>
    </w:p>
    <w:p w:rsidR="00654776" w:rsidRPr="00956759" w:rsidRDefault="00654776" w:rsidP="00654776">
      <w:pPr>
        <w:shd w:val="clear" w:color="auto" w:fill="FFFFFF"/>
        <w:ind w:left="86" w:right="120" w:firstLine="336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5"/>
          <w:sz w:val="24"/>
          <w:szCs w:val="24"/>
        </w:rPr>
        <w:t xml:space="preserve">в) 1,05 - при ликвидном запасе древесины от 150,1 и более плотных куб. метров на 1 </w:t>
      </w:r>
      <w:r w:rsidRPr="00956759">
        <w:rPr>
          <w:rFonts w:ascii="Arial" w:hAnsi="Arial" w:cs="Arial"/>
          <w:color w:val="000000"/>
          <w:spacing w:val="-13"/>
          <w:sz w:val="24"/>
          <w:szCs w:val="24"/>
        </w:rPr>
        <w:t>гектар.</w:t>
      </w:r>
    </w:p>
    <w:p w:rsidR="00654776" w:rsidRPr="00956759" w:rsidRDefault="00654776" w:rsidP="00654776">
      <w:pPr>
        <w:shd w:val="clear" w:color="auto" w:fill="FFFFFF"/>
        <w:ind w:left="86" w:right="96" w:firstLine="331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 xml:space="preserve">4. При заготовке древесины в порядке проведения сплошных рубок лесных насаждений, </w:t>
      </w:r>
      <w:r w:rsidRPr="00956759">
        <w:rPr>
          <w:rFonts w:ascii="Arial" w:hAnsi="Arial" w:cs="Arial"/>
          <w:color w:val="000000"/>
          <w:spacing w:val="-8"/>
          <w:sz w:val="24"/>
          <w:szCs w:val="24"/>
        </w:rPr>
        <w:t xml:space="preserve">поврежденных вредными организмами, ветром, пожарами и в результате других стихийных </w:t>
      </w:r>
      <w:r w:rsidRPr="00956759">
        <w:rPr>
          <w:rFonts w:ascii="Arial" w:hAnsi="Arial" w:cs="Arial"/>
          <w:color w:val="000000"/>
          <w:spacing w:val="-4"/>
          <w:sz w:val="24"/>
          <w:szCs w:val="24"/>
        </w:rPr>
        <w:t xml:space="preserve">бедствий, ставки корректируются с учетом степени повреждения насаждений путем их </w:t>
      </w:r>
      <w:r w:rsidRPr="00956759">
        <w:rPr>
          <w:rFonts w:ascii="Arial" w:hAnsi="Arial" w:cs="Arial"/>
          <w:color w:val="000000"/>
          <w:spacing w:val="-11"/>
          <w:sz w:val="24"/>
          <w:szCs w:val="24"/>
        </w:rPr>
        <w:t>умножения на следующие коэффициенты:</w:t>
      </w:r>
    </w:p>
    <w:p w:rsidR="00654776" w:rsidRPr="00956759" w:rsidRDefault="00654776" w:rsidP="00654776">
      <w:pPr>
        <w:shd w:val="clear" w:color="auto" w:fill="FFFFFF"/>
        <w:ind w:left="427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а) 0,9 - при степени повреждения лесных насаждений до 10 процентов;</w:t>
      </w:r>
    </w:p>
    <w:p w:rsidR="00654776" w:rsidRPr="00956759" w:rsidRDefault="00654776" w:rsidP="00654776">
      <w:pPr>
        <w:shd w:val="clear" w:color="auto" w:fill="FFFFFF"/>
        <w:ind w:left="427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б) 0,8 - при степени повреждения лесных насаждений до 20 процентов;</w:t>
      </w:r>
    </w:p>
    <w:p w:rsidR="00654776" w:rsidRPr="00956759" w:rsidRDefault="00654776" w:rsidP="00654776">
      <w:pPr>
        <w:shd w:val="clear" w:color="auto" w:fill="FFFFFF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в) 0,7 - при степени повреждения лесных насаждений до 30 процентов;</w:t>
      </w:r>
    </w:p>
    <w:p w:rsidR="00654776" w:rsidRPr="00956759" w:rsidRDefault="00654776" w:rsidP="00654776">
      <w:pPr>
        <w:shd w:val="clear" w:color="auto" w:fill="FFFFFF"/>
        <w:spacing w:before="5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г) 0,6 - при степени повреждения лесных насаждений до 40 процентов;</w:t>
      </w:r>
    </w:p>
    <w:p w:rsidR="00654776" w:rsidRPr="00956759" w:rsidRDefault="00654776" w:rsidP="00654776">
      <w:pPr>
        <w:shd w:val="clear" w:color="auto" w:fill="FFFFFF"/>
        <w:ind w:left="422"/>
        <w:rPr>
          <w:rFonts w:ascii="Arial" w:hAnsi="Arial" w:cs="Arial"/>
          <w:sz w:val="24"/>
          <w:szCs w:val="24"/>
        </w:rPr>
      </w:pPr>
      <w:proofErr w:type="spellStart"/>
      <w:r w:rsidRPr="00956759">
        <w:rPr>
          <w:rFonts w:ascii="Arial" w:hAnsi="Arial" w:cs="Arial"/>
          <w:color w:val="000000"/>
          <w:spacing w:val="-9"/>
          <w:sz w:val="24"/>
          <w:szCs w:val="24"/>
        </w:rPr>
        <w:t>д</w:t>
      </w:r>
      <w:proofErr w:type="spellEnd"/>
      <w:r w:rsidRPr="00956759">
        <w:rPr>
          <w:rFonts w:ascii="Arial" w:hAnsi="Arial" w:cs="Arial"/>
          <w:color w:val="000000"/>
          <w:spacing w:val="-9"/>
          <w:sz w:val="24"/>
          <w:szCs w:val="24"/>
        </w:rPr>
        <w:t>) 0,5 - при степени повреждения лесных насаждений до 50 процентов;</w:t>
      </w:r>
    </w:p>
    <w:p w:rsidR="00654776" w:rsidRPr="00956759" w:rsidRDefault="00654776" w:rsidP="00654776">
      <w:pPr>
        <w:shd w:val="clear" w:color="auto" w:fill="FFFFFF"/>
        <w:spacing w:before="5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е) 0,4 - при степени повреждения лесных насаждений до 60 процентов;</w:t>
      </w:r>
    </w:p>
    <w:p w:rsidR="00654776" w:rsidRPr="00956759" w:rsidRDefault="00654776" w:rsidP="00654776">
      <w:pPr>
        <w:shd w:val="clear" w:color="auto" w:fill="FFFFFF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ж) 0,3 - при степени повреждения лесных насаждений до 70 процентов;</w:t>
      </w:r>
    </w:p>
    <w:p w:rsidR="00654776" w:rsidRPr="00956759" w:rsidRDefault="00654776" w:rsidP="00654776">
      <w:pPr>
        <w:shd w:val="clear" w:color="auto" w:fill="FFFFFF"/>
        <w:ind w:left="422"/>
        <w:rPr>
          <w:rFonts w:ascii="Arial" w:hAnsi="Arial" w:cs="Arial"/>
          <w:sz w:val="24"/>
          <w:szCs w:val="24"/>
        </w:rPr>
      </w:pPr>
      <w:proofErr w:type="spellStart"/>
      <w:r w:rsidRPr="00956759">
        <w:rPr>
          <w:rFonts w:ascii="Arial" w:hAnsi="Arial" w:cs="Arial"/>
          <w:color w:val="000000"/>
          <w:spacing w:val="-9"/>
          <w:sz w:val="24"/>
          <w:szCs w:val="24"/>
        </w:rPr>
        <w:t>з</w:t>
      </w:r>
      <w:proofErr w:type="spellEnd"/>
      <w:r w:rsidRPr="00956759">
        <w:rPr>
          <w:rFonts w:ascii="Arial" w:hAnsi="Arial" w:cs="Arial"/>
          <w:color w:val="000000"/>
          <w:spacing w:val="-9"/>
          <w:sz w:val="24"/>
          <w:szCs w:val="24"/>
        </w:rPr>
        <w:t>) 0,2 - при степени повреждения лесных насаждений до 80 процентов;</w:t>
      </w:r>
    </w:p>
    <w:p w:rsidR="00654776" w:rsidRPr="00956759" w:rsidRDefault="00654776" w:rsidP="00654776">
      <w:pPr>
        <w:shd w:val="clear" w:color="auto" w:fill="FFFFFF"/>
        <w:spacing w:before="5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и) 0,1 - при степени повреждения лесных насаждений до 90 процентов;</w:t>
      </w:r>
    </w:p>
    <w:p w:rsidR="00654776" w:rsidRPr="00956759" w:rsidRDefault="00654776" w:rsidP="00654776">
      <w:pPr>
        <w:shd w:val="clear" w:color="auto" w:fill="FFFFFF"/>
        <w:spacing w:before="5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к) 0 - при степени повреждения лесных насаждений до 100 процентов.</w:t>
      </w:r>
    </w:p>
    <w:p w:rsidR="00654776" w:rsidRPr="00956759" w:rsidRDefault="00654776" w:rsidP="00654776">
      <w:pPr>
        <w:shd w:val="clear" w:color="auto" w:fill="FFFFFF"/>
        <w:ind w:left="422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color w:val="000000"/>
          <w:spacing w:val="-9"/>
          <w:sz w:val="24"/>
          <w:szCs w:val="24"/>
        </w:rPr>
        <w:t>5. Величина ставки округляется до 0,1 рубля за 1 плотный куб. метр древесины.</w:t>
      </w:r>
    </w:p>
    <w:p w:rsidR="000E0196" w:rsidRPr="00956759" w:rsidRDefault="000E0196" w:rsidP="00654776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956759">
        <w:rPr>
          <w:rFonts w:ascii="Arial" w:hAnsi="Arial" w:cs="Arial"/>
          <w:sz w:val="24"/>
          <w:szCs w:val="24"/>
        </w:rPr>
        <w:tab/>
      </w:r>
    </w:p>
    <w:sectPr w:rsidR="000E0196" w:rsidRPr="00956759" w:rsidSect="0095675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0FC2"/>
    <w:rsid w:val="000556DD"/>
    <w:rsid w:val="000617CC"/>
    <w:rsid w:val="0007298A"/>
    <w:rsid w:val="00094505"/>
    <w:rsid w:val="000D13F0"/>
    <w:rsid w:val="000E0196"/>
    <w:rsid w:val="00204A9C"/>
    <w:rsid w:val="002333E1"/>
    <w:rsid w:val="002E3AFF"/>
    <w:rsid w:val="002F3879"/>
    <w:rsid w:val="00337EC2"/>
    <w:rsid w:val="00393241"/>
    <w:rsid w:val="003E6609"/>
    <w:rsid w:val="003F7D63"/>
    <w:rsid w:val="00420196"/>
    <w:rsid w:val="0044539D"/>
    <w:rsid w:val="0056088E"/>
    <w:rsid w:val="005719F3"/>
    <w:rsid w:val="00654776"/>
    <w:rsid w:val="00681520"/>
    <w:rsid w:val="006E030D"/>
    <w:rsid w:val="00731F35"/>
    <w:rsid w:val="00787165"/>
    <w:rsid w:val="00837629"/>
    <w:rsid w:val="00924C99"/>
    <w:rsid w:val="009373A1"/>
    <w:rsid w:val="00944084"/>
    <w:rsid w:val="00956759"/>
    <w:rsid w:val="00A43B71"/>
    <w:rsid w:val="00A45CBC"/>
    <w:rsid w:val="00A62920"/>
    <w:rsid w:val="00A639AF"/>
    <w:rsid w:val="00AD36CD"/>
    <w:rsid w:val="00C433B3"/>
    <w:rsid w:val="00C822D6"/>
    <w:rsid w:val="00CA3BE7"/>
    <w:rsid w:val="00CB295C"/>
    <w:rsid w:val="00CF1D3D"/>
    <w:rsid w:val="00D37F51"/>
    <w:rsid w:val="00D85D97"/>
    <w:rsid w:val="00D91303"/>
    <w:rsid w:val="00DC3260"/>
    <w:rsid w:val="00E031AF"/>
    <w:rsid w:val="00E153CB"/>
    <w:rsid w:val="00E16220"/>
    <w:rsid w:val="00E87EB3"/>
    <w:rsid w:val="00EA40ED"/>
    <w:rsid w:val="00EF1E67"/>
    <w:rsid w:val="00F10FC2"/>
    <w:rsid w:val="00F20CCC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1"/>
    <w:rPr>
      <w:color w:val="0000FF" w:themeColor="hyperlink"/>
      <w:u w:val="single"/>
    </w:rPr>
  </w:style>
  <w:style w:type="paragraph" w:customStyle="1" w:styleId="ConsPlusNormal">
    <w:name w:val="ConsPlusNormal"/>
    <w:rsid w:val="003F7D6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3E06-8EDD-46AC-B7C1-6B133E8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Customer</dc:creator>
  <cp:lastModifiedBy>Lenovo</cp:lastModifiedBy>
  <cp:revision>5</cp:revision>
  <cp:lastPrinted>2018-02-05T08:38:00Z</cp:lastPrinted>
  <dcterms:created xsi:type="dcterms:W3CDTF">2018-01-24T08:26:00Z</dcterms:created>
  <dcterms:modified xsi:type="dcterms:W3CDTF">2018-02-07T03:27:00Z</dcterms:modified>
</cp:coreProperties>
</file>