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39" w:rsidRPr="004370B1" w:rsidRDefault="00415F39" w:rsidP="004370B1">
      <w:pPr>
        <w:ind w:firstLine="709"/>
        <w:jc w:val="center"/>
        <w:rPr>
          <w:rFonts w:ascii="Arial" w:hAnsi="Arial" w:cs="Arial"/>
          <w:b/>
        </w:rPr>
      </w:pPr>
      <w:r w:rsidRPr="004370B1">
        <w:rPr>
          <w:rFonts w:ascii="Arial" w:hAnsi="Arial" w:cs="Arial"/>
          <w:b/>
        </w:rPr>
        <w:t>АДМИНИСТРАЦИЯ АЛЕКСАНДРОВСКОГО СЕЛЬСОВЕТА</w:t>
      </w:r>
    </w:p>
    <w:p w:rsidR="00415F39" w:rsidRPr="004370B1" w:rsidRDefault="00415F39" w:rsidP="004370B1">
      <w:pPr>
        <w:ind w:firstLine="709"/>
        <w:jc w:val="center"/>
        <w:rPr>
          <w:rFonts w:ascii="Arial" w:hAnsi="Arial" w:cs="Arial"/>
          <w:b/>
        </w:rPr>
      </w:pPr>
      <w:r w:rsidRPr="004370B1">
        <w:rPr>
          <w:rFonts w:ascii="Arial" w:hAnsi="Arial" w:cs="Arial"/>
          <w:b/>
        </w:rPr>
        <w:t>НИЖНЕИНГАШСКОГО РАЙОНА</w:t>
      </w:r>
    </w:p>
    <w:p w:rsidR="00415F39" w:rsidRPr="004370B1" w:rsidRDefault="00415F39" w:rsidP="004370B1">
      <w:pPr>
        <w:ind w:firstLine="709"/>
        <w:jc w:val="center"/>
        <w:rPr>
          <w:rFonts w:ascii="Arial" w:hAnsi="Arial" w:cs="Arial"/>
          <w:b/>
        </w:rPr>
      </w:pPr>
      <w:r w:rsidRPr="004370B1">
        <w:rPr>
          <w:rFonts w:ascii="Arial" w:hAnsi="Arial" w:cs="Arial"/>
          <w:b/>
        </w:rPr>
        <w:t xml:space="preserve">КРАСНОЯРСКОГО КРАЯ </w:t>
      </w:r>
    </w:p>
    <w:p w:rsidR="00415F39" w:rsidRPr="004370B1" w:rsidRDefault="00415F39" w:rsidP="004370B1">
      <w:pPr>
        <w:tabs>
          <w:tab w:val="left" w:pos="2115"/>
        </w:tabs>
        <w:ind w:firstLine="709"/>
        <w:rPr>
          <w:rFonts w:ascii="Arial" w:hAnsi="Arial" w:cs="Arial"/>
          <w:b/>
        </w:rPr>
      </w:pPr>
    </w:p>
    <w:p w:rsidR="00415F39" w:rsidRPr="004370B1" w:rsidRDefault="00415F39" w:rsidP="004370B1">
      <w:pPr>
        <w:tabs>
          <w:tab w:val="left" w:pos="2115"/>
        </w:tabs>
        <w:ind w:firstLine="709"/>
        <w:jc w:val="center"/>
        <w:rPr>
          <w:rFonts w:ascii="Arial" w:hAnsi="Arial" w:cs="Arial"/>
          <w:b/>
        </w:rPr>
      </w:pPr>
      <w:r w:rsidRPr="004370B1">
        <w:rPr>
          <w:rFonts w:ascii="Arial" w:hAnsi="Arial" w:cs="Arial"/>
          <w:b/>
        </w:rPr>
        <w:t>ПОСТАНОВЛЕНИЕ</w:t>
      </w:r>
    </w:p>
    <w:p w:rsidR="00415F39" w:rsidRPr="004370B1" w:rsidRDefault="00415F39" w:rsidP="004370B1">
      <w:pPr>
        <w:tabs>
          <w:tab w:val="left" w:pos="2115"/>
        </w:tabs>
        <w:ind w:firstLine="709"/>
        <w:rPr>
          <w:rFonts w:ascii="Arial" w:hAnsi="Arial" w:cs="Arial"/>
        </w:rPr>
      </w:pPr>
    </w:p>
    <w:p w:rsidR="00415F39" w:rsidRPr="004370B1" w:rsidRDefault="00412900" w:rsidP="004370B1">
      <w:pPr>
        <w:tabs>
          <w:tab w:val="left" w:pos="2115"/>
        </w:tabs>
        <w:ind w:firstLine="709"/>
        <w:rPr>
          <w:rFonts w:ascii="Arial" w:hAnsi="Arial" w:cs="Arial"/>
        </w:rPr>
      </w:pPr>
      <w:r w:rsidRPr="004370B1">
        <w:rPr>
          <w:rFonts w:ascii="Arial" w:hAnsi="Arial" w:cs="Arial"/>
        </w:rPr>
        <w:t>03.05.2017</w:t>
      </w:r>
      <w:r w:rsidR="00415F39" w:rsidRPr="004370B1">
        <w:rPr>
          <w:rFonts w:ascii="Arial" w:hAnsi="Arial" w:cs="Arial"/>
        </w:rPr>
        <w:tab/>
        <w:t xml:space="preserve">                      д</w:t>
      </w:r>
      <w:proofErr w:type="gramStart"/>
      <w:r w:rsidR="00415F39" w:rsidRPr="004370B1">
        <w:rPr>
          <w:rFonts w:ascii="Arial" w:hAnsi="Arial" w:cs="Arial"/>
        </w:rPr>
        <w:t>.А</w:t>
      </w:r>
      <w:proofErr w:type="gramEnd"/>
      <w:r w:rsidR="00415F39" w:rsidRPr="004370B1">
        <w:rPr>
          <w:rFonts w:ascii="Arial" w:hAnsi="Arial" w:cs="Arial"/>
        </w:rPr>
        <w:t xml:space="preserve">лександровка                       </w:t>
      </w:r>
      <w:r w:rsidRPr="004370B1">
        <w:rPr>
          <w:rFonts w:ascii="Arial" w:hAnsi="Arial" w:cs="Arial"/>
        </w:rPr>
        <w:t>№ 09</w:t>
      </w:r>
      <w:r w:rsidR="00415F39" w:rsidRPr="004370B1">
        <w:rPr>
          <w:rFonts w:ascii="Arial" w:hAnsi="Arial" w:cs="Arial"/>
        </w:rPr>
        <w:t xml:space="preserve">           </w:t>
      </w:r>
    </w:p>
    <w:p w:rsidR="003E6557" w:rsidRPr="004370B1" w:rsidRDefault="003E6557" w:rsidP="004370B1">
      <w:pPr>
        <w:widowControl w:val="0"/>
        <w:autoSpaceDE w:val="0"/>
        <w:autoSpaceDN w:val="0"/>
        <w:adjustRightInd w:val="0"/>
        <w:ind w:firstLine="709"/>
        <w:jc w:val="center"/>
        <w:rPr>
          <w:rFonts w:ascii="Arial" w:hAnsi="Arial" w:cs="Arial"/>
          <w:b/>
          <w:bCs/>
        </w:rPr>
      </w:pPr>
    </w:p>
    <w:p w:rsidR="003E6557" w:rsidRPr="004370B1" w:rsidRDefault="00016669" w:rsidP="004370B1">
      <w:pPr>
        <w:widowControl w:val="0"/>
        <w:autoSpaceDE w:val="0"/>
        <w:autoSpaceDN w:val="0"/>
        <w:adjustRightInd w:val="0"/>
        <w:ind w:right="1435" w:firstLine="709"/>
        <w:jc w:val="both"/>
        <w:rPr>
          <w:rFonts w:ascii="Arial" w:hAnsi="Arial" w:cs="Arial"/>
          <w:b/>
          <w:bCs/>
        </w:rPr>
      </w:pPr>
      <w:r w:rsidRPr="004370B1">
        <w:rPr>
          <w:rFonts w:ascii="Arial" w:hAnsi="Arial" w:cs="Arial"/>
          <w:bCs/>
        </w:rPr>
        <w:t>О внесении изменений в постановление администрации сельсовета от 11.12.2013 №21 «</w:t>
      </w:r>
      <w:r w:rsidR="00415F39" w:rsidRPr="004370B1">
        <w:rPr>
          <w:rFonts w:ascii="Arial" w:hAnsi="Arial" w:cs="Arial"/>
          <w:bCs/>
        </w:rPr>
        <w:t>Об утверждении административного регламента</w:t>
      </w:r>
      <w:r w:rsidR="003E6557" w:rsidRPr="004370B1">
        <w:rPr>
          <w:rFonts w:ascii="Arial" w:hAnsi="Arial" w:cs="Arial"/>
          <w:b/>
          <w:bCs/>
        </w:rPr>
        <w:t xml:space="preserve"> </w:t>
      </w:r>
      <w:r w:rsidR="00415F39" w:rsidRPr="004370B1">
        <w:rPr>
          <w:rFonts w:ascii="Arial" w:hAnsi="Arial" w:cs="Arial"/>
        </w:rPr>
        <w:t>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w:t>
      </w:r>
      <w:proofErr w:type="gramStart"/>
      <w:r w:rsidRPr="004370B1">
        <w:rPr>
          <w:rFonts w:ascii="Arial" w:hAnsi="Arial" w:cs="Arial"/>
        </w:rPr>
        <w:t>»</w:t>
      </w:r>
      <w:r w:rsidR="00C5562C" w:rsidRPr="004370B1">
        <w:rPr>
          <w:rFonts w:ascii="Arial" w:hAnsi="Arial" w:cs="Arial"/>
        </w:rPr>
        <w:t>(</w:t>
      </w:r>
      <w:proofErr w:type="gramEnd"/>
      <w:r w:rsidR="00C5562C" w:rsidRPr="004370B1">
        <w:rPr>
          <w:rFonts w:ascii="Arial" w:hAnsi="Arial" w:cs="Arial"/>
        </w:rPr>
        <w:t>в ред. постановления от 24.04.2015 №06)</w:t>
      </w:r>
    </w:p>
    <w:p w:rsidR="003E6557" w:rsidRPr="004370B1" w:rsidRDefault="003E6557" w:rsidP="004370B1">
      <w:pPr>
        <w:widowControl w:val="0"/>
        <w:autoSpaceDE w:val="0"/>
        <w:autoSpaceDN w:val="0"/>
        <w:adjustRightInd w:val="0"/>
        <w:ind w:firstLine="709"/>
        <w:jc w:val="both"/>
        <w:rPr>
          <w:rFonts w:ascii="Arial" w:hAnsi="Arial" w:cs="Arial"/>
        </w:rPr>
      </w:pPr>
    </w:p>
    <w:p w:rsidR="003E6557" w:rsidRPr="004370B1" w:rsidRDefault="00016669" w:rsidP="004370B1">
      <w:pPr>
        <w:widowControl w:val="0"/>
        <w:autoSpaceDE w:val="0"/>
        <w:autoSpaceDN w:val="0"/>
        <w:adjustRightInd w:val="0"/>
        <w:ind w:firstLine="709"/>
        <w:jc w:val="both"/>
        <w:rPr>
          <w:rFonts w:ascii="Arial" w:hAnsi="Arial" w:cs="Arial"/>
        </w:rPr>
      </w:pPr>
      <w:r w:rsidRPr="004370B1">
        <w:rPr>
          <w:rFonts w:ascii="Arial" w:hAnsi="Arial" w:cs="Arial"/>
        </w:rPr>
        <w:t xml:space="preserve">На основании протеста прокурора </w:t>
      </w:r>
      <w:proofErr w:type="spellStart"/>
      <w:r w:rsidRPr="004370B1">
        <w:rPr>
          <w:rFonts w:ascii="Arial" w:hAnsi="Arial" w:cs="Arial"/>
        </w:rPr>
        <w:t>Нижнеингашского</w:t>
      </w:r>
      <w:proofErr w:type="spellEnd"/>
      <w:r w:rsidRPr="004370B1">
        <w:rPr>
          <w:rFonts w:ascii="Arial" w:hAnsi="Arial" w:cs="Arial"/>
        </w:rPr>
        <w:t xml:space="preserve"> района в связи с </w:t>
      </w:r>
      <w:proofErr w:type="gramStart"/>
      <w:r w:rsidRPr="004370B1">
        <w:rPr>
          <w:rFonts w:ascii="Arial" w:hAnsi="Arial" w:cs="Arial"/>
        </w:rPr>
        <w:t>изменениями</w:t>
      </w:r>
      <w:proofErr w:type="gramEnd"/>
      <w:r w:rsidR="00F63461" w:rsidRPr="004370B1">
        <w:rPr>
          <w:rFonts w:ascii="Arial" w:hAnsi="Arial" w:cs="Arial"/>
        </w:rPr>
        <w:t xml:space="preserve"> внесенными в </w:t>
      </w:r>
      <w:r w:rsidRPr="004370B1">
        <w:rPr>
          <w:rFonts w:ascii="Arial" w:hAnsi="Arial" w:cs="Arial"/>
        </w:rPr>
        <w:t xml:space="preserve"> Жилищн</w:t>
      </w:r>
      <w:r w:rsidR="00F63461" w:rsidRPr="004370B1">
        <w:rPr>
          <w:rFonts w:ascii="Arial" w:hAnsi="Arial" w:cs="Arial"/>
        </w:rPr>
        <w:t>ый</w:t>
      </w:r>
      <w:r w:rsidRPr="004370B1">
        <w:rPr>
          <w:rFonts w:ascii="Arial" w:hAnsi="Arial" w:cs="Arial"/>
        </w:rPr>
        <w:t xml:space="preserve"> кодекс РФ,</w:t>
      </w:r>
      <w:r w:rsidR="003E6557" w:rsidRPr="004370B1">
        <w:rPr>
          <w:rFonts w:ascii="Arial" w:hAnsi="Arial" w:cs="Arial"/>
        </w:rPr>
        <w:t xml:space="preserve"> </w:t>
      </w:r>
      <w:r w:rsidR="00F63461" w:rsidRPr="004370B1">
        <w:rPr>
          <w:rFonts w:ascii="Arial" w:hAnsi="Arial" w:cs="Arial"/>
        </w:rPr>
        <w:t xml:space="preserve">а также в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E6557" w:rsidRPr="004370B1">
        <w:rPr>
          <w:rFonts w:ascii="Arial" w:hAnsi="Arial" w:cs="Arial"/>
        </w:rPr>
        <w:t xml:space="preserve">руководствуясь </w:t>
      </w:r>
      <w:r w:rsidR="00415F39" w:rsidRPr="004370B1">
        <w:rPr>
          <w:rFonts w:ascii="Arial" w:hAnsi="Arial" w:cs="Arial"/>
        </w:rPr>
        <w:t>Уставом муниципального образования Александровский сельсовет Нижнеингашского района</w:t>
      </w:r>
      <w:r w:rsidR="003E6557" w:rsidRPr="004370B1">
        <w:rPr>
          <w:rFonts w:ascii="Arial" w:hAnsi="Arial" w:cs="Arial"/>
        </w:rPr>
        <w:t xml:space="preserve">, </w:t>
      </w:r>
      <w:r w:rsidR="00415F39" w:rsidRPr="004370B1">
        <w:rPr>
          <w:rFonts w:ascii="Arial" w:hAnsi="Arial" w:cs="Arial"/>
        </w:rPr>
        <w:t>ПОСТАНОВЛЯЮ</w:t>
      </w:r>
      <w:r w:rsidR="003E6557" w:rsidRPr="004370B1">
        <w:rPr>
          <w:rFonts w:ascii="Arial" w:hAnsi="Arial" w:cs="Arial"/>
        </w:rPr>
        <w:t>:</w:t>
      </w:r>
    </w:p>
    <w:p w:rsidR="00415F39" w:rsidRPr="004370B1" w:rsidRDefault="00415F39" w:rsidP="004370B1">
      <w:pPr>
        <w:widowControl w:val="0"/>
        <w:autoSpaceDE w:val="0"/>
        <w:autoSpaceDN w:val="0"/>
        <w:adjustRightInd w:val="0"/>
        <w:ind w:right="-284" w:firstLine="709"/>
        <w:jc w:val="both"/>
        <w:rPr>
          <w:rFonts w:ascii="Arial" w:hAnsi="Arial" w:cs="Arial"/>
          <w:b/>
          <w:bCs/>
        </w:rPr>
      </w:pPr>
      <w:r w:rsidRPr="004370B1">
        <w:rPr>
          <w:rFonts w:ascii="Arial" w:hAnsi="Arial" w:cs="Arial"/>
        </w:rPr>
        <w:t xml:space="preserve">1. </w:t>
      </w:r>
      <w:r w:rsidR="00016669" w:rsidRPr="004370B1">
        <w:rPr>
          <w:rFonts w:ascii="Arial" w:hAnsi="Arial" w:cs="Arial"/>
        </w:rPr>
        <w:t>Внести в</w:t>
      </w:r>
      <w:r w:rsidRPr="004370B1">
        <w:rPr>
          <w:rFonts w:ascii="Arial" w:hAnsi="Arial" w:cs="Arial"/>
        </w:rPr>
        <w:t xml:space="preserve"> Административный регламент осуществления муниципального жилищного контроля и проведения проверок в сфере использования и сохранности жилищного фонда на территории муниципального образования Александровский сельсовет</w:t>
      </w:r>
      <w:r w:rsidR="00016669" w:rsidRPr="004370B1">
        <w:rPr>
          <w:rFonts w:ascii="Arial" w:hAnsi="Arial" w:cs="Arial"/>
        </w:rPr>
        <w:t>, утвержденного постановлением администрации Александровского</w:t>
      </w:r>
      <w:r w:rsidR="00C5562C" w:rsidRPr="004370B1">
        <w:rPr>
          <w:rFonts w:ascii="Arial" w:hAnsi="Arial" w:cs="Arial"/>
        </w:rPr>
        <w:t xml:space="preserve"> сельсовета от 11.12.2013 № 21 »(в ред. постановления от 24.04.2015 №06)</w:t>
      </w:r>
      <w:r w:rsidR="00C5562C" w:rsidRPr="004370B1">
        <w:rPr>
          <w:rFonts w:ascii="Arial" w:hAnsi="Arial" w:cs="Arial"/>
          <w:b/>
          <w:bCs/>
        </w:rPr>
        <w:t xml:space="preserve"> </w:t>
      </w:r>
      <w:r w:rsidR="00016669" w:rsidRPr="004370B1">
        <w:rPr>
          <w:rFonts w:ascii="Arial" w:hAnsi="Arial" w:cs="Arial"/>
        </w:rPr>
        <w:t>следующие изменения:</w:t>
      </w:r>
    </w:p>
    <w:p w:rsidR="00415F39" w:rsidRPr="004370B1" w:rsidRDefault="00016669" w:rsidP="004370B1">
      <w:pPr>
        <w:autoSpaceDE w:val="0"/>
        <w:autoSpaceDN w:val="0"/>
        <w:adjustRightInd w:val="0"/>
        <w:ind w:firstLine="709"/>
        <w:jc w:val="both"/>
        <w:outlineLvl w:val="0"/>
        <w:rPr>
          <w:rFonts w:ascii="Arial" w:hAnsi="Arial" w:cs="Arial"/>
        </w:rPr>
      </w:pPr>
      <w:r w:rsidRPr="004370B1">
        <w:rPr>
          <w:rFonts w:ascii="Arial" w:hAnsi="Arial" w:cs="Arial"/>
        </w:rPr>
        <w:t>1.1</w:t>
      </w:r>
      <w:r w:rsidR="00F63461" w:rsidRPr="004370B1">
        <w:rPr>
          <w:rFonts w:ascii="Arial" w:hAnsi="Arial" w:cs="Arial"/>
        </w:rPr>
        <w:t xml:space="preserve"> п</w:t>
      </w:r>
      <w:r w:rsidRPr="004370B1">
        <w:rPr>
          <w:rFonts w:ascii="Arial" w:hAnsi="Arial" w:cs="Arial"/>
        </w:rPr>
        <w:t>ункт 1.</w:t>
      </w:r>
      <w:r w:rsidR="00C5562C" w:rsidRPr="004370B1">
        <w:rPr>
          <w:rFonts w:ascii="Arial" w:hAnsi="Arial" w:cs="Arial"/>
        </w:rPr>
        <w:t>8</w:t>
      </w:r>
      <w:r w:rsidRPr="004370B1">
        <w:rPr>
          <w:rFonts w:ascii="Arial" w:hAnsi="Arial" w:cs="Arial"/>
        </w:rPr>
        <w:t xml:space="preserve"> Административного регламента </w:t>
      </w:r>
      <w:r w:rsidR="00C5562C" w:rsidRPr="004370B1">
        <w:rPr>
          <w:rFonts w:ascii="Arial" w:hAnsi="Arial" w:cs="Arial"/>
        </w:rPr>
        <w:t>дополнить абзацами следующего содержания:</w:t>
      </w:r>
    </w:p>
    <w:p w:rsidR="00C5562C" w:rsidRPr="004370B1" w:rsidRDefault="00667974" w:rsidP="004370B1">
      <w:pPr>
        <w:ind w:firstLine="709"/>
        <w:jc w:val="both"/>
        <w:rPr>
          <w:rFonts w:ascii="Arial" w:hAnsi="Arial" w:cs="Arial"/>
        </w:rPr>
      </w:pPr>
      <w:r w:rsidRPr="004370B1">
        <w:rPr>
          <w:rFonts w:ascii="Arial" w:hAnsi="Arial" w:cs="Arial"/>
        </w:rPr>
        <w:t>«</w:t>
      </w:r>
      <w:r w:rsidR="00C5562C" w:rsidRPr="004370B1">
        <w:rPr>
          <w:rFonts w:ascii="Arial" w:hAnsi="Arial" w:cs="Arial"/>
        </w:rPr>
        <w:t xml:space="preserve">- </w:t>
      </w:r>
      <w:r w:rsidR="00C5562C" w:rsidRPr="004370B1">
        <w:rPr>
          <w:rStyle w:val="blk"/>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5562C" w:rsidRPr="004370B1" w:rsidRDefault="00C5562C" w:rsidP="004370B1">
      <w:pPr>
        <w:ind w:firstLine="709"/>
        <w:jc w:val="both"/>
        <w:rPr>
          <w:rFonts w:ascii="Arial" w:hAnsi="Arial" w:cs="Arial"/>
        </w:rPr>
      </w:pPr>
      <w:bookmarkStart w:id="0" w:name="dst263"/>
      <w:bookmarkEnd w:id="0"/>
      <w:proofErr w:type="gramStart"/>
      <w:r w:rsidRPr="004370B1">
        <w:rPr>
          <w:rStyle w:val="blk"/>
          <w:rFonts w:ascii="Arial" w:hAnsi="Arial" w:cs="Arial"/>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370B1">
        <w:rPr>
          <w:rStyle w:val="blk"/>
          <w:rFonts w:ascii="Arial" w:hAnsi="Arial" w:cs="Arial"/>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4370B1">
        <w:rPr>
          <w:rStyle w:val="blk"/>
          <w:rFonts w:ascii="Arial" w:hAnsi="Arial" w:cs="Arial"/>
        </w:rPr>
        <w:t>.»;</w:t>
      </w:r>
      <w:proofErr w:type="gramEnd"/>
    </w:p>
    <w:p w:rsidR="00667974" w:rsidRPr="004370B1" w:rsidRDefault="00667974" w:rsidP="004370B1">
      <w:pPr>
        <w:autoSpaceDE w:val="0"/>
        <w:autoSpaceDN w:val="0"/>
        <w:adjustRightInd w:val="0"/>
        <w:ind w:firstLine="709"/>
        <w:jc w:val="both"/>
        <w:rPr>
          <w:rFonts w:ascii="Arial" w:hAnsi="Arial" w:cs="Arial"/>
        </w:rPr>
      </w:pPr>
    </w:p>
    <w:p w:rsidR="003145C6" w:rsidRPr="004370B1" w:rsidRDefault="00667974" w:rsidP="004370B1">
      <w:pPr>
        <w:autoSpaceDE w:val="0"/>
        <w:autoSpaceDN w:val="0"/>
        <w:adjustRightInd w:val="0"/>
        <w:ind w:firstLine="709"/>
        <w:jc w:val="both"/>
        <w:rPr>
          <w:rFonts w:ascii="Arial" w:hAnsi="Arial" w:cs="Arial"/>
        </w:rPr>
      </w:pPr>
      <w:r w:rsidRPr="004370B1">
        <w:rPr>
          <w:rFonts w:ascii="Arial" w:hAnsi="Arial" w:cs="Arial"/>
        </w:rPr>
        <w:t xml:space="preserve">1.2. </w:t>
      </w:r>
      <w:r w:rsidR="00C5562C" w:rsidRPr="004370B1">
        <w:rPr>
          <w:rFonts w:ascii="Arial" w:hAnsi="Arial" w:cs="Arial"/>
        </w:rPr>
        <w:t>пункт 1.9</w:t>
      </w:r>
      <w:r w:rsidRPr="004370B1">
        <w:rPr>
          <w:rFonts w:ascii="Arial" w:hAnsi="Arial" w:cs="Arial"/>
        </w:rPr>
        <w:t xml:space="preserve"> Административного регламента </w:t>
      </w:r>
      <w:r w:rsidR="00C5562C" w:rsidRPr="004370B1">
        <w:rPr>
          <w:rFonts w:ascii="Arial" w:hAnsi="Arial" w:cs="Arial"/>
        </w:rPr>
        <w:t>изложить в следующей редакции:</w:t>
      </w:r>
    </w:p>
    <w:p w:rsidR="00C5562C" w:rsidRPr="004370B1" w:rsidRDefault="00C5562C" w:rsidP="004370B1">
      <w:pPr>
        <w:widowControl w:val="0"/>
        <w:autoSpaceDE w:val="0"/>
        <w:autoSpaceDN w:val="0"/>
        <w:adjustRightInd w:val="0"/>
        <w:ind w:firstLine="709"/>
        <w:jc w:val="both"/>
        <w:rPr>
          <w:rFonts w:ascii="Arial" w:hAnsi="Arial" w:cs="Arial"/>
        </w:rPr>
      </w:pPr>
      <w:r w:rsidRPr="004370B1">
        <w:rPr>
          <w:rFonts w:ascii="Arial" w:hAnsi="Arial" w:cs="Arial"/>
        </w:rPr>
        <w:t>«1.9. Права субъектов проверки при проведении проверки:</w:t>
      </w:r>
    </w:p>
    <w:p w:rsidR="00C5562C" w:rsidRPr="004370B1" w:rsidRDefault="00C5562C" w:rsidP="004370B1">
      <w:pPr>
        <w:widowControl w:val="0"/>
        <w:autoSpaceDE w:val="0"/>
        <w:autoSpaceDN w:val="0"/>
        <w:adjustRightInd w:val="0"/>
        <w:ind w:firstLine="709"/>
        <w:jc w:val="both"/>
        <w:rPr>
          <w:rFonts w:ascii="Arial" w:hAnsi="Arial" w:cs="Arial"/>
        </w:rPr>
      </w:pPr>
      <w:r w:rsidRPr="004370B1">
        <w:rPr>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C5562C" w:rsidRPr="004370B1" w:rsidRDefault="00C5562C" w:rsidP="004370B1">
      <w:pPr>
        <w:widowControl w:val="0"/>
        <w:autoSpaceDE w:val="0"/>
        <w:autoSpaceDN w:val="0"/>
        <w:adjustRightInd w:val="0"/>
        <w:ind w:firstLine="709"/>
        <w:jc w:val="both"/>
        <w:rPr>
          <w:rFonts w:ascii="Arial" w:hAnsi="Arial" w:cs="Arial"/>
        </w:rPr>
      </w:pPr>
      <w:r w:rsidRPr="004370B1">
        <w:rPr>
          <w:rFonts w:ascii="Arial" w:hAnsi="Arial" w:cs="Arial"/>
        </w:rPr>
        <w:lastRenderedPageBreak/>
        <w:t xml:space="preserve">- получать информацию, которая относится к предмету проверки и предоставление которой предусмотрено Федеральным </w:t>
      </w:r>
      <w:hyperlink r:id="rId5" w:history="1">
        <w:r w:rsidRPr="004370B1">
          <w:rPr>
            <w:rFonts w:ascii="Arial" w:hAnsi="Arial" w:cs="Arial"/>
            <w:color w:val="0000FF"/>
          </w:rPr>
          <w:t>законом</w:t>
        </w:r>
      </w:hyperlink>
      <w:r w:rsidRPr="004370B1">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562C" w:rsidRPr="004370B1" w:rsidRDefault="00C5562C" w:rsidP="004370B1">
      <w:pPr>
        <w:ind w:firstLine="709"/>
        <w:jc w:val="both"/>
        <w:rPr>
          <w:rFonts w:ascii="Arial" w:hAnsi="Arial" w:cs="Arial"/>
        </w:rPr>
      </w:pPr>
      <w:r w:rsidRPr="004370B1">
        <w:rPr>
          <w:rStyle w:val="blk"/>
          <w:rFonts w:ascii="Arial" w:hAnsi="Arial" w:cs="Arial"/>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562C" w:rsidRPr="004370B1" w:rsidRDefault="00C5562C" w:rsidP="004370B1">
      <w:pPr>
        <w:ind w:firstLine="709"/>
        <w:jc w:val="both"/>
        <w:rPr>
          <w:rFonts w:ascii="Arial" w:hAnsi="Arial" w:cs="Arial"/>
        </w:rPr>
      </w:pPr>
      <w:bookmarkStart w:id="1" w:name="dst253"/>
      <w:bookmarkEnd w:id="1"/>
      <w:r w:rsidRPr="004370B1">
        <w:rPr>
          <w:rStyle w:val="blk"/>
          <w:rFonts w:ascii="Arial" w:hAnsi="Arial" w:cs="Arial"/>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5562C" w:rsidRPr="004370B1" w:rsidRDefault="00C5562C" w:rsidP="004370B1">
      <w:pPr>
        <w:widowControl w:val="0"/>
        <w:autoSpaceDE w:val="0"/>
        <w:autoSpaceDN w:val="0"/>
        <w:adjustRightInd w:val="0"/>
        <w:ind w:firstLine="709"/>
        <w:jc w:val="both"/>
        <w:rPr>
          <w:rFonts w:ascii="Arial" w:hAnsi="Arial" w:cs="Arial"/>
        </w:rPr>
      </w:pPr>
      <w:r w:rsidRPr="004370B1">
        <w:rPr>
          <w:rFonts w:ascii="Arial" w:hAnsi="Arial"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5562C" w:rsidRPr="004370B1" w:rsidRDefault="00C5562C" w:rsidP="004370B1">
      <w:pPr>
        <w:widowControl w:val="0"/>
        <w:autoSpaceDE w:val="0"/>
        <w:autoSpaceDN w:val="0"/>
        <w:adjustRightInd w:val="0"/>
        <w:ind w:firstLine="709"/>
        <w:jc w:val="both"/>
        <w:rPr>
          <w:rFonts w:ascii="Arial" w:hAnsi="Arial" w:cs="Arial"/>
        </w:rPr>
      </w:pPr>
      <w:r w:rsidRPr="004370B1">
        <w:rPr>
          <w:rFonts w:ascii="Arial" w:hAnsi="Arial" w:cs="Arial"/>
        </w:rPr>
        <w:t>- обжаловать действия (бездействие) должностных лиц Администрации,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C5562C" w:rsidRPr="004370B1" w:rsidRDefault="00C5562C" w:rsidP="004370B1">
      <w:pPr>
        <w:widowControl w:val="0"/>
        <w:autoSpaceDE w:val="0"/>
        <w:autoSpaceDN w:val="0"/>
        <w:adjustRightInd w:val="0"/>
        <w:ind w:firstLine="709"/>
        <w:jc w:val="both"/>
        <w:rPr>
          <w:rStyle w:val="blk"/>
          <w:rFonts w:ascii="Arial" w:hAnsi="Arial" w:cs="Arial"/>
        </w:rPr>
      </w:pPr>
      <w:r w:rsidRPr="004370B1">
        <w:rPr>
          <w:rStyle w:val="blk"/>
          <w:rFonts w:ascii="Arial" w:hAnsi="Arial" w:cs="Arial"/>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4370B1">
        <w:rPr>
          <w:rStyle w:val="blk"/>
          <w:rFonts w:ascii="Arial" w:hAnsi="Arial" w:cs="Arial"/>
        </w:rPr>
        <w:t>.»;</w:t>
      </w:r>
      <w:proofErr w:type="gramEnd"/>
    </w:p>
    <w:p w:rsidR="00F63461" w:rsidRPr="004370B1" w:rsidRDefault="00F63461" w:rsidP="004370B1">
      <w:pPr>
        <w:widowControl w:val="0"/>
        <w:autoSpaceDE w:val="0"/>
        <w:autoSpaceDN w:val="0"/>
        <w:adjustRightInd w:val="0"/>
        <w:ind w:firstLine="709"/>
        <w:jc w:val="both"/>
        <w:rPr>
          <w:rStyle w:val="blk"/>
          <w:rFonts w:ascii="Arial" w:hAnsi="Arial" w:cs="Arial"/>
        </w:rPr>
      </w:pPr>
    </w:p>
    <w:p w:rsidR="00B36912" w:rsidRPr="004370B1" w:rsidRDefault="00B36912" w:rsidP="004370B1">
      <w:pPr>
        <w:widowControl w:val="0"/>
        <w:autoSpaceDE w:val="0"/>
        <w:autoSpaceDN w:val="0"/>
        <w:adjustRightInd w:val="0"/>
        <w:ind w:firstLine="709"/>
        <w:jc w:val="both"/>
        <w:rPr>
          <w:rStyle w:val="blk"/>
          <w:rFonts w:ascii="Arial" w:hAnsi="Arial" w:cs="Arial"/>
        </w:rPr>
      </w:pPr>
      <w:r w:rsidRPr="004370B1">
        <w:rPr>
          <w:rStyle w:val="blk"/>
          <w:rFonts w:ascii="Arial" w:hAnsi="Arial" w:cs="Arial"/>
        </w:rPr>
        <w:t xml:space="preserve">1.3 </w:t>
      </w:r>
      <w:r w:rsidR="00F63461" w:rsidRPr="004370B1">
        <w:rPr>
          <w:rStyle w:val="blk"/>
          <w:rFonts w:ascii="Arial" w:hAnsi="Arial" w:cs="Arial"/>
        </w:rPr>
        <w:t>п</w:t>
      </w:r>
      <w:r w:rsidRPr="004370B1">
        <w:rPr>
          <w:rStyle w:val="blk"/>
          <w:rFonts w:ascii="Arial" w:hAnsi="Arial" w:cs="Arial"/>
        </w:rPr>
        <w:t>ункт 2.4. Административного регламента дополнить абзацами следующего содержания:</w:t>
      </w:r>
    </w:p>
    <w:p w:rsidR="00B36912" w:rsidRPr="004370B1" w:rsidRDefault="00B36912" w:rsidP="004370B1">
      <w:pPr>
        <w:ind w:firstLine="709"/>
        <w:jc w:val="both"/>
        <w:rPr>
          <w:rFonts w:ascii="Arial" w:hAnsi="Arial" w:cs="Arial"/>
        </w:rPr>
      </w:pPr>
      <w:proofErr w:type="gramStart"/>
      <w:r w:rsidRPr="004370B1">
        <w:rPr>
          <w:rStyle w:val="blk"/>
          <w:rFonts w:ascii="Arial" w:hAnsi="Arial" w:cs="Arial"/>
        </w:rPr>
        <w:t xml:space="preserve">«В случае необходимости при проведении проверки, указанной в </w:t>
      </w:r>
      <w:hyperlink r:id="rId6" w:anchor="dst100341" w:history="1">
        <w:r w:rsidRPr="004370B1">
          <w:rPr>
            <w:rStyle w:val="a4"/>
            <w:rFonts w:ascii="Arial" w:hAnsi="Arial" w:cs="Arial"/>
          </w:rPr>
          <w:t>части 2</w:t>
        </w:r>
      </w:hyperlink>
      <w:r w:rsidRPr="004370B1">
        <w:rPr>
          <w:rStyle w:val="blk"/>
          <w:rFonts w:ascii="Arial" w:hAnsi="Arial" w:cs="Arial"/>
        </w:rPr>
        <w:t xml:space="preserve"> статьи 13 Федерального закона </w:t>
      </w:r>
      <w:r w:rsidRPr="004370B1">
        <w:rPr>
          <w:rFonts w:ascii="Arial" w:hAnsi="Arial" w:cs="Arial"/>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370B1">
        <w:rPr>
          <w:rStyle w:val="blk"/>
          <w:rFonts w:ascii="Arial" w:hAnsi="Arial" w:cs="Arial"/>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w:t>
      </w:r>
      <w:proofErr w:type="gramEnd"/>
      <w:r w:rsidRPr="004370B1">
        <w:rPr>
          <w:rStyle w:val="blk"/>
          <w:rFonts w:ascii="Arial" w:hAnsi="Arial" w:cs="Arial"/>
        </w:rPr>
        <w:t xml:space="preserve">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4370B1">
        <w:rPr>
          <w:rFonts w:ascii="Arial" w:hAnsi="Arial" w:cs="Arial"/>
        </w:rPr>
        <w:t xml:space="preserve"> </w:t>
      </w:r>
    </w:p>
    <w:p w:rsidR="00B36912" w:rsidRPr="004370B1" w:rsidRDefault="00B36912" w:rsidP="004370B1">
      <w:pPr>
        <w:ind w:firstLine="709"/>
        <w:jc w:val="both"/>
        <w:rPr>
          <w:rFonts w:ascii="Arial" w:hAnsi="Arial" w:cs="Arial"/>
        </w:rPr>
      </w:pPr>
      <w:bookmarkStart w:id="2" w:name="dst247"/>
      <w:bookmarkEnd w:id="2"/>
      <w:r w:rsidRPr="004370B1">
        <w:rPr>
          <w:rStyle w:val="blk"/>
          <w:rFonts w:ascii="Arial" w:hAnsi="Arial" w:cs="Arial"/>
        </w:rPr>
        <w:t xml:space="preserve"> На период </w:t>
      </w:r>
      <w:proofErr w:type="gramStart"/>
      <w:r w:rsidRPr="004370B1">
        <w:rPr>
          <w:rStyle w:val="blk"/>
          <w:rFonts w:ascii="Arial" w:hAnsi="Arial" w:cs="Arial"/>
        </w:rPr>
        <w:t>действия срока приостановления проведения проверки</w:t>
      </w:r>
      <w:proofErr w:type="gramEnd"/>
      <w:r w:rsidRPr="004370B1">
        <w:rPr>
          <w:rStyle w:val="blk"/>
          <w:rFonts w:ascii="Arial" w:hAnsi="Arial" w:cs="Arial"/>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4370B1">
        <w:rPr>
          <w:rFonts w:ascii="Arial" w:hAnsi="Arial" w:cs="Arial"/>
        </w:rPr>
        <w:t xml:space="preserve"> </w:t>
      </w:r>
    </w:p>
    <w:p w:rsidR="00F63461" w:rsidRPr="004370B1" w:rsidRDefault="00F63461" w:rsidP="004370B1">
      <w:pPr>
        <w:ind w:firstLine="709"/>
        <w:jc w:val="both"/>
        <w:rPr>
          <w:rFonts w:ascii="Arial" w:hAnsi="Arial" w:cs="Arial"/>
        </w:rPr>
      </w:pPr>
    </w:p>
    <w:p w:rsidR="00177741" w:rsidRPr="004370B1" w:rsidRDefault="00B36912" w:rsidP="004370B1">
      <w:pPr>
        <w:ind w:firstLine="709"/>
        <w:jc w:val="both"/>
        <w:rPr>
          <w:rFonts w:ascii="Arial" w:hAnsi="Arial" w:cs="Arial"/>
        </w:rPr>
      </w:pPr>
      <w:r w:rsidRPr="004370B1">
        <w:rPr>
          <w:rFonts w:ascii="Arial" w:hAnsi="Arial" w:cs="Arial"/>
        </w:rPr>
        <w:t xml:space="preserve">1.4  </w:t>
      </w:r>
      <w:r w:rsidR="00F63461" w:rsidRPr="004370B1">
        <w:rPr>
          <w:rFonts w:ascii="Arial" w:hAnsi="Arial" w:cs="Arial"/>
        </w:rPr>
        <w:t>п</w:t>
      </w:r>
      <w:r w:rsidRPr="004370B1">
        <w:rPr>
          <w:rFonts w:ascii="Arial" w:hAnsi="Arial" w:cs="Arial"/>
        </w:rPr>
        <w:t>ункт</w:t>
      </w:r>
      <w:r w:rsidR="00177741" w:rsidRPr="004370B1">
        <w:rPr>
          <w:rFonts w:ascii="Arial" w:hAnsi="Arial" w:cs="Arial"/>
        </w:rPr>
        <w:t xml:space="preserve"> 3.1.1 Административного регламента после слов «и муниципального контроля"» дополнить словами « в редакции приказа от 30.09.2016 №620»;</w:t>
      </w:r>
    </w:p>
    <w:p w:rsidR="00F63461" w:rsidRPr="004370B1" w:rsidRDefault="00F63461" w:rsidP="004370B1">
      <w:pPr>
        <w:ind w:firstLine="709"/>
        <w:jc w:val="both"/>
        <w:rPr>
          <w:rFonts w:ascii="Arial" w:hAnsi="Arial" w:cs="Arial"/>
        </w:rPr>
      </w:pPr>
    </w:p>
    <w:p w:rsidR="00B36912" w:rsidRPr="004370B1" w:rsidRDefault="00177741" w:rsidP="004370B1">
      <w:pPr>
        <w:ind w:firstLine="709"/>
        <w:jc w:val="both"/>
        <w:rPr>
          <w:rFonts w:ascii="Arial" w:hAnsi="Arial" w:cs="Arial"/>
        </w:rPr>
      </w:pPr>
      <w:r w:rsidRPr="004370B1">
        <w:rPr>
          <w:rFonts w:ascii="Arial" w:hAnsi="Arial" w:cs="Arial"/>
        </w:rPr>
        <w:t xml:space="preserve">1.5. </w:t>
      </w:r>
      <w:r w:rsidR="00F63461" w:rsidRPr="004370B1">
        <w:rPr>
          <w:rFonts w:ascii="Arial" w:hAnsi="Arial" w:cs="Arial"/>
        </w:rPr>
        <w:t>п</w:t>
      </w:r>
      <w:r w:rsidRPr="004370B1">
        <w:rPr>
          <w:rFonts w:ascii="Arial" w:hAnsi="Arial" w:cs="Arial"/>
        </w:rPr>
        <w:t xml:space="preserve">риложение 1 к Административному регламенту изложить в новой редакции </w:t>
      </w:r>
      <w:proofErr w:type="gramStart"/>
      <w:r w:rsidRPr="004370B1">
        <w:rPr>
          <w:rFonts w:ascii="Arial" w:hAnsi="Arial" w:cs="Arial"/>
        </w:rPr>
        <w:t>согласно приложения</w:t>
      </w:r>
      <w:proofErr w:type="gramEnd"/>
      <w:r w:rsidRPr="004370B1">
        <w:rPr>
          <w:rFonts w:ascii="Arial" w:hAnsi="Arial" w:cs="Arial"/>
        </w:rPr>
        <w:t xml:space="preserve"> 1 к настоящему постановлению;</w:t>
      </w:r>
      <w:r w:rsidR="00B36912" w:rsidRPr="004370B1">
        <w:rPr>
          <w:rFonts w:ascii="Arial" w:hAnsi="Arial" w:cs="Arial"/>
        </w:rPr>
        <w:t xml:space="preserve"> </w:t>
      </w:r>
    </w:p>
    <w:p w:rsidR="00F63461" w:rsidRPr="004370B1" w:rsidRDefault="00F63461" w:rsidP="004370B1">
      <w:pPr>
        <w:autoSpaceDE w:val="0"/>
        <w:autoSpaceDN w:val="0"/>
        <w:adjustRightInd w:val="0"/>
        <w:ind w:firstLine="709"/>
        <w:jc w:val="both"/>
        <w:rPr>
          <w:rFonts w:ascii="Arial" w:hAnsi="Arial" w:cs="Arial"/>
        </w:rPr>
      </w:pPr>
    </w:p>
    <w:p w:rsidR="00243ABD" w:rsidRPr="004370B1" w:rsidRDefault="00177741" w:rsidP="004370B1">
      <w:pPr>
        <w:autoSpaceDE w:val="0"/>
        <w:autoSpaceDN w:val="0"/>
        <w:adjustRightInd w:val="0"/>
        <w:ind w:firstLine="709"/>
        <w:jc w:val="both"/>
        <w:rPr>
          <w:rFonts w:ascii="Arial" w:hAnsi="Arial" w:cs="Arial"/>
        </w:rPr>
      </w:pPr>
      <w:r w:rsidRPr="004370B1">
        <w:rPr>
          <w:rFonts w:ascii="Arial" w:hAnsi="Arial" w:cs="Arial"/>
        </w:rPr>
        <w:lastRenderedPageBreak/>
        <w:t xml:space="preserve">1.6 </w:t>
      </w:r>
      <w:r w:rsidR="00243ABD" w:rsidRPr="004370B1">
        <w:rPr>
          <w:rFonts w:ascii="Arial" w:hAnsi="Arial" w:cs="Arial"/>
        </w:rPr>
        <w:t>дополнить пункт 3.1.5 Административного регламента подпунктом 4) следующего содержания:</w:t>
      </w:r>
    </w:p>
    <w:p w:rsidR="00177741" w:rsidRPr="004370B1" w:rsidRDefault="00243ABD" w:rsidP="004370B1">
      <w:pPr>
        <w:autoSpaceDE w:val="0"/>
        <w:autoSpaceDN w:val="0"/>
        <w:adjustRightInd w:val="0"/>
        <w:ind w:firstLine="709"/>
        <w:jc w:val="both"/>
        <w:rPr>
          <w:rFonts w:ascii="Arial" w:hAnsi="Arial" w:cs="Arial"/>
        </w:rPr>
      </w:pPr>
      <w:r w:rsidRPr="004370B1">
        <w:rPr>
          <w:rFonts w:ascii="Arial" w:hAnsi="Arial" w:cs="Arial"/>
        </w:rPr>
        <w:t>«4) установления или изменения нормативов потребления коммунальных ресурсов (коммунальных услуг)</w:t>
      </w:r>
      <w:proofErr w:type="gramStart"/>
      <w:r w:rsidRPr="004370B1">
        <w:rPr>
          <w:rFonts w:ascii="Arial" w:hAnsi="Arial" w:cs="Arial"/>
        </w:rPr>
        <w:t>.»</w:t>
      </w:r>
      <w:proofErr w:type="gramEnd"/>
      <w:r w:rsidRPr="004370B1">
        <w:rPr>
          <w:rFonts w:ascii="Arial" w:hAnsi="Arial" w:cs="Arial"/>
        </w:rPr>
        <w:t>;</w:t>
      </w:r>
    </w:p>
    <w:p w:rsidR="00F63461" w:rsidRPr="004370B1" w:rsidRDefault="00F63461" w:rsidP="004370B1">
      <w:pPr>
        <w:autoSpaceDE w:val="0"/>
        <w:autoSpaceDN w:val="0"/>
        <w:adjustRightInd w:val="0"/>
        <w:ind w:firstLine="709"/>
        <w:jc w:val="both"/>
        <w:rPr>
          <w:rFonts w:ascii="Arial" w:hAnsi="Arial" w:cs="Arial"/>
        </w:rPr>
      </w:pPr>
    </w:p>
    <w:p w:rsidR="00AF0832" w:rsidRPr="004370B1" w:rsidRDefault="003145C6" w:rsidP="004370B1">
      <w:pPr>
        <w:autoSpaceDE w:val="0"/>
        <w:autoSpaceDN w:val="0"/>
        <w:adjustRightInd w:val="0"/>
        <w:ind w:firstLine="709"/>
        <w:jc w:val="both"/>
        <w:rPr>
          <w:rFonts w:ascii="Arial" w:hAnsi="Arial" w:cs="Arial"/>
          <w:bCs/>
        </w:rPr>
      </w:pPr>
      <w:r w:rsidRPr="004370B1">
        <w:rPr>
          <w:rFonts w:ascii="Arial" w:hAnsi="Arial" w:cs="Arial"/>
          <w:bCs/>
        </w:rPr>
        <w:t>1.</w:t>
      </w:r>
      <w:r w:rsidR="00494889" w:rsidRPr="004370B1">
        <w:rPr>
          <w:rFonts w:ascii="Arial" w:hAnsi="Arial" w:cs="Arial"/>
          <w:bCs/>
        </w:rPr>
        <w:t>7</w:t>
      </w:r>
      <w:r w:rsidRPr="004370B1">
        <w:rPr>
          <w:rFonts w:ascii="Arial" w:hAnsi="Arial" w:cs="Arial"/>
          <w:bCs/>
        </w:rPr>
        <w:t xml:space="preserve"> </w:t>
      </w:r>
      <w:r w:rsidR="00F63461" w:rsidRPr="004370B1">
        <w:rPr>
          <w:rFonts w:ascii="Arial" w:hAnsi="Arial" w:cs="Arial"/>
          <w:bCs/>
        </w:rPr>
        <w:t>п</w:t>
      </w:r>
      <w:r w:rsidRPr="004370B1">
        <w:rPr>
          <w:rFonts w:ascii="Arial" w:hAnsi="Arial" w:cs="Arial"/>
          <w:bCs/>
        </w:rPr>
        <w:t xml:space="preserve">ункт 3.1.7. Административного регламента </w:t>
      </w:r>
      <w:r w:rsidR="00AF0832" w:rsidRPr="004370B1">
        <w:rPr>
          <w:rFonts w:ascii="Arial" w:hAnsi="Arial" w:cs="Arial"/>
          <w:bCs/>
        </w:rPr>
        <w:t>после слов «найма жилых помещений</w:t>
      </w:r>
      <w:proofErr w:type="gramStart"/>
      <w:r w:rsidR="00AF0832" w:rsidRPr="004370B1">
        <w:rPr>
          <w:rFonts w:ascii="Arial" w:hAnsi="Arial" w:cs="Arial"/>
          <w:bCs/>
        </w:rPr>
        <w:t xml:space="preserve">.» </w:t>
      </w:r>
      <w:proofErr w:type="gramEnd"/>
      <w:r w:rsidR="00AF0832" w:rsidRPr="004370B1">
        <w:rPr>
          <w:rFonts w:ascii="Arial" w:hAnsi="Arial" w:cs="Arial"/>
          <w:bCs/>
        </w:rPr>
        <w:t>дополнить словами:</w:t>
      </w:r>
    </w:p>
    <w:p w:rsidR="003145C6" w:rsidRPr="004370B1" w:rsidRDefault="00AF0832" w:rsidP="004370B1">
      <w:pPr>
        <w:autoSpaceDE w:val="0"/>
        <w:autoSpaceDN w:val="0"/>
        <w:adjustRightInd w:val="0"/>
        <w:ind w:firstLine="709"/>
        <w:jc w:val="both"/>
        <w:rPr>
          <w:rFonts w:ascii="Arial" w:hAnsi="Arial" w:cs="Arial"/>
          <w:color w:val="000000"/>
          <w:spacing w:val="-6"/>
        </w:rPr>
      </w:pPr>
      <w:r w:rsidRPr="004370B1">
        <w:rPr>
          <w:rFonts w:ascii="Arial" w:hAnsi="Arial" w:cs="Arial"/>
          <w:bCs/>
        </w:rPr>
        <w:t xml:space="preserve">«,  </w:t>
      </w:r>
      <w:r w:rsidRPr="004370B1">
        <w:rPr>
          <w:rFonts w:ascii="Arial" w:hAnsi="Arial" w:cs="Arial"/>
          <w:color w:val="000000"/>
        </w:rPr>
        <w:t xml:space="preserve">о фактах необоснованности размера установленного </w:t>
      </w:r>
      <w:r w:rsidRPr="004370B1">
        <w:rPr>
          <w:rFonts w:ascii="Arial" w:hAnsi="Arial" w:cs="Arial"/>
          <w:color w:val="000000"/>
          <w:spacing w:val="-4"/>
        </w:rPr>
        <w:t xml:space="preserve">норматива потребления коммунальных ресурсов (коммунальных услуг), </w:t>
      </w:r>
      <w:r w:rsidRPr="004370B1">
        <w:rPr>
          <w:rFonts w:ascii="Arial" w:hAnsi="Arial" w:cs="Arial"/>
          <w:color w:val="000000"/>
          <w:spacing w:val="-3"/>
        </w:rPr>
        <w:t xml:space="preserve">нарушения требований к составу нормативов потребления коммунальных ресурсов (коммунальных услуг), несоблюдения условий и методов установления </w:t>
      </w:r>
      <w:r w:rsidRPr="004370B1">
        <w:rPr>
          <w:rFonts w:ascii="Arial" w:hAnsi="Arial" w:cs="Arial"/>
          <w:color w:val="000000"/>
          <w:spacing w:val="-6"/>
        </w:rPr>
        <w:t>нормативов потребления коммунальных ресурсов (коммунальных услуг)</w:t>
      </w:r>
      <w:proofErr w:type="gramStart"/>
      <w:r w:rsidRPr="004370B1">
        <w:rPr>
          <w:rFonts w:ascii="Arial" w:hAnsi="Arial" w:cs="Arial"/>
          <w:color w:val="000000"/>
          <w:spacing w:val="-6"/>
        </w:rPr>
        <w:t>.</w:t>
      </w:r>
      <w:r w:rsidR="00326266" w:rsidRPr="004370B1">
        <w:rPr>
          <w:rFonts w:ascii="Arial" w:hAnsi="Arial" w:cs="Arial"/>
          <w:color w:val="000000"/>
          <w:spacing w:val="-6"/>
        </w:rPr>
        <w:t>»</w:t>
      </w:r>
      <w:proofErr w:type="gramEnd"/>
      <w:r w:rsidR="00326266" w:rsidRPr="004370B1">
        <w:rPr>
          <w:rFonts w:ascii="Arial" w:hAnsi="Arial" w:cs="Arial"/>
          <w:color w:val="000000"/>
          <w:spacing w:val="-6"/>
        </w:rPr>
        <w:t xml:space="preserve"> далее по тексту;</w:t>
      </w:r>
    </w:p>
    <w:p w:rsidR="00F63461" w:rsidRPr="004370B1" w:rsidRDefault="00F63461" w:rsidP="004370B1">
      <w:pPr>
        <w:autoSpaceDE w:val="0"/>
        <w:autoSpaceDN w:val="0"/>
        <w:adjustRightInd w:val="0"/>
        <w:ind w:firstLine="709"/>
        <w:jc w:val="both"/>
        <w:rPr>
          <w:rFonts w:ascii="Arial" w:hAnsi="Arial" w:cs="Arial"/>
          <w:color w:val="000000"/>
          <w:spacing w:val="-6"/>
        </w:rPr>
      </w:pPr>
    </w:p>
    <w:p w:rsidR="00326266" w:rsidRPr="004370B1" w:rsidRDefault="00326266" w:rsidP="004370B1">
      <w:pPr>
        <w:autoSpaceDE w:val="0"/>
        <w:autoSpaceDN w:val="0"/>
        <w:adjustRightInd w:val="0"/>
        <w:ind w:firstLine="709"/>
        <w:jc w:val="both"/>
        <w:rPr>
          <w:rFonts w:ascii="Arial" w:hAnsi="Arial" w:cs="Arial"/>
          <w:color w:val="000000"/>
          <w:spacing w:val="-6"/>
        </w:rPr>
      </w:pPr>
      <w:r w:rsidRPr="004370B1">
        <w:rPr>
          <w:rFonts w:ascii="Arial" w:hAnsi="Arial" w:cs="Arial"/>
          <w:color w:val="000000"/>
          <w:spacing w:val="-6"/>
        </w:rPr>
        <w:t xml:space="preserve">1.8 </w:t>
      </w:r>
      <w:r w:rsidR="00F63461" w:rsidRPr="004370B1">
        <w:rPr>
          <w:rFonts w:ascii="Arial" w:hAnsi="Arial" w:cs="Arial"/>
          <w:color w:val="000000"/>
          <w:spacing w:val="-6"/>
        </w:rPr>
        <w:t>п</w:t>
      </w:r>
      <w:r w:rsidRPr="004370B1">
        <w:rPr>
          <w:rFonts w:ascii="Arial" w:hAnsi="Arial" w:cs="Arial"/>
          <w:color w:val="000000"/>
          <w:spacing w:val="-6"/>
        </w:rPr>
        <w:t>ункт 3.1.8 Административного регламента изложить в следующей редакции:</w:t>
      </w:r>
    </w:p>
    <w:p w:rsidR="00326266" w:rsidRPr="004370B1" w:rsidRDefault="00326266" w:rsidP="004370B1">
      <w:pPr>
        <w:shd w:val="clear" w:color="auto" w:fill="FFFFFF"/>
        <w:spacing w:before="10" w:line="322" w:lineRule="exact"/>
        <w:ind w:left="5" w:firstLine="709"/>
        <w:jc w:val="both"/>
        <w:rPr>
          <w:rFonts w:ascii="Arial" w:hAnsi="Arial" w:cs="Arial"/>
        </w:rPr>
      </w:pPr>
      <w:r w:rsidRPr="004370B1">
        <w:rPr>
          <w:rFonts w:ascii="Arial" w:hAnsi="Arial" w:cs="Arial"/>
          <w:color w:val="000000"/>
          <w:spacing w:val="-6"/>
        </w:rPr>
        <w:t>«3.1.8</w:t>
      </w:r>
      <w:proofErr w:type="gramStart"/>
      <w:r w:rsidRPr="004370B1">
        <w:rPr>
          <w:rFonts w:ascii="Arial" w:hAnsi="Arial" w:cs="Arial"/>
          <w:color w:val="000000"/>
          <w:spacing w:val="-6"/>
        </w:rPr>
        <w:t xml:space="preserve">  </w:t>
      </w:r>
      <w:r w:rsidRPr="004370B1">
        <w:rPr>
          <w:rFonts w:ascii="Arial" w:hAnsi="Arial" w:cs="Arial"/>
          <w:color w:val="000000"/>
          <w:spacing w:val="-5"/>
        </w:rPr>
        <w:t>В</w:t>
      </w:r>
      <w:proofErr w:type="gramEnd"/>
      <w:r w:rsidRPr="004370B1">
        <w:rPr>
          <w:rFonts w:ascii="Arial" w:hAnsi="Arial" w:cs="Arial"/>
          <w:color w:val="000000"/>
          <w:spacing w:val="-5"/>
        </w:rPr>
        <w:t xml:space="preserve"> случае, если изложенная в обращении или заявлении информация может в </w:t>
      </w:r>
      <w:r w:rsidRPr="004370B1">
        <w:rPr>
          <w:rFonts w:ascii="Arial" w:hAnsi="Arial" w:cs="Arial"/>
          <w:color w:val="000000"/>
          <w:spacing w:val="-3"/>
        </w:rPr>
        <w:t xml:space="preserve">соответствии с пунктом 2 части 2 ст. 10 Федерального закона № 294-ФЗ являться </w:t>
      </w:r>
      <w:r w:rsidRPr="004370B1">
        <w:rPr>
          <w:rFonts w:ascii="Arial" w:hAnsi="Arial" w:cs="Arial"/>
          <w:color w:val="000000"/>
        </w:rPr>
        <w:t xml:space="preserve">основанием для проведения внеплановой проверки, должностное лицо органа </w:t>
      </w:r>
      <w:r w:rsidRPr="004370B1">
        <w:rPr>
          <w:rFonts w:ascii="Arial" w:hAnsi="Arial" w:cs="Arial"/>
          <w:color w:val="000000"/>
          <w:spacing w:val="-5"/>
        </w:rPr>
        <w:t xml:space="preserve">государственного контроля (надзора), органа муниципального контроля при </w:t>
      </w:r>
      <w:r w:rsidRPr="004370B1">
        <w:rPr>
          <w:rFonts w:ascii="Arial" w:hAnsi="Arial" w:cs="Arial"/>
          <w:color w:val="000000"/>
        </w:rPr>
        <w:t xml:space="preserve">наличии у него обоснованных сомнений в авторстве обращения или заявления </w:t>
      </w:r>
      <w:r w:rsidRPr="004370B1">
        <w:rPr>
          <w:rFonts w:ascii="Arial" w:hAnsi="Arial" w:cs="Arial"/>
          <w:color w:val="000000"/>
          <w:spacing w:val="-5"/>
        </w:rPr>
        <w:t xml:space="preserve">обязано принять разумные меры к установлению обратившегося лица. Обращения </w:t>
      </w:r>
      <w:r w:rsidRPr="004370B1">
        <w:rPr>
          <w:rFonts w:ascii="Arial" w:hAnsi="Arial" w:cs="Arial"/>
          <w:color w:val="000000"/>
          <w:spacing w:val="-1"/>
        </w:rPr>
        <w:t xml:space="preserve">и заявления, направленные заявителем в форме электронных документов, могут </w:t>
      </w:r>
      <w:r w:rsidRPr="004370B1">
        <w:rPr>
          <w:rFonts w:ascii="Arial" w:hAnsi="Arial" w:cs="Arial"/>
          <w:color w:val="000000"/>
          <w:spacing w:val="-3"/>
        </w:rPr>
        <w:t xml:space="preserve">служить основанием для проведения внеплановой проверки только при условии, </w:t>
      </w:r>
      <w:r w:rsidRPr="004370B1">
        <w:rPr>
          <w:rFonts w:ascii="Arial" w:hAnsi="Arial" w:cs="Arial"/>
          <w:color w:val="000000"/>
          <w:spacing w:val="-4"/>
        </w:rPr>
        <w:t>что они были направлены заявителем с использованием средств информационно-</w:t>
      </w:r>
      <w:r w:rsidRPr="004370B1">
        <w:rPr>
          <w:rFonts w:ascii="Arial" w:hAnsi="Arial" w:cs="Arial"/>
          <w:color w:val="000000"/>
          <w:spacing w:val="-5"/>
        </w:rPr>
        <w:t xml:space="preserve">коммуникационных технологий, предусматривающих обязательную авторизацию </w:t>
      </w:r>
      <w:r w:rsidRPr="004370B1">
        <w:rPr>
          <w:rFonts w:ascii="Arial" w:hAnsi="Arial" w:cs="Arial"/>
          <w:color w:val="000000"/>
          <w:spacing w:val="-6"/>
        </w:rPr>
        <w:t>заявителя в единой системе идентификац</w:t>
      </w:r>
      <w:proofErr w:type="gramStart"/>
      <w:r w:rsidRPr="004370B1">
        <w:rPr>
          <w:rFonts w:ascii="Arial" w:hAnsi="Arial" w:cs="Arial"/>
          <w:color w:val="000000"/>
          <w:spacing w:val="-6"/>
        </w:rPr>
        <w:t>ии и ау</w:t>
      </w:r>
      <w:proofErr w:type="gramEnd"/>
      <w:r w:rsidRPr="004370B1">
        <w:rPr>
          <w:rFonts w:ascii="Arial" w:hAnsi="Arial" w:cs="Arial"/>
          <w:color w:val="000000"/>
          <w:spacing w:val="-6"/>
        </w:rPr>
        <w:t>тентификации.</w:t>
      </w:r>
    </w:p>
    <w:p w:rsidR="00326266" w:rsidRPr="004370B1" w:rsidRDefault="00326266" w:rsidP="004370B1">
      <w:pPr>
        <w:shd w:val="clear" w:color="auto" w:fill="FFFFFF"/>
        <w:spacing w:before="5" w:line="322" w:lineRule="exact"/>
        <w:ind w:right="10" w:firstLine="709"/>
        <w:jc w:val="both"/>
        <w:rPr>
          <w:rFonts w:ascii="Arial" w:hAnsi="Arial" w:cs="Arial"/>
        </w:rPr>
      </w:pPr>
      <w:r w:rsidRPr="004370B1">
        <w:rPr>
          <w:rFonts w:ascii="Arial" w:hAnsi="Arial" w:cs="Arial"/>
          <w:color w:val="000000"/>
          <w:spacing w:val="-2"/>
        </w:rPr>
        <w:t xml:space="preserve">При рассмотрении обращений и заявлений, информации о фактах, </w:t>
      </w:r>
      <w:r w:rsidRPr="004370B1">
        <w:rPr>
          <w:rFonts w:ascii="Arial" w:hAnsi="Arial" w:cs="Arial"/>
          <w:color w:val="000000"/>
          <w:spacing w:val="-3"/>
        </w:rPr>
        <w:t xml:space="preserve">указанных в части 2 ст. 10 Федерального закона № 294-ФЗ, должны учитываться результаты рассмотрения ранее поступивших подобных обращений и заявлений, </w:t>
      </w:r>
      <w:r w:rsidRPr="004370B1">
        <w:rPr>
          <w:rFonts w:ascii="Arial" w:hAnsi="Arial" w:cs="Arial"/>
          <w:color w:val="000000"/>
          <w:spacing w:val="-4"/>
        </w:rPr>
        <w:t xml:space="preserve">информации, а также результаты ранее проведенных мероприятий по контролю в отношении соответствующих юридических лиц, индивидуальных </w:t>
      </w:r>
      <w:r w:rsidRPr="004370B1">
        <w:rPr>
          <w:rFonts w:ascii="Arial" w:hAnsi="Arial" w:cs="Arial"/>
          <w:color w:val="000000"/>
          <w:spacing w:val="-6"/>
        </w:rPr>
        <w:t>предпринимателей.</w:t>
      </w:r>
    </w:p>
    <w:p w:rsidR="00326266" w:rsidRPr="004370B1" w:rsidRDefault="00326266" w:rsidP="004370B1">
      <w:pPr>
        <w:shd w:val="clear" w:color="auto" w:fill="FFFFFF"/>
        <w:spacing w:line="322" w:lineRule="exact"/>
        <w:ind w:left="5" w:firstLine="709"/>
        <w:jc w:val="both"/>
        <w:rPr>
          <w:rFonts w:ascii="Arial" w:hAnsi="Arial" w:cs="Arial"/>
        </w:rPr>
      </w:pPr>
      <w:r w:rsidRPr="004370B1">
        <w:rPr>
          <w:rFonts w:ascii="Arial" w:hAnsi="Arial" w:cs="Arial"/>
          <w:color w:val="000000"/>
          <w:spacing w:val="-3"/>
        </w:rPr>
        <w:t xml:space="preserve">При отсутствии достоверной информации о лице, допустившем нарушение </w:t>
      </w:r>
      <w:r w:rsidRPr="004370B1">
        <w:rPr>
          <w:rFonts w:ascii="Arial" w:hAnsi="Arial" w:cs="Arial"/>
          <w:color w:val="000000"/>
          <w:spacing w:val="-5"/>
        </w:rPr>
        <w:t xml:space="preserve">обязательных требований, достаточных данных о нарушении обязательных </w:t>
      </w:r>
      <w:r w:rsidRPr="004370B1">
        <w:rPr>
          <w:rFonts w:ascii="Arial" w:hAnsi="Arial" w:cs="Arial"/>
          <w:color w:val="000000"/>
        </w:rPr>
        <w:t>требований либо о фактах, указанных в части 2 ст. 10 Федерального закона №</w:t>
      </w:r>
      <w:r w:rsidRPr="004370B1">
        <w:rPr>
          <w:rFonts w:ascii="Arial" w:hAnsi="Arial" w:cs="Arial"/>
          <w:color w:val="000000"/>
          <w:spacing w:val="-19"/>
          <w:w w:val="111"/>
        </w:rPr>
        <w:t xml:space="preserve">294-ФЗ, уполномоченными должностными лицами органа государственного </w:t>
      </w:r>
      <w:r w:rsidRPr="004370B1">
        <w:rPr>
          <w:rFonts w:ascii="Arial" w:hAnsi="Arial" w:cs="Arial"/>
          <w:color w:val="000000"/>
          <w:spacing w:val="-11"/>
          <w:w w:val="111"/>
        </w:rPr>
        <w:t xml:space="preserve">контроля (надзора), органа муниципального контроля может быть проведена </w:t>
      </w:r>
      <w:r w:rsidRPr="004370B1">
        <w:rPr>
          <w:rFonts w:ascii="Arial" w:hAnsi="Arial" w:cs="Arial"/>
          <w:color w:val="000000"/>
          <w:spacing w:val="-16"/>
          <w:w w:val="111"/>
        </w:rPr>
        <w:t xml:space="preserve">предварительная проверка поступившей информации. </w:t>
      </w:r>
      <w:proofErr w:type="gramStart"/>
      <w:r w:rsidRPr="004370B1">
        <w:rPr>
          <w:rFonts w:ascii="Arial" w:hAnsi="Arial" w:cs="Arial"/>
          <w:color w:val="000000"/>
          <w:spacing w:val="-16"/>
          <w:w w:val="111"/>
        </w:rPr>
        <w:t xml:space="preserve">В ходе проведения </w:t>
      </w:r>
      <w:r w:rsidRPr="004370B1">
        <w:rPr>
          <w:rFonts w:ascii="Arial" w:hAnsi="Arial" w:cs="Arial"/>
          <w:color w:val="000000"/>
          <w:spacing w:val="-19"/>
          <w:w w:val="111"/>
        </w:rPr>
        <w:t xml:space="preserve">предварительной проверки принимаются меры по запросу дополнительных </w:t>
      </w:r>
      <w:r w:rsidRPr="004370B1">
        <w:rPr>
          <w:rFonts w:ascii="Arial" w:hAnsi="Arial" w:cs="Arial"/>
          <w:color w:val="000000"/>
          <w:spacing w:val="-7"/>
          <w:w w:val="111"/>
        </w:rPr>
        <w:t xml:space="preserve">сведений и материалов (в том числе в устном порядке) у лиц, направивших </w:t>
      </w:r>
      <w:r w:rsidRPr="004370B1">
        <w:rPr>
          <w:rFonts w:ascii="Arial" w:hAnsi="Arial" w:cs="Arial"/>
          <w:color w:val="000000"/>
          <w:spacing w:val="-17"/>
          <w:w w:val="111"/>
        </w:rPr>
        <w:t xml:space="preserve">заявления и обращения, представивших информацию, проводится рассмотрение </w:t>
      </w:r>
      <w:r w:rsidRPr="004370B1">
        <w:rPr>
          <w:rFonts w:ascii="Arial" w:hAnsi="Arial" w:cs="Arial"/>
          <w:color w:val="000000"/>
          <w:spacing w:val="-19"/>
          <w:w w:val="111"/>
        </w:rPr>
        <w:t xml:space="preserve">документов юридического лица, индивидуального предпринимателя, имеющихся </w:t>
      </w:r>
      <w:r w:rsidRPr="004370B1">
        <w:rPr>
          <w:rFonts w:ascii="Arial" w:hAnsi="Arial" w:cs="Arial"/>
          <w:color w:val="000000"/>
          <w:spacing w:val="-16"/>
          <w:w w:val="111"/>
        </w:rPr>
        <w:t xml:space="preserve">в распоряжении органа государственного контроля (надзора), органа </w:t>
      </w:r>
      <w:r w:rsidRPr="004370B1">
        <w:rPr>
          <w:rFonts w:ascii="Arial" w:hAnsi="Arial" w:cs="Arial"/>
          <w:color w:val="000000"/>
          <w:spacing w:val="-19"/>
          <w:w w:val="111"/>
        </w:rPr>
        <w:t xml:space="preserve">муниципального контроля, при необходимости проводятся мероприятия по </w:t>
      </w:r>
      <w:r w:rsidRPr="004370B1">
        <w:rPr>
          <w:rFonts w:ascii="Arial" w:hAnsi="Arial" w:cs="Arial"/>
          <w:color w:val="000000"/>
          <w:spacing w:val="-16"/>
          <w:w w:val="111"/>
        </w:rPr>
        <w:t xml:space="preserve">контролю, осуществляемые без взаимодействия с юридическими лицами, </w:t>
      </w:r>
      <w:r w:rsidRPr="004370B1">
        <w:rPr>
          <w:rFonts w:ascii="Arial" w:hAnsi="Arial" w:cs="Arial"/>
          <w:color w:val="000000"/>
          <w:spacing w:val="-15"/>
          <w:w w:val="111"/>
        </w:rPr>
        <w:t>индивидуальными предпринимателями и без</w:t>
      </w:r>
      <w:proofErr w:type="gramEnd"/>
      <w:r w:rsidRPr="004370B1">
        <w:rPr>
          <w:rFonts w:ascii="Arial" w:hAnsi="Arial" w:cs="Arial"/>
          <w:color w:val="000000"/>
          <w:spacing w:val="-15"/>
          <w:w w:val="111"/>
        </w:rPr>
        <w:t xml:space="preserve"> возложения на указанных лиц </w:t>
      </w:r>
      <w:r w:rsidRPr="004370B1">
        <w:rPr>
          <w:rFonts w:ascii="Arial" w:hAnsi="Arial" w:cs="Arial"/>
          <w:color w:val="000000"/>
          <w:spacing w:val="-16"/>
          <w:w w:val="111"/>
        </w:rPr>
        <w:t xml:space="preserve">обязанности по представлению информации и исполнению требований органов </w:t>
      </w:r>
      <w:r w:rsidRPr="004370B1">
        <w:rPr>
          <w:rFonts w:ascii="Arial" w:hAnsi="Arial" w:cs="Arial"/>
          <w:color w:val="000000"/>
          <w:spacing w:val="-19"/>
          <w:w w:val="111"/>
        </w:rPr>
        <w:t xml:space="preserve">государственного контроля (надзора), органов муниципального контроля. В </w:t>
      </w:r>
      <w:r w:rsidRPr="004370B1">
        <w:rPr>
          <w:rFonts w:ascii="Arial" w:hAnsi="Arial" w:cs="Arial"/>
          <w:color w:val="000000"/>
          <w:spacing w:val="-18"/>
          <w:w w:val="111"/>
        </w:rPr>
        <w:t xml:space="preserve">рамках предварительной </w:t>
      </w:r>
      <w:r w:rsidRPr="004370B1">
        <w:rPr>
          <w:rFonts w:ascii="Arial" w:hAnsi="Arial" w:cs="Arial"/>
          <w:color w:val="000000"/>
          <w:spacing w:val="-18"/>
          <w:w w:val="111"/>
        </w:rPr>
        <w:lastRenderedPageBreak/>
        <w:t xml:space="preserve">проверки у юридического лица, индивидуального </w:t>
      </w:r>
      <w:r w:rsidRPr="004370B1">
        <w:rPr>
          <w:rFonts w:ascii="Arial" w:hAnsi="Arial" w:cs="Arial"/>
          <w:color w:val="000000"/>
          <w:spacing w:val="-13"/>
          <w:w w:val="111"/>
        </w:rPr>
        <w:t xml:space="preserve">предпринимателя могут быть запрошены пояснения в отношении полученной </w:t>
      </w:r>
      <w:r w:rsidRPr="004370B1">
        <w:rPr>
          <w:rFonts w:ascii="Arial" w:hAnsi="Arial" w:cs="Arial"/>
          <w:color w:val="000000"/>
          <w:spacing w:val="-17"/>
          <w:w w:val="111"/>
        </w:rPr>
        <w:t xml:space="preserve">информации, но представление таких пояснений и иных документов не является </w:t>
      </w:r>
      <w:r w:rsidRPr="004370B1">
        <w:rPr>
          <w:rFonts w:ascii="Arial" w:hAnsi="Arial" w:cs="Arial"/>
          <w:color w:val="000000"/>
          <w:spacing w:val="-20"/>
          <w:w w:val="111"/>
        </w:rPr>
        <w:t>обязательным.</w:t>
      </w:r>
    </w:p>
    <w:p w:rsidR="00326266" w:rsidRPr="004370B1" w:rsidRDefault="00326266" w:rsidP="004370B1">
      <w:pPr>
        <w:shd w:val="clear" w:color="auto" w:fill="FFFFFF"/>
        <w:spacing w:line="322" w:lineRule="exact"/>
        <w:ind w:left="5" w:firstLine="709"/>
        <w:jc w:val="both"/>
        <w:rPr>
          <w:rFonts w:ascii="Arial" w:hAnsi="Arial" w:cs="Arial"/>
        </w:rPr>
      </w:pPr>
      <w:proofErr w:type="gramStart"/>
      <w:r w:rsidRPr="004370B1">
        <w:rPr>
          <w:rFonts w:ascii="Arial" w:hAnsi="Arial" w:cs="Arial"/>
          <w:color w:val="000000"/>
          <w:spacing w:val="-14"/>
          <w:w w:val="111"/>
        </w:rPr>
        <w:t xml:space="preserve">При выявлении по результатам предварительной проверки лиц, </w:t>
      </w:r>
      <w:r w:rsidRPr="004370B1">
        <w:rPr>
          <w:rFonts w:ascii="Arial" w:hAnsi="Arial" w:cs="Arial"/>
          <w:color w:val="000000"/>
          <w:spacing w:val="-19"/>
          <w:w w:val="111"/>
        </w:rPr>
        <w:t xml:space="preserve">допустивших нарушение обязательных требований, получении достаточных </w:t>
      </w:r>
      <w:r w:rsidRPr="004370B1">
        <w:rPr>
          <w:rFonts w:ascii="Arial" w:hAnsi="Arial" w:cs="Arial"/>
          <w:color w:val="000000"/>
          <w:spacing w:val="-18"/>
          <w:w w:val="111"/>
        </w:rPr>
        <w:t xml:space="preserve">данных о нарушении обязательных требований либо о фактах, указанных в части </w:t>
      </w:r>
      <w:r w:rsidRPr="004370B1">
        <w:rPr>
          <w:rFonts w:ascii="Arial" w:hAnsi="Arial" w:cs="Arial"/>
          <w:color w:val="000000"/>
          <w:spacing w:val="-11"/>
          <w:w w:val="111"/>
        </w:rPr>
        <w:t xml:space="preserve">2 ст. 10 Федерального закона № 294-ФЗ, уполномоченное должностное лицо </w:t>
      </w:r>
      <w:r w:rsidRPr="004370B1">
        <w:rPr>
          <w:rFonts w:ascii="Arial" w:hAnsi="Arial" w:cs="Arial"/>
          <w:color w:val="000000"/>
          <w:spacing w:val="-14"/>
          <w:w w:val="111"/>
        </w:rPr>
        <w:t xml:space="preserve">органа государственного контроля (надзора) подготавливает мотивированное </w:t>
      </w:r>
      <w:r w:rsidRPr="004370B1">
        <w:rPr>
          <w:rFonts w:ascii="Arial" w:hAnsi="Arial" w:cs="Arial"/>
          <w:color w:val="000000"/>
          <w:spacing w:val="-17"/>
          <w:w w:val="111"/>
        </w:rPr>
        <w:t xml:space="preserve">представление о назначении внеплановой проверки по основаниям, указанным в </w:t>
      </w:r>
      <w:r w:rsidRPr="004370B1">
        <w:rPr>
          <w:rFonts w:ascii="Arial" w:hAnsi="Arial" w:cs="Arial"/>
          <w:color w:val="000000"/>
          <w:spacing w:val="-11"/>
          <w:w w:val="111"/>
        </w:rPr>
        <w:t>пункте 2 части 2 ст. 10 Федерального закона № 294-ФЗ.</w:t>
      </w:r>
      <w:proofErr w:type="gramEnd"/>
      <w:r w:rsidRPr="004370B1">
        <w:rPr>
          <w:rFonts w:ascii="Arial" w:hAnsi="Arial" w:cs="Arial"/>
          <w:color w:val="000000"/>
          <w:spacing w:val="-11"/>
          <w:w w:val="111"/>
        </w:rPr>
        <w:t xml:space="preserve"> По результатам </w:t>
      </w:r>
      <w:r w:rsidRPr="004370B1">
        <w:rPr>
          <w:rFonts w:ascii="Arial" w:hAnsi="Arial" w:cs="Arial"/>
          <w:color w:val="000000"/>
          <w:spacing w:val="-16"/>
          <w:w w:val="111"/>
        </w:rPr>
        <w:t xml:space="preserve">предварительной проверки меры по привлечению юридического лица, </w:t>
      </w:r>
      <w:r w:rsidRPr="004370B1">
        <w:rPr>
          <w:rFonts w:ascii="Arial" w:hAnsi="Arial" w:cs="Arial"/>
          <w:color w:val="000000"/>
          <w:spacing w:val="-14"/>
          <w:w w:val="111"/>
        </w:rPr>
        <w:t>индивидуального предпринимателя к ответственности не принимаются</w:t>
      </w:r>
      <w:r w:rsidRPr="004370B1">
        <w:rPr>
          <w:rFonts w:ascii="Arial" w:hAnsi="Arial" w:cs="Arial"/>
          <w:color w:val="000000"/>
          <w:spacing w:val="-24"/>
          <w:w w:val="111"/>
        </w:rPr>
        <w:t>.</w:t>
      </w:r>
    </w:p>
    <w:p w:rsidR="00326266" w:rsidRPr="004370B1" w:rsidRDefault="00326266" w:rsidP="004370B1">
      <w:pPr>
        <w:shd w:val="clear" w:color="auto" w:fill="FFFFFF"/>
        <w:spacing w:line="322" w:lineRule="exact"/>
        <w:ind w:left="5" w:right="5" w:firstLine="709"/>
        <w:jc w:val="both"/>
        <w:rPr>
          <w:rFonts w:ascii="Arial" w:hAnsi="Arial" w:cs="Arial"/>
        </w:rPr>
      </w:pPr>
      <w:r w:rsidRPr="004370B1">
        <w:rPr>
          <w:rFonts w:ascii="Arial" w:hAnsi="Arial" w:cs="Arial"/>
          <w:color w:val="000000"/>
          <w:spacing w:val="-16"/>
          <w:w w:val="111"/>
        </w:rP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w:t>
      </w:r>
      <w:r w:rsidRPr="004370B1">
        <w:rPr>
          <w:rFonts w:ascii="Arial" w:hAnsi="Arial" w:cs="Arial"/>
          <w:color w:val="000000"/>
          <w:spacing w:val="-17"/>
          <w:w w:val="111"/>
        </w:rPr>
        <w:t xml:space="preserve">начала соответствующей проверки выявлена анонимность обращения или </w:t>
      </w:r>
      <w:r w:rsidRPr="004370B1">
        <w:rPr>
          <w:rFonts w:ascii="Arial" w:hAnsi="Arial" w:cs="Arial"/>
          <w:color w:val="000000"/>
          <w:spacing w:val="-15"/>
          <w:w w:val="111"/>
        </w:rPr>
        <w:t xml:space="preserve">заявления, </w:t>
      </w:r>
      <w:proofErr w:type="gramStart"/>
      <w:r w:rsidRPr="004370B1">
        <w:rPr>
          <w:rFonts w:ascii="Arial" w:hAnsi="Arial" w:cs="Arial"/>
          <w:color w:val="000000"/>
          <w:spacing w:val="-15"/>
          <w:w w:val="111"/>
        </w:rPr>
        <w:t>явившихся</w:t>
      </w:r>
      <w:proofErr w:type="gramEnd"/>
      <w:r w:rsidRPr="004370B1">
        <w:rPr>
          <w:rFonts w:ascii="Arial" w:hAnsi="Arial" w:cs="Arial"/>
          <w:color w:val="000000"/>
          <w:spacing w:val="-15"/>
          <w:w w:val="111"/>
        </w:rPr>
        <w:t xml:space="preserve"> поводом для ее организации, либо установлены заведомо </w:t>
      </w:r>
      <w:r w:rsidRPr="004370B1">
        <w:rPr>
          <w:rFonts w:ascii="Arial" w:hAnsi="Arial" w:cs="Arial"/>
          <w:color w:val="000000"/>
          <w:spacing w:val="-20"/>
          <w:w w:val="111"/>
        </w:rPr>
        <w:t>недостоверные сведения, содержащиеся в обращении или заявлении.</w:t>
      </w:r>
    </w:p>
    <w:p w:rsidR="00326266" w:rsidRPr="004370B1" w:rsidRDefault="00326266" w:rsidP="004370B1">
      <w:pPr>
        <w:shd w:val="clear" w:color="auto" w:fill="FFFFFF"/>
        <w:spacing w:before="5" w:line="322" w:lineRule="exact"/>
        <w:ind w:left="5" w:right="10" w:firstLine="709"/>
        <w:jc w:val="both"/>
        <w:rPr>
          <w:rFonts w:ascii="Arial" w:hAnsi="Arial" w:cs="Arial"/>
        </w:rPr>
      </w:pPr>
      <w:proofErr w:type="gramStart"/>
      <w:r w:rsidRPr="004370B1">
        <w:rPr>
          <w:rFonts w:ascii="Arial" w:hAnsi="Arial" w:cs="Arial"/>
          <w:color w:val="000000"/>
          <w:spacing w:val="-18"/>
          <w:w w:val="111"/>
        </w:rPr>
        <w:t xml:space="preserve">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4370B1">
        <w:rPr>
          <w:rFonts w:ascii="Arial" w:hAnsi="Arial" w:cs="Arial"/>
          <w:color w:val="000000"/>
          <w:spacing w:val="-20"/>
          <w:w w:val="111"/>
        </w:rPr>
        <w:t>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4370B1">
        <w:rPr>
          <w:rFonts w:ascii="Arial" w:hAnsi="Arial" w:cs="Arial"/>
        </w:rPr>
        <w:t>»;</w:t>
      </w:r>
      <w:proofErr w:type="gramEnd"/>
    </w:p>
    <w:p w:rsidR="00326266" w:rsidRPr="004370B1" w:rsidRDefault="00326266" w:rsidP="004370B1">
      <w:pPr>
        <w:autoSpaceDE w:val="0"/>
        <w:autoSpaceDN w:val="0"/>
        <w:adjustRightInd w:val="0"/>
        <w:ind w:firstLine="709"/>
        <w:jc w:val="both"/>
        <w:rPr>
          <w:rFonts w:ascii="Arial" w:hAnsi="Arial" w:cs="Arial"/>
          <w:bCs/>
        </w:rPr>
      </w:pPr>
    </w:p>
    <w:p w:rsidR="000B6764" w:rsidRPr="004370B1" w:rsidRDefault="000B6764" w:rsidP="004370B1">
      <w:pPr>
        <w:autoSpaceDE w:val="0"/>
        <w:autoSpaceDN w:val="0"/>
        <w:adjustRightInd w:val="0"/>
        <w:ind w:firstLine="709"/>
        <w:jc w:val="both"/>
        <w:rPr>
          <w:rFonts w:ascii="Arial" w:hAnsi="Arial" w:cs="Arial"/>
        </w:rPr>
      </w:pPr>
      <w:r w:rsidRPr="004370B1">
        <w:rPr>
          <w:rFonts w:ascii="Arial" w:hAnsi="Arial" w:cs="Arial"/>
        </w:rPr>
        <w:t>1.</w:t>
      </w:r>
      <w:r w:rsidR="00F63461" w:rsidRPr="004370B1">
        <w:rPr>
          <w:rFonts w:ascii="Arial" w:hAnsi="Arial" w:cs="Arial"/>
        </w:rPr>
        <w:t>9</w:t>
      </w:r>
      <w:r w:rsidRPr="004370B1">
        <w:rPr>
          <w:rFonts w:ascii="Arial" w:hAnsi="Arial" w:cs="Arial"/>
        </w:rPr>
        <w:t xml:space="preserve">. </w:t>
      </w:r>
      <w:r w:rsidR="00BD1270" w:rsidRPr="004370B1">
        <w:rPr>
          <w:rFonts w:ascii="Arial" w:hAnsi="Arial" w:cs="Arial"/>
        </w:rPr>
        <w:t>д</w:t>
      </w:r>
      <w:r w:rsidR="00F63461" w:rsidRPr="004370B1">
        <w:rPr>
          <w:rFonts w:ascii="Arial" w:hAnsi="Arial" w:cs="Arial"/>
        </w:rPr>
        <w:t>ополнить Административный регламент пунктом 3.3.9 следующего содержания:</w:t>
      </w:r>
    </w:p>
    <w:p w:rsidR="00F63461" w:rsidRPr="004370B1" w:rsidRDefault="00F63461" w:rsidP="004370B1">
      <w:pPr>
        <w:shd w:val="clear" w:color="auto" w:fill="FFFFFF"/>
        <w:spacing w:line="322" w:lineRule="exact"/>
        <w:ind w:left="5" w:firstLine="709"/>
        <w:jc w:val="both"/>
        <w:rPr>
          <w:rFonts w:ascii="Arial" w:hAnsi="Arial" w:cs="Arial"/>
        </w:rPr>
      </w:pPr>
      <w:r w:rsidRPr="004370B1">
        <w:rPr>
          <w:rFonts w:ascii="Arial" w:hAnsi="Arial" w:cs="Arial"/>
        </w:rPr>
        <w:t>«3.3.9</w:t>
      </w:r>
      <w:proofErr w:type="gramStart"/>
      <w:r w:rsidRPr="004370B1">
        <w:rPr>
          <w:rFonts w:ascii="Arial" w:hAnsi="Arial" w:cs="Arial"/>
        </w:rPr>
        <w:t xml:space="preserve"> В</w:t>
      </w:r>
      <w:proofErr w:type="gramEnd"/>
      <w:r w:rsidRPr="004370B1">
        <w:rPr>
          <w:rFonts w:ascii="Arial" w:hAnsi="Arial" w:cs="Arial"/>
        </w:rPr>
        <w:t xml:space="preserve"> случае если проведение </w:t>
      </w:r>
      <w:r w:rsidRPr="004370B1">
        <w:rPr>
          <w:rFonts w:ascii="Arial" w:hAnsi="Arial" w:cs="Arial"/>
          <w:color w:val="000000"/>
          <w:spacing w:val="-8"/>
        </w:rPr>
        <w:t xml:space="preserve">плановой или внеплановой выездной проверки оказалось невозможным в связи с отсутствием индивидуального предпринимателя, его уполномоченного </w:t>
      </w:r>
      <w:r w:rsidRPr="004370B1">
        <w:rPr>
          <w:rFonts w:ascii="Arial" w:hAnsi="Arial" w:cs="Arial"/>
          <w:color w:val="000000"/>
          <w:spacing w:val="-7"/>
        </w:rPr>
        <w:t xml:space="preserve">представителя, руководителя или иного должностного лица юридического лица, </w:t>
      </w:r>
      <w:r w:rsidRPr="004370B1">
        <w:rPr>
          <w:rFonts w:ascii="Arial" w:hAnsi="Arial" w:cs="Arial"/>
          <w:color w:val="000000"/>
          <w:spacing w:val="-5"/>
        </w:rPr>
        <w:t xml:space="preserve">либо в связи с фактическим неосуществлением деятельности юридическим лицом, индивидуальным предпринимателем, либо в связи с иными действиями </w:t>
      </w:r>
      <w:r w:rsidRPr="004370B1">
        <w:rPr>
          <w:rFonts w:ascii="Arial" w:hAnsi="Arial" w:cs="Arial"/>
          <w:color w:val="000000"/>
          <w:spacing w:val="-7"/>
        </w:rPr>
        <w:t xml:space="preserve">(бездействием)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4370B1">
        <w:rPr>
          <w:rFonts w:ascii="Arial" w:hAnsi="Arial" w:cs="Arial"/>
          <w:color w:val="000000"/>
          <w:spacing w:val="-3"/>
        </w:rPr>
        <w:t xml:space="preserve">повлекшими невозможность проведения проверки, должностное лицо органа </w:t>
      </w:r>
      <w:r w:rsidRPr="004370B1">
        <w:rPr>
          <w:rFonts w:ascii="Arial" w:hAnsi="Arial" w:cs="Arial"/>
          <w:color w:val="000000"/>
          <w:spacing w:val="-7"/>
        </w:rPr>
        <w:t xml:space="preserve">государственного контроля (надзора), органа муниципального контроля </w:t>
      </w:r>
      <w:r w:rsidRPr="004370B1">
        <w:rPr>
          <w:rFonts w:ascii="Arial" w:hAnsi="Arial" w:cs="Arial"/>
          <w:color w:val="000000"/>
          <w:spacing w:val="-9"/>
        </w:rPr>
        <w:t xml:space="preserve">составляет акт о невозможности проведения соответствующей проверки с </w:t>
      </w:r>
      <w:r w:rsidRPr="004370B1">
        <w:rPr>
          <w:rFonts w:ascii="Arial" w:hAnsi="Arial" w:cs="Arial"/>
          <w:color w:val="000000"/>
          <w:spacing w:val="-5"/>
        </w:rPr>
        <w:t xml:space="preserve">указанием причин невозможности ее проведения. </w:t>
      </w:r>
      <w:proofErr w:type="gramStart"/>
      <w:r w:rsidRPr="004370B1">
        <w:rPr>
          <w:rFonts w:ascii="Arial" w:hAnsi="Arial" w:cs="Arial"/>
          <w:color w:val="000000"/>
          <w:spacing w:val="-5"/>
        </w:rPr>
        <w:t xml:space="preserve">В этом случае орган </w:t>
      </w:r>
      <w:r w:rsidRPr="004370B1">
        <w:rPr>
          <w:rFonts w:ascii="Arial" w:hAnsi="Arial" w:cs="Arial"/>
          <w:color w:val="000000"/>
          <w:spacing w:val="-8"/>
        </w:rPr>
        <w:t xml:space="preserve">государственного контроля (надзора), орган муниципального контроля в течение </w:t>
      </w:r>
      <w:r w:rsidRPr="004370B1">
        <w:rPr>
          <w:rFonts w:ascii="Arial" w:hAnsi="Arial" w:cs="Arial"/>
          <w:color w:val="000000"/>
          <w:spacing w:val="-6"/>
        </w:rPr>
        <w:t xml:space="preserve">трех месяцев со дня составления акта о невозможности проведения соответствующей проверки вправе принять решение о проведении в отношении </w:t>
      </w:r>
      <w:r w:rsidRPr="004370B1">
        <w:rPr>
          <w:rFonts w:ascii="Arial" w:hAnsi="Arial" w:cs="Arial"/>
          <w:color w:val="000000"/>
          <w:spacing w:val="-5"/>
        </w:rPr>
        <w:t xml:space="preserve">таких юридического лица, индивидуального предпринимателя плановой или внеплановой выездной проверки без внесения плановой проверки в ежегодный </w:t>
      </w:r>
      <w:r w:rsidRPr="004370B1">
        <w:rPr>
          <w:rFonts w:ascii="Arial" w:hAnsi="Arial" w:cs="Arial"/>
          <w:color w:val="000000"/>
          <w:spacing w:val="-1"/>
        </w:rPr>
        <w:t xml:space="preserve">план плановых проверок и без предварительного уведомления юридического </w:t>
      </w:r>
      <w:r w:rsidRPr="004370B1">
        <w:rPr>
          <w:rFonts w:ascii="Arial" w:hAnsi="Arial" w:cs="Arial"/>
          <w:color w:val="000000"/>
          <w:spacing w:val="-11"/>
        </w:rPr>
        <w:t>лица, индивидуального предпринимателя.».</w:t>
      </w:r>
      <w:proofErr w:type="gramEnd"/>
    </w:p>
    <w:p w:rsidR="00F63461" w:rsidRPr="004370B1" w:rsidRDefault="00F63461" w:rsidP="004370B1">
      <w:pPr>
        <w:autoSpaceDE w:val="0"/>
        <w:autoSpaceDN w:val="0"/>
        <w:adjustRightInd w:val="0"/>
        <w:ind w:firstLine="709"/>
        <w:jc w:val="both"/>
        <w:rPr>
          <w:rFonts w:ascii="Arial" w:hAnsi="Arial" w:cs="Arial"/>
        </w:rPr>
      </w:pPr>
    </w:p>
    <w:p w:rsidR="00415F39" w:rsidRPr="004370B1" w:rsidRDefault="000B6764" w:rsidP="004370B1">
      <w:pPr>
        <w:autoSpaceDE w:val="0"/>
        <w:autoSpaceDN w:val="0"/>
        <w:adjustRightInd w:val="0"/>
        <w:ind w:firstLine="709"/>
        <w:jc w:val="both"/>
        <w:outlineLvl w:val="0"/>
        <w:rPr>
          <w:rFonts w:ascii="Arial" w:hAnsi="Arial" w:cs="Arial"/>
        </w:rPr>
      </w:pPr>
      <w:r w:rsidRPr="004370B1">
        <w:rPr>
          <w:rFonts w:ascii="Arial" w:hAnsi="Arial" w:cs="Arial"/>
        </w:rPr>
        <w:t>2</w:t>
      </w:r>
      <w:r w:rsidR="00415F39" w:rsidRPr="004370B1">
        <w:rPr>
          <w:rFonts w:ascii="Arial" w:hAnsi="Arial" w:cs="Arial"/>
        </w:rPr>
        <w:t>. Постановление вступает в силу в день, следующий за днём его официального опубликования в печатном издании «Александровские вести».</w:t>
      </w:r>
    </w:p>
    <w:p w:rsidR="00A9774E" w:rsidRPr="004370B1" w:rsidRDefault="00A9774E" w:rsidP="004370B1">
      <w:pPr>
        <w:pStyle w:val="a3"/>
        <w:ind w:firstLine="709"/>
        <w:jc w:val="both"/>
        <w:rPr>
          <w:rFonts w:ascii="Arial" w:hAnsi="Arial" w:cs="Arial"/>
        </w:rPr>
      </w:pPr>
    </w:p>
    <w:p w:rsidR="00415F39" w:rsidRPr="004370B1" w:rsidRDefault="00415F39" w:rsidP="004370B1">
      <w:pPr>
        <w:pStyle w:val="a3"/>
        <w:ind w:firstLine="709"/>
        <w:jc w:val="both"/>
        <w:rPr>
          <w:rFonts w:ascii="Arial" w:hAnsi="Arial" w:cs="Arial"/>
        </w:rPr>
      </w:pPr>
      <w:r w:rsidRPr="004370B1">
        <w:rPr>
          <w:rFonts w:ascii="Arial" w:hAnsi="Arial" w:cs="Arial"/>
        </w:rPr>
        <w:t>Глава сельсовета                                 Н.Н.Былин</w:t>
      </w:r>
    </w:p>
    <w:p w:rsidR="003E6557" w:rsidRPr="004370B1" w:rsidRDefault="003E6557" w:rsidP="004370B1">
      <w:pPr>
        <w:widowControl w:val="0"/>
        <w:autoSpaceDE w:val="0"/>
        <w:autoSpaceDN w:val="0"/>
        <w:adjustRightInd w:val="0"/>
        <w:ind w:firstLine="709"/>
        <w:rPr>
          <w:rFonts w:ascii="Arial" w:hAnsi="Arial" w:cs="Arial"/>
        </w:rPr>
      </w:pPr>
    </w:p>
    <w:p w:rsidR="003E6557" w:rsidRPr="004370B1" w:rsidRDefault="003E6557" w:rsidP="004370B1">
      <w:pPr>
        <w:widowControl w:val="0"/>
        <w:autoSpaceDE w:val="0"/>
        <w:autoSpaceDN w:val="0"/>
        <w:adjustRightInd w:val="0"/>
        <w:ind w:firstLine="709"/>
        <w:rPr>
          <w:rFonts w:ascii="Arial" w:hAnsi="Arial" w:cs="Arial"/>
        </w:rPr>
      </w:pPr>
    </w:p>
    <w:p w:rsidR="000D79B0" w:rsidRPr="004370B1" w:rsidRDefault="000D79B0" w:rsidP="004370B1">
      <w:pPr>
        <w:widowControl w:val="0"/>
        <w:autoSpaceDE w:val="0"/>
        <w:autoSpaceDN w:val="0"/>
        <w:adjustRightInd w:val="0"/>
        <w:ind w:firstLine="709"/>
        <w:rPr>
          <w:rFonts w:ascii="Arial" w:hAnsi="Arial" w:cs="Arial"/>
        </w:rPr>
      </w:pPr>
    </w:p>
    <w:p w:rsidR="00BD1270" w:rsidRPr="004370B1" w:rsidRDefault="00BD1270" w:rsidP="004370B1">
      <w:pPr>
        <w:widowControl w:val="0"/>
        <w:autoSpaceDE w:val="0"/>
        <w:autoSpaceDN w:val="0"/>
        <w:adjustRightInd w:val="0"/>
        <w:ind w:firstLine="709"/>
        <w:rPr>
          <w:rFonts w:ascii="Arial" w:hAnsi="Arial" w:cs="Arial"/>
        </w:rPr>
      </w:pPr>
    </w:p>
    <w:p w:rsidR="00BD1270" w:rsidRPr="004370B1" w:rsidRDefault="00BD1270" w:rsidP="004370B1">
      <w:pPr>
        <w:widowControl w:val="0"/>
        <w:autoSpaceDE w:val="0"/>
        <w:autoSpaceDN w:val="0"/>
        <w:adjustRightInd w:val="0"/>
        <w:ind w:firstLine="709"/>
        <w:rPr>
          <w:rFonts w:ascii="Arial" w:hAnsi="Arial" w:cs="Arial"/>
        </w:rPr>
      </w:pPr>
    </w:p>
    <w:p w:rsidR="00BD1270" w:rsidRPr="004370B1" w:rsidRDefault="00BD1270" w:rsidP="004370B1">
      <w:pPr>
        <w:widowControl w:val="0"/>
        <w:autoSpaceDE w:val="0"/>
        <w:autoSpaceDN w:val="0"/>
        <w:adjustRightInd w:val="0"/>
        <w:ind w:firstLine="709"/>
        <w:rPr>
          <w:rFonts w:ascii="Arial" w:hAnsi="Arial" w:cs="Arial"/>
        </w:rPr>
      </w:pPr>
    </w:p>
    <w:p w:rsidR="00BD1270" w:rsidRPr="004370B1" w:rsidRDefault="00BD1270" w:rsidP="004370B1">
      <w:pPr>
        <w:widowControl w:val="0"/>
        <w:autoSpaceDE w:val="0"/>
        <w:autoSpaceDN w:val="0"/>
        <w:adjustRightInd w:val="0"/>
        <w:ind w:firstLine="709"/>
        <w:rPr>
          <w:rFonts w:ascii="Arial" w:hAnsi="Arial" w:cs="Arial"/>
        </w:rPr>
      </w:pPr>
    </w:p>
    <w:p w:rsidR="00BD1270" w:rsidRPr="004370B1" w:rsidRDefault="00BD1270" w:rsidP="004370B1">
      <w:pPr>
        <w:widowControl w:val="0"/>
        <w:autoSpaceDE w:val="0"/>
        <w:autoSpaceDN w:val="0"/>
        <w:adjustRightInd w:val="0"/>
        <w:ind w:firstLine="709"/>
        <w:rPr>
          <w:rFonts w:ascii="Arial" w:hAnsi="Arial" w:cs="Arial"/>
        </w:rPr>
      </w:pPr>
    </w:p>
    <w:p w:rsidR="00BD1270" w:rsidRPr="004370B1" w:rsidRDefault="00BD1270" w:rsidP="004370B1">
      <w:pPr>
        <w:widowControl w:val="0"/>
        <w:autoSpaceDE w:val="0"/>
        <w:autoSpaceDN w:val="0"/>
        <w:adjustRightInd w:val="0"/>
        <w:ind w:firstLine="709"/>
        <w:rPr>
          <w:rFonts w:ascii="Arial" w:hAnsi="Arial" w:cs="Arial"/>
        </w:rPr>
      </w:pPr>
    </w:p>
    <w:p w:rsidR="00BD1270" w:rsidRPr="004370B1" w:rsidRDefault="00BD1270" w:rsidP="004370B1">
      <w:pPr>
        <w:widowControl w:val="0"/>
        <w:autoSpaceDE w:val="0"/>
        <w:autoSpaceDN w:val="0"/>
        <w:adjustRightInd w:val="0"/>
        <w:ind w:firstLine="709"/>
        <w:rPr>
          <w:rFonts w:ascii="Arial" w:hAnsi="Arial" w:cs="Arial"/>
        </w:rPr>
      </w:pPr>
    </w:p>
    <w:p w:rsidR="00BD1270" w:rsidRPr="004370B1" w:rsidRDefault="00BD1270" w:rsidP="004370B1">
      <w:pPr>
        <w:widowControl w:val="0"/>
        <w:autoSpaceDE w:val="0"/>
        <w:autoSpaceDN w:val="0"/>
        <w:adjustRightInd w:val="0"/>
        <w:ind w:firstLine="709"/>
        <w:jc w:val="right"/>
        <w:outlineLvl w:val="1"/>
        <w:rPr>
          <w:rFonts w:ascii="Arial" w:hAnsi="Arial" w:cs="Arial"/>
        </w:rPr>
      </w:pPr>
    </w:p>
    <w:p w:rsidR="00BD1270" w:rsidRPr="004370B1" w:rsidRDefault="00BD1270" w:rsidP="004370B1">
      <w:pPr>
        <w:widowControl w:val="0"/>
        <w:autoSpaceDE w:val="0"/>
        <w:autoSpaceDN w:val="0"/>
        <w:adjustRightInd w:val="0"/>
        <w:ind w:firstLine="709"/>
        <w:jc w:val="right"/>
        <w:outlineLvl w:val="1"/>
        <w:rPr>
          <w:rFonts w:ascii="Arial" w:hAnsi="Arial" w:cs="Arial"/>
        </w:rPr>
      </w:pPr>
      <w:r w:rsidRPr="004370B1">
        <w:rPr>
          <w:rFonts w:ascii="Arial" w:hAnsi="Arial" w:cs="Arial"/>
        </w:rPr>
        <w:t>Приложение 1</w:t>
      </w:r>
    </w:p>
    <w:p w:rsidR="00BD1270" w:rsidRPr="004370B1" w:rsidRDefault="00BD1270" w:rsidP="004370B1">
      <w:pPr>
        <w:widowControl w:val="0"/>
        <w:autoSpaceDE w:val="0"/>
        <w:autoSpaceDN w:val="0"/>
        <w:adjustRightInd w:val="0"/>
        <w:ind w:firstLine="709"/>
        <w:jc w:val="right"/>
        <w:rPr>
          <w:rFonts w:ascii="Arial" w:hAnsi="Arial" w:cs="Arial"/>
        </w:rPr>
      </w:pPr>
      <w:r w:rsidRPr="004370B1">
        <w:rPr>
          <w:rFonts w:ascii="Arial" w:hAnsi="Arial" w:cs="Arial"/>
        </w:rPr>
        <w:t xml:space="preserve">к постановлению </w:t>
      </w:r>
      <w:r w:rsidR="00B6027D" w:rsidRPr="004370B1">
        <w:rPr>
          <w:rFonts w:ascii="Arial" w:hAnsi="Arial" w:cs="Arial"/>
        </w:rPr>
        <w:t xml:space="preserve">администрации </w:t>
      </w:r>
      <w:r w:rsidRPr="004370B1">
        <w:rPr>
          <w:rFonts w:ascii="Arial" w:hAnsi="Arial" w:cs="Arial"/>
        </w:rPr>
        <w:t xml:space="preserve"> от</w:t>
      </w:r>
      <w:r w:rsidR="00412900" w:rsidRPr="004370B1">
        <w:rPr>
          <w:rFonts w:ascii="Arial" w:hAnsi="Arial" w:cs="Arial"/>
        </w:rPr>
        <w:t xml:space="preserve"> 03.05.2017</w:t>
      </w:r>
      <w:r w:rsidRPr="004370B1">
        <w:rPr>
          <w:rFonts w:ascii="Arial" w:hAnsi="Arial" w:cs="Arial"/>
        </w:rPr>
        <w:t xml:space="preserve">   №</w:t>
      </w:r>
      <w:r w:rsidR="00412900" w:rsidRPr="004370B1">
        <w:rPr>
          <w:rFonts w:ascii="Arial" w:hAnsi="Arial" w:cs="Arial"/>
        </w:rPr>
        <w:t>09</w:t>
      </w:r>
    </w:p>
    <w:p w:rsidR="00BD1270" w:rsidRPr="004370B1" w:rsidRDefault="00BD1270" w:rsidP="004370B1">
      <w:pPr>
        <w:widowControl w:val="0"/>
        <w:autoSpaceDE w:val="0"/>
        <w:autoSpaceDN w:val="0"/>
        <w:adjustRightInd w:val="0"/>
        <w:ind w:firstLine="709"/>
        <w:rPr>
          <w:rFonts w:ascii="Arial" w:hAnsi="Arial" w:cs="Arial"/>
        </w:rPr>
      </w:pP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w:t>
      </w:r>
      <w:proofErr w:type="gramStart"/>
      <w:r w:rsidRPr="004370B1">
        <w:rPr>
          <w:rFonts w:ascii="Arial" w:hAnsi="Arial" w:cs="Arial"/>
        </w:rPr>
        <w:t>(наименование органа государственного контроля (надзора)</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или органа муниципального контроля)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3" w:name="dst100012"/>
      <w:bookmarkEnd w:id="3"/>
      <w:r w:rsidRPr="004370B1">
        <w:rPr>
          <w:rFonts w:ascii="Arial" w:hAnsi="Arial" w:cs="Arial"/>
        </w:rPr>
        <w:t xml:space="preserve">                           РАСПОРЯЖЕНИЕ (ПРИКАЗ)</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органа государственного контроля (надзора),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органа муниципального контроля о проведении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_______________________________________________ проверки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(плановой/внеплановой, документарной/выездной)</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юридического лица, индивидуального предпринимателя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от "__" __________ ____ </w:t>
      </w:r>
      <w:proofErr w:type="gramStart"/>
      <w:r w:rsidRPr="004370B1">
        <w:rPr>
          <w:rFonts w:ascii="Arial" w:hAnsi="Arial" w:cs="Arial"/>
        </w:rPr>
        <w:t>г</w:t>
      </w:r>
      <w:proofErr w:type="gramEnd"/>
      <w:r w:rsidRPr="004370B1">
        <w:rPr>
          <w:rFonts w:ascii="Arial" w:hAnsi="Arial" w:cs="Arial"/>
        </w:rPr>
        <w:t>. N 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4" w:name="dst100013"/>
      <w:bookmarkEnd w:id="4"/>
      <w:r w:rsidRPr="004370B1">
        <w:rPr>
          <w:rFonts w:ascii="Arial" w:hAnsi="Arial" w:cs="Arial"/>
        </w:rPr>
        <w:t xml:space="preserve">    1. Провести проверку в отношении 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roofErr w:type="gramStart"/>
      <w:r w:rsidRPr="004370B1">
        <w:rPr>
          <w:rFonts w:ascii="Arial" w:hAnsi="Arial" w:cs="Arial"/>
        </w:rPr>
        <w:t>___________________________________________________________________________</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w:t>
      </w:r>
      <w:proofErr w:type="gramStart"/>
      <w:r w:rsidRPr="004370B1">
        <w:rPr>
          <w:rFonts w:ascii="Arial" w:hAnsi="Arial" w:cs="Arial"/>
        </w:rPr>
        <w:t>(наименование юридического лица, фамилия, имя, отчество</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(последнее - при наличии) индивидуального предпринимателя)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5" w:name="dst100014"/>
      <w:bookmarkEnd w:id="5"/>
      <w:r w:rsidRPr="004370B1">
        <w:rPr>
          <w:rFonts w:ascii="Arial" w:hAnsi="Arial" w:cs="Arial"/>
        </w:rPr>
        <w:t xml:space="preserve">    2. Место нахождения: 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w:t>
      </w:r>
      <w:proofErr w:type="gramStart"/>
      <w:r w:rsidRPr="004370B1">
        <w:rPr>
          <w:rFonts w:ascii="Arial" w:hAnsi="Arial" w:cs="Arial"/>
        </w:rPr>
        <w:t>(юридического лица (филиалов, представительств, обособленных</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структурных подразделений), места фактического осуществления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деятельности индивидуальным предпринимателем и (или)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используемых ими производственных объектов)</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6" w:name="dst100015"/>
      <w:bookmarkEnd w:id="6"/>
      <w:r w:rsidRPr="004370B1">
        <w:rPr>
          <w:rFonts w:ascii="Arial" w:hAnsi="Arial" w:cs="Arial"/>
        </w:rPr>
        <w:lastRenderedPageBreak/>
        <w:t xml:space="preserve">    3. Назначить лицо</w:t>
      </w:r>
      <w:proofErr w:type="gramStart"/>
      <w:r w:rsidRPr="004370B1">
        <w:rPr>
          <w:rFonts w:ascii="Arial" w:hAnsi="Arial" w:cs="Arial"/>
        </w:rPr>
        <w:t>м(</w:t>
      </w:r>
      <w:proofErr w:type="spellStart"/>
      <w:proofErr w:type="gramEnd"/>
      <w:r w:rsidRPr="004370B1">
        <w:rPr>
          <w:rFonts w:ascii="Arial" w:hAnsi="Arial" w:cs="Arial"/>
        </w:rPr>
        <w:t>ами</w:t>
      </w:r>
      <w:proofErr w:type="spellEnd"/>
      <w:r w:rsidRPr="004370B1">
        <w:rPr>
          <w:rFonts w:ascii="Arial" w:hAnsi="Arial" w:cs="Arial"/>
        </w:rPr>
        <w:t>), уполномоченным(и) на проведение проверки: 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w:t>
      </w:r>
      <w:proofErr w:type="gramStart"/>
      <w:r w:rsidRPr="004370B1">
        <w:rPr>
          <w:rFonts w:ascii="Arial" w:hAnsi="Arial" w:cs="Arial"/>
        </w:rPr>
        <w:t>(фамилия, имя, отчество (последнее - при наличии),</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должность должностного лица (должностных лиц),</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уполномоченног</w:t>
      </w:r>
      <w:proofErr w:type="gramStart"/>
      <w:r w:rsidRPr="004370B1">
        <w:rPr>
          <w:rFonts w:ascii="Arial" w:hAnsi="Arial" w:cs="Arial"/>
        </w:rPr>
        <w:t>о(</w:t>
      </w:r>
      <w:proofErr w:type="spellStart"/>
      <w:proofErr w:type="gramEnd"/>
      <w:r w:rsidRPr="004370B1">
        <w:rPr>
          <w:rFonts w:ascii="Arial" w:hAnsi="Arial" w:cs="Arial"/>
        </w:rPr>
        <w:t>ых</w:t>
      </w:r>
      <w:proofErr w:type="spellEnd"/>
      <w:r w:rsidRPr="004370B1">
        <w:rPr>
          <w:rFonts w:ascii="Arial" w:hAnsi="Arial" w:cs="Arial"/>
        </w:rPr>
        <w:t>) на проведение проверки)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7" w:name="dst100016"/>
      <w:bookmarkEnd w:id="7"/>
      <w:r w:rsidRPr="004370B1">
        <w:rPr>
          <w:rFonts w:ascii="Arial" w:hAnsi="Arial" w:cs="Arial"/>
        </w:rPr>
        <w:t xml:space="preserve">    4.  Привлечь к проведению проверки в качестве экспертов, представителей</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экспертных организаций следующих лиц: 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w:t>
      </w:r>
      <w:proofErr w:type="gramStart"/>
      <w:r w:rsidRPr="004370B1">
        <w:rPr>
          <w:rFonts w:ascii="Arial" w:hAnsi="Arial" w:cs="Arial"/>
        </w:rPr>
        <w:t>(фамилия, имя, отчество (последнее - при наличии), должности</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привлекаемых к проведению проверки экспертов и (или) наименование</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экспертной организации с указанием реквизитов свидетельства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об аккредитации и наименования органа по аккредитации,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w:t>
      </w:r>
      <w:proofErr w:type="gramStart"/>
      <w:r w:rsidRPr="004370B1">
        <w:rPr>
          <w:rFonts w:ascii="Arial" w:hAnsi="Arial" w:cs="Arial"/>
        </w:rPr>
        <w:t>выдавшего</w:t>
      </w:r>
      <w:proofErr w:type="gramEnd"/>
      <w:r w:rsidRPr="004370B1">
        <w:rPr>
          <w:rFonts w:ascii="Arial" w:hAnsi="Arial" w:cs="Arial"/>
        </w:rPr>
        <w:t xml:space="preserve"> свидетельство об аккредитации)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8" w:name="dst100017"/>
      <w:bookmarkEnd w:id="8"/>
      <w:r w:rsidRPr="004370B1">
        <w:rPr>
          <w:rFonts w:ascii="Arial" w:hAnsi="Arial" w:cs="Arial"/>
        </w:rPr>
        <w:t xml:space="preserve">    5. Настоящая проверка проводится в рамках 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roofErr w:type="gramStart"/>
      <w:r w:rsidRPr="004370B1">
        <w:rPr>
          <w:rFonts w:ascii="Arial" w:hAnsi="Arial" w:cs="Arial"/>
        </w:rPr>
        <w:t>___________________________________________________________________________</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w:t>
      </w:r>
      <w:proofErr w:type="gramStart"/>
      <w:r w:rsidRPr="004370B1">
        <w:rPr>
          <w:rFonts w:ascii="Arial" w:hAnsi="Arial" w:cs="Arial"/>
        </w:rPr>
        <w:t>(наименование вида (видов) государственного контроля (надзора),</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муниципального контроля, реестровы</w:t>
      </w:r>
      <w:proofErr w:type="gramStart"/>
      <w:r w:rsidRPr="004370B1">
        <w:rPr>
          <w:rFonts w:ascii="Arial" w:hAnsi="Arial" w:cs="Arial"/>
        </w:rPr>
        <w:t>й(</w:t>
      </w:r>
      <w:proofErr w:type="spellStart"/>
      <w:proofErr w:type="gramEnd"/>
      <w:r w:rsidRPr="004370B1">
        <w:rPr>
          <w:rFonts w:ascii="Arial" w:hAnsi="Arial" w:cs="Arial"/>
        </w:rPr>
        <w:t>ые</w:t>
      </w:r>
      <w:proofErr w:type="spellEnd"/>
      <w:r w:rsidRPr="004370B1">
        <w:rPr>
          <w:rFonts w:ascii="Arial" w:hAnsi="Arial" w:cs="Arial"/>
        </w:rPr>
        <w:t>) номер(а) функции(</w:t>
      </w:r>
      <w:proofErr w:type="spellStart"/>
      <w:r w:rsidRPr="004370B1">
        <w:rPr>
          <w:rFonts w:ascii="Arial" w:hAnsi="Arial" w:cs="Arial"/>
        </w:rPr>
        <w:t>й</w:t>
      </w:r>
      <w:proofErr w:type="spellEnd"/>
      <w:r w:rsidRPr="004370B1">
        <w:rPr>
          <w:rFonts w:ascii="Arial" w:hAnsi="Arial" w:cs="Arial"/>
        </w:rPr>
        <w:t>)</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в федеральной государственной информационной системе</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"Федеральный реестр </w:t>
      </w:r>
      <w:proofErr w:type="gramStart"/>
      <w:r w:rsidRPr="004370B1">
        <w:rPr>
          <w:rFonts w:ascii="Arial" w:hAnsi="Arial" w:cs="Arial"/>
        </w:rPr>
        <w:t>государственных</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и муниципальных услуг (функций)")</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9" w:name="dst100018"/>
      <w:bookmarkEnd w:id="9"/>
      <w:r w:rsidRPr="004370B1">
        <w:rPr>
          <w:rFonts w:ascii="Arial" w:hAnsi="Arial" w:cs="Arial"/>
        </w:rPr>
        <w:t xml:space="preserve">    6. Установить, что:</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10" w:name="dst100019"/>
      <w:bookmarkEnd w:id="10"/>
      <w:r w:rsidRPr="004370B1">
        <w:rPr>
          <w:rFonts w:ascii="Arial" w:hAnsi="Arial" w:cs="Arial"/>
        </w:rPr>
        <w:t xml:space="preserve">    настоящая проверка проводится с целью: 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11" w:name="dst100020"/>
      <w:bookmarkEnd w:id="11"/>
      <w:r w:rsidRPr="004370B1">
        <w:rPr>
          <w:rFonts w:ascii="Arial" w:hAnsi="Arial" w:cs="Arial"/>
        </w:rPr>
        <w:t xml:space="preserve">    При   установлении  целей  проводимой  проверки  указывается  </w:t>
      </w:r>
      <w:proofErr w:type="gramStart"/>
      <w:r w:rsidRPr="004370B1">
        <w:rPr>
          <w:rFonts w:ascii="Arial" w:hAnsi="Arial" w:cs="Arial"/>
        </w:rPr>
        <w:t>следующая</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информация: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12" w:name="dst100021"/>
      <w:bookmarkEnd w:id="12"/>
      <w:r w:rsidRPr="004370B1">
        <w:rPr>
          <w:rFonts w:ascii="Arial" w:hAnsi="Arial" w:cs="Arial"/>
        </w:rPr>
        <w:t xml:space="preserve">    а) в случае проведения плановой проверки: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13" w:name="dst100022"/>
      <w:bookmarkEnd w:id="13"/>
      <w:r w:rsidRPr="004370B1">
        <w:rPr>
          <w:rFonts w:ascii="Arial" w:hAnsi="Arial" w:cs="Arial"/>
        </w:rPr>
        <w:t xml:space="preserve">    - ссылка на утвержденный ежегодный план проведения плановых проверок;</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14" w:name="dst100023"/>
      <w:bookmarkEnd w:id="14"/>
      <w:r w:rsidRPr="004370B1">
        <w:rPr>
          <w:rFonts w:ascii="Arial" w:hAnsi="Arial" w:cs="Arial"/>
        </w:rPr>
        <w:t xml:space="preserve">    -  реквизиты проверочного листа (списка контрольных вопросов), если </w:t>
      </w:r>
      <w:proofErr w:type="gramStart"/>
      <w:r w:rsidRPr="004370B1">
        <w:rPr>
          <w:rFonts w:ascii="Arial" w:hAnsi="Arial" w:cs="Arial"/>
        </w:rPr>
        <w:t>при</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roofErr w:type="gramStart"/>
      <w:r w:rsidRPr="004370B1">
        <w:rPr>
          <w:rFonts w:ascii="Arial" w:hAnsi="Arial" w:cs="Arial"/>
        </w:rPr>
        <w:t>проведении</w:t>
      </w:r>
      <w:proofErr w:type="gramEnd"/>
      <w:r w:rsidRPr="004370B1">
        <w:rPr>
          <w:rFonts w:ascii="Arial" w:hAnsi="Arial" w:cs="Arial"/>
        </w:rPr>
        <w:t xml:space="preserve">  плановой  проверки  должен  быть  использован  проверочный лист</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(список контрольных вопросов);</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15" w:name="dst100024"/>
      <w:bookmarkEnd w:id="15"/>
      <w:r w:rsidRPr="004370B1">
        <w:rPr>
          <w:rFonts w:ascii="Arial" w:hAnsi="Arial" w:cs="Arial"/>
        </w:rPr>
        <w:t xml:space="preserve">    б) в случае проведения внеплановой проверки: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16" w:name="dst100025"/>
      <w:bookmarkEnd w:id="16"/>
      <w:r w:rsidRPr="004370B1">
        <w:rPr>
          <w:rFonts w:ascii="Arial" w:hAnsi="Arial" w:cs="Arial"/>
        </w:rPr>
        <w:lastRenderedPageBreak/>
        <w:t xml:space="preserve">    - реквизиты ранее выданного проверяемому лицу предписания об устранении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выявленного нарушения, </w:t>
      </w:r>
      <w:proofErr w:type="gramStart"/>
      <w:r w:rsidRPr="004370B1">
        <w:rPr>
          <w:rFonts w:ascii="Arial" w:hAnsi="Arial" w:cs="Arial"/>
        </w:rPr>
        <w:t>срок</w:t>
      </w:r>
      <w:proofErr w:type="gramEnd"/>
      <w:r w:rsidRPr="004370B1">
        <w:rPr>
          <w:rFonts w:ascii="Arial" w:hAnsi="Arial" w:cs="Arial"/>
        </w:rPr>
        <w:t xml:space="preserve"> для исполнения которого истек;</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17" w:name="dst100026"/>
      <w:bookmarkEnd w:id="17"/>
      <w:r w:rsidRPr="004370B1">
        <w:rPr>
          <w:rFonts w:ascii="Arial" w:hAnsi="Arial" w:cs="Arial"/>
        </w:rPr>
        <w:t xml:space="preserve">    -   реквизиты   заявления  от  юридического  лица  или  индивидуального</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предпринимателя о предоставлении правового статуса, специального разрешения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(лицензии)   на   право  осуществления  отдельных  видов  деятельности  или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разрешения   (согласования)   на  осуществление  иных  юридически  значимых</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действий, если проведение соответствующей внеплановой проверки </w:t>
      </w:r>
      <w:proofErr w:type="gramStart"/>
      <w:r w:rsidRPr="004370B1">
        <w:rPr>
          <w:rFonts w:ascii="Arial" w:hAnsi="Arial" w:cs="Arial"/>
        </w:rPr>
        <w:t>юридического</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лица,     индивидуального     предпринимателя    предусмотрено    правилами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предоставления   правового  статуса,  специального  разрешения  (лицензии),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выдачи разрешения (согласования);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18" w:name="dst100027"/>
      <w:bookmarkEnd w:id="18"/>
      <w:r w:rsidRPr="004370B1">
        <w:rPr>
          <w:rFonts w:ascii="Arial" w:hAnsi="Arial" w:cs="Arial"/>
        </w:rPr>
        <w:t xml:space="preserve">    -  реквизиты  </w:t>
      </w:r>
      <w:proofErr w:type="gramStart"/>
      <w:r w:rsidRPr="004370B1">
        <w:rPr>
          <w:rFonts w:ascii="Arial" w:hAnsi="Arial" w:cs="Arial"/>
        </w:rPr>
        <w:t>поступивших</w:t>
      </w:r>
      <w:proofErr w:type="gramEnd"/>
      <w:r w:rsidRPr="004370B1">
        <w:rPr>
          <w:rFonts w:ascii="Arial" w:hAnsi="Arial" w:cs="Arial"/>
        </w:rPr>
        <w:t xml:space="preserve"> в органы государственного контроля (надзора),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органы  муниципального  контроля обращений и заявлений граждан, юридических</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лиц,  индивидуальных  предпринимателей,  а  также  сведения  об информации,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поступившей   от   органов   государственной   власти  и  органов  местного</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самоуправления, из средств массовой информации;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19" w:name="dst100028"/>
      <w:bookmarkEnd w:id="19"/>
      <w:r w:rsidRPr="004370B1">
        <w:rPr>
          <w:rFonts w:ascii="Arial" w:hAnsi="Arial" w:cs="Arial"/>
        </w:rPr>
        <w:t xml:space="preserve">    -  реквизиты  мотивированного  представления  должностного  лица органа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государственного  контроля  (надзора),  органа  муниципального  контроля </w:t>
      </w:r>
      <w:proofErr w:type="gramStart"/>
      <w:r w:rsidRPr="004370B1">
        <w:rPr>
          <w:rFonts w:ascii="Arial" w:hAnsi="Arial" w:cs="Arial"/>
        </w:rPr>
        <w:t>по</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результатам  анализа результатов мероприятий по контролю без взаимодействия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с  юридическими лицами, индивидуальными предпринимателями, рассмотрения или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предварительной  проверки  </w:t>
      </w:r>
      <w:proofErr w:type="gramStart"/>
      <w:r w:rsidRPr="004370B1">
        <w:rPr>
          <w:rFonts w:ascii="Arial" w:hAnsi="Arial" w:cs="Arial"/>
        </w:rPr>
        <w:t>поступивших</w:t>
      </w:r>
      <w:proofErr w:type="gramEnd"/>
      <w:r w:rsidRPr="004370B1">
        <w:rPr>
          <w:rFonts w:ascii="Arial" w:hAnsi="Arial" w:cs="Arial"/>
        </w:rPr>
        <w:t xml:space="preserve">  в  органы государственного контроля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(надзора),  органы муниципального контроля обращений и заявлений граждан, </w:t>
      </w:r>
      <w:proofErr w:type="gramStart"/>
      <w:r w:rsidRPr="004370B1">
        <w:rPr>
          <w:rFonts w:ascii="Arial" w:hAnsi="Arial" w:cs="Arial"/>
        </w:rPr>
        <w:t>в</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том  числе  индивидуальных предпринимателей, юридических лиц, информации </w:t>
      </w:r>
      <w:proofErr w:type="gramStart"/>
      <w:r w:rsidRPr="004370B1">
        <w:rPr>
          <w:rFonts w:ascii="Arial" w:hAnsi="Arial" w:cs="Arial"/>
        </w:rPr>
        <w:t>от</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органов государственной власти, органов местного самоуправления, из средств</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массовой информации;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20" w:name="dst100029"/>
      <w:bookmarkEnd w:id="20"/>
      <w:r w:rsidRPr="004370B1">
        <w:rPr>
          <w:rFonts w:ascii="Arial" w:hAnsi="Arial" w:cs="Arial"/>
        </w:rPr>
        <w:t xml:space="preserve">    - реквизиты       приказа     (распоряжения)    руководителя     органа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государственного контроля (надзора), изданного в соответствии с поручениями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Президента Российской Федерации, Правительства Российской Федерации;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21" w:name="dst100030"/>
      <w:bookmarkEnd w:id="21"/>
      <w:r w:rsidRPr="004370B1">
        <w:rPr>
          <w:rFonts w:ascii="Arial" w:hAnsi="Arial" w:cs="Arial"/>
        </w:rPr>
        <w:t xml:space="preserve">    -  реквизиты  требования  прокурора о проведении внеплановой проверки </w:t>
      </w:r>
      <w:proofErr w:type="gramStart"/>
      <w:r w:rsidRPr="004370B1">
        <w:rPr>
          <w:rFonts w:ascii="Arial" w:hAnsi="Arial" w:cs="Arial"/>
        </w:rPr>
        <w:t>в</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roofErr w:type="gramStart"/>
      <w:r w:rsidRPr="004370B1">
        <w:rPr>
          <w:rFonts w:ascii="Arial" w:hAnsi="Arial" w:cs="Arial"/>
        </w:rPr>
        <w:t>рамках</w:t>
      </w:r>
      <w:proofErr w:type="gramEnd"/>
      <w:r w:rsidRPr="004370B1">
        <w:rPr>
          <w:rFonts w:ascii="Arial" w:hAnsi="Arial" w:cs="Arial"/>
        </w:rPr>
        <w:t xml:space="preserve">  надзора за исполнением законов и реквизиты прилагаемых к требованию</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материалов и обращений;</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22" w:name="dst100031"/>
      <w:bookmarkEnd w:id="22"/>
      <w:r w:rsidRPr="004370B1">
        <w:rPr>
          <w:rFonts w:ascii="Arial" w:hAnsi="Arial" w:cs="Arial"/>
        </w:rPr>
        <w:t xml:space="preserve">    -  сведения  о </w:t>
      </w:r>
      <w:proofErr w:type="gramStart"/>
      <w:r w:rsidRPr="004370B1">
        <w:rPr>
          <w:rFonts w:ascii="Arial" w:hAnsi="Arial" w:cs="Arial"/>
        </w:rPr>
        <w:t>выявленных</w:t>
      </w:r>
      <w:proofErr w:type="gramEnd"/>
      <w:r w:rsidRPr="004370B1">
        <w:rPr>
          <w:rFonts w:ascii="Arial" w:hAnsi="Arial" w:cs="Arial"/>
        </w:rPr>
        <w:t xml:space="preserve"> в ходе проведения мероприятия по контролю без</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lastRenderedPageBreak/>
        <w:t>взаимодействия  с  юридическими  лицами,  индивидуальными предпринимателями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roofErr w:type="gramStart"/>
      <w:r w:rsidRPr="004370B1">
        <w:rPr>
          <w:rFonts w:ascii="Arial" w:hAnsi="Arial" w:cs="Arial"/>
        </w:rPr>
        <w:t>индикаторах</w:t>
      </w:r>
      <w:proofErr w:type="gramEnd"/>
      <w:r w:rsidRPr="004370B1">
        <w:rPr>
          <w:rFonts w:ascii="Arial" w:hAnsi="Arial" w:cs="Arial"/>
        </w:rPr>
        <w:t xml:space="preserve"> риска нарушения обязательных требований;</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23" w:name="dst100032"/>
      <w:bookmarkEnd w:id="23"/>
      <w:r w:rsidRPr="004370B1">
        <w:rPr>
          <w:rFonts w:ascii="Arial" w:hAnsi="Arial" w:cs="Arial"/>
        </w:rPr>
        <w:t xml:space="preserve">    в)  в случае проведения внеплановой выездной проверки, которая подлежит</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согласованию  органами  прокуратуры,  но  в  целях  принятия неотложных мер</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должна  быть  проведена  незамедлительно  в  связи с причинением вреда либо</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нарушением   проверяемых  требований,  если  такое  причинение  вреда  либо</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нарушение требований обнаружено непосредственно в момент его совершения: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24" w:name="dst100033"/>
      <w:bookmarkEnd w:id="24"/>
      <w:r w:rsidRPr="004370B1">
        <w:rPr>
          <w:rFonts w:ascii="Arial" w:hAnsi="Arial" w:cs="Arial"/>
        </w:rPr>
        <w:t xml:space="preserve">    -  реквизиты прилагаемой к распоряжению (приказу) о проведении проверки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копии  документа   (рапорта,  докладной  записки и другие), представленного</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должностным лицом, обнаружившим нарушение;</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25" w:name="dst100034"/>
      <w:bookmarkEnd w:id="25"/>
      <w:r w:rsidRPr="004370B1">
        <w:rPr>
          <w:rFonts w:ascii="Arial" w:hAnsi="Arial" w:cs="Arial"/>
        </w:rPr>
        <w:t xml:space="preserve">    задачами настоящей проверки являются: 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26" w:name="dst100035"/>
      <w:bookmarkEnd w:id="26"/>
      <w:r w:rsidRPr="004370B1">
        <w:rPr>
          <w:rFonts w:ascii="Arial" w:hAnsi="Arial" w:cs="Arial"/>
        </w:rPr>
        <w:t xml:space="preserve">    7. Предметом настоящей проверки является (отметить </w:t>
      </w:r>
      <w:proofErr w:type="gramStart"/>
      <w:r w:rsidRPr="004370B1">
        <w:rPr>
          <w:rFonts w:ascii="Arial" w:hAnsi="Arial" w:cs="Arial"/>
        </w:rPr>
        <w:t>нужное</w:t>
      </w:r>
      <w:proofErr w:type="gramEnd"/>
      <w:r w:rsidRPr="004370B1">
        <w:rPr>
          <w:rFonts w:ascii="Arial" w:hAnsi="Arial" w:cs="Arial"/>
        </w:rPr>
        <w:t>):</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27" w:name="dst100036"/>
      <w:bookmarkEnd w:id="27"/>
      <w:r w:rsidRPr="004370B1">
        <w:rPr>
          <w:rFonts w:ascii="Arial" w:hAnsi="Arial" w:cs="Arial"/>
        </w:rPr>
        <w:t xml:space="preserve">    соблюдение  обязательных  требований  и (или) требований, установленных</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муниципальными правовыми актами;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28" w:name="dst100037"/>
      <w:bookmarkEnd w:id="28"/>
      <w:r w:rsidRPr="004370B1">
        <w:rPr>
          <w:rFonts w:ascii="Arial" w:hAnsi="Arial" w:cs="Arial"/>
        </w:rPr>
        <w:t xml:space="preserve">    соответствие    сведений,   содержащихся   в   уведомлении   о   начале</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осуществления    отдельных    видов    предпринимательской    деятельности,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обязательным требованиям;</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29" w:name="dst100038"/>
      <w:bookmarkEnd w:id="29"/>
      <w:r w:rsidRPr="004370B1">
        <w:rPr>
          <w:rFonts w:ascii="Arial" w:hAnsi="Arial" w:cs="Arial"/>
        </w:rPr>
        <w:t xml:space="preserve">    соответствие   сведений,   содержащихся   в   заявлении   и  документах</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юридического  лица  или  индивидуального  предпринимателя  о предоставлении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правового    статуса,   специального   разрешения   (лицензии)   на   право</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осуществления отдельных видов деятельности или разрешения (согласования) </w:t>
      </w:r>
      <w:proofErr w:type="gramStart"/>
      <w:r w:rsidRPr="004370B1">
        <w:rPr>
          <w:rFonts w:ascii="Arial" w:hAnsi="Arial" w:cs="Arial"/>
        </w:rPr>
        <w:t>на</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осуществление   иных   юридически   значимых   действий,   если  проведение</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соответствующей  внеплановой  проверки  юридического  лица, индивидуального</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предпринимателя  предусмотрено  правилами предоставления правового статуса,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специального   разрешения   (лицензии),  выдачи  разрешения  (согласования)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обязательным  требованиям,  а также данным об указанных юридических лицах 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индивидуальных  предпринимателях,  </w:t>
      </w:r>
      <w:proofErr w:type="gramStart"/>
      <w:r w:rsidRPr="004370B1">
        <w:rPr>
          <w:rFonts w:ascii="Arial" w:hAnsi="Arial" w:cs="Arial"/>
        </w:rPr>
        <w:t>содержащимся</w:t>
      </w:r>
      <w:proofErr w:type="gramEnd"/>
      <w:r w:rsidRPr="004370B1">
        <w:rPr>
          <w:rFonts w:ascii="Arial" w:hAnsi="Arial" w:cs="Arial"/>
        </w:rPr>
        <w:t xml:space="preserve">  в  едином  государственном</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roofErr w:type="gramStart"/>
      <w:r w:rsidRPr="004370B1">
        <w:rPr>
          <w:rFonts w:ascii="Arial" w:hAnsi="Arial" w:cs="Arial"/>
        </w:rPr>
        <w:t>реестре</w:t>
      </w:r>
      <w:proofErr w:type="gramEnd"/>
      <w:r w:rsidRPr="004370B1">
        <w:rPr>
          <w:rFonts w:ascii="Arial" w:hAnsi="Arial" w:cs="Arial"/>
        </w:rPr>
        <w:t xml:space="preserve">  юридических  лиц,  едином  государственном  реестре индивидуальных</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lastRenderedPageBreak/>
        <w:t>предпринимателей и других федеральных информационных ресурсах;</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30" w:name="dst100039"/>
      <w:bookmarkEnd w:id="30"/>
      <w:r w:rsidRPr="004370B1">
        <w:rPr>
          <w:rFonts w:ascii="Arial" w:hAnsi="Arial" w:cs="Arial"/>
        </w:rPr>
        <w:t xml:space="preserve">    выполнение  предписаний  органов  государственного  контроля (надзора),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органов муниципального контроля;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31" w:name="dst100040"/>
      <w:bookmarkEnd w:id="31"/>
      <w:r w:rsidRPr="004370B1">
        <w:rPr>
          <w:rFonts w:ascii="Arial" w:hAnsi="Arial" w:cs="Arial"/>
        </w:rPr>
        <w:t xml:space="preserve">    проведение мероприятий:</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32" w:name="dst100041"/>
      <w:bookmarkEnd w:id="32"/>
      <w:r w:rsidRPr="004370B1">
        <w:rPr>
          <w:rFonts w:ascii="Arial" w:hAnsi="Arial" w:cs="Arial"/>
        </w:rPr>
        <w:t xml:space="preserve">    по  предотвращению  причинения  вреда  жизни,  здоровью  граждан, вреда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животным,   растениям,  окружающей  среде,  объектам  культурного  наследия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(памятникам  истории  и  культуры)  народов  Российской Федерации, музейным</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предметам  и  музейным  коллекциям,  включенным  в  состав  Музейного фонда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Российской  Федерации,  особо  ценным,  в  том числе уникальным, документам</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Архивного   фонда   Российской   Федерации,   документам,   имеющим  </w:t>
      </w:r>
      <w:proofErr w:type="gramStart"/>
      <w:r w:rsidRPr="004370B1">
        <w:rPr>
          <w:rFonts w:ascii="Arial" w:hAnsi="Arial" w:cs="Arial"/>
        </w:rPr>
        <w:t>особое</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историческое, научное, культурное значение, входящим в состав </w:t>
      </w:r>
      <w:proofErr w:type="gramStart"/>
      <w:r w:rsidRPr="004370B1">
        <w:rPr>
          <w:rFonts w:ascii="Arial" w:hAnsi="Arial" w:cs="Arial"/>
        </w:rPr>
        <w:t>национального</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библиотечного фонда;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33" w:name="dst100042"/>
      <w:bookmarkEnd w:id="33"/>
      <w:r w:rsidRPr="004370B1">
        <w:rPr>
          <w:rFonts w:ascii="Arial" w:hAnsi="Arial" w:cs="Arial"/>
        </w:rPr>
        <w:t xml:space="preserve">    по  предупреждению  возникновения  чрезвычайных  ситуаций  природного 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техногенного характера;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34" w:name="dst100043"/>
      <w:bookmarkEnd w:id="34"/>
      <w:r w:rsidRPr="004370B1">
        <w:rPr>
          <w:rFonts w:ascii="Arial" w:hAnsi="Arial" w:cs="Arial"/>
        </w:rPr>
        <w:t xml:space="preserve">    по обеспечению безопасности государства;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35" w:name="dst100044"/>
      <w:bookmarkEnd w:id="35"/>
      <w:r w:rsidRPr="004370B1">
        <w:rPr>
          <w:rFonts w:ascii="Arial" w:hAnsi="Arial" w:cs="Arial"/>
        </w:rPr>
        <w:t xml:space="preserve">    по ликвидации последствий причинения такого вреда.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36" w:name="dst100045"/>
      <w:bookmarkEnd w:id="36"/>
      <w:r w:rsidRPr="004370B1">
        <w:rPr>
          <w:rFonts w:ascii="Arial" w:hAnsi="Arial" w:cs="Arial"/>
        </w:rPr>
        <w:t xml:space="preserve">    8. Срок проведения проверки: 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37" w:name="dst100046"/>
      <w:bookmarkEnd w:id="37"/>
      <w:r w:rsidRPr="004370B1">
        <w:rPr>
          <w:rFonts w:ascii="Arial" w:hAnsi="Arial" w:cs="Arial"/>
        </w:rPr>
        <w:t xml:space="preserve">    К проведению проверки приступить с "__" __________ 20__ года.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38" w:name="dst100047"/>
      <w:bookmarkEnd w:id="38"/>
      <w:r w:rsidRPr="004370B1">
        <w:rPr>
          <w:rFonts w:ascii="Arial" w:hAnsi="Arial" w:cs="Arial"/>
        </w:rPr>
        <w:t xml:space="preserve">    Проверку окончить не позднее "__" _____________ 20__ года.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39" w:name="dst100048"/>
      <w:bookmarkEnd w:id="39"/>
      <w:r w:rsidRPr="004370B1">
        <w:rPr>
          <w:rFonts w:ascii="Arial" w:hAnsi="Arial" w:cs="Arial"/>
        </w:rPr>
        <w:t xml:space="preserve">    9. Правовые основания проведения проверки: 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w:t>
      </w:r>
      <w:proofErr w:type="gramStart"/>
      <w:r w:rsidRPr="004370B1">
        <w:rPr>
          <w:rFonts w:ascii="Arial" w:hAnsi="Arial" w:cs="Arial"/>
        </w:rPr>
        <w:t>(ссылка на положения нормативного правового акта, в соответствии</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с </w:t>
      </w:r>
      <w:proofErr w:type="gramStart"/>
      <w:r w:rsidRPr="004370B1">
        <w:rPr>
          <w:rFonts w:ascii="Arial" w:hAnsi="Arial" w:cs="Arial"/>
        </w:rPr>
        <w:t>которым</w:t>
      </w:r>
      <w:proofErr w:type="gramEnd"/>
      <w:r w:rsidRPr="004370B1">
        <w:rPr>
          <w:rFonts w:ascii="Arial" w:hAnsi="Arial" w:cs="Arial"/>
        </w:rPr>
        <w:t xml:space="preserve"> осуществляется проверка)</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40" w:name="dst100049"/>
      <w:bookmarkEnd w:id="40"/>
      <w:r w:rsidRPr="004370B1">
        <w:rPr>
          <w:rFonts w:ascii="Arial" w:hAnsi="Arial" w:cs="Arial"/>
        </w:rPr>
        <w:t xml:space="preserve">    10.   Обязательные   требования   и   (или)  требования,  установленные</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муниципальными     правовыми       актами,           подлежащие    проверке</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41" w:name="dst100050"/>
      <w:bookmarkEnd w:id="41"/>
      <w:r w:rsidRPr="004370B1">
        <w:rPr>
          <w:rFonts w:ascii="Arial" w:hAnsi="Arial" w:cs="Arial"/>
        </w:rPr>
        <w:t xml:space="preserve">    11.  В  процессе  проверки  провести следующие мероприятия по контролю,</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roofErr w:type="gramStart"/>
      <w:r w:rsidRPr="004370B1">
        <w:rPr>
          <w:rFonts w:ascii="Arial" w:hAnsi="Arial" w:cs="Arial"/>
        </w:rPr>
        <w:t>необходимые  для  достижения целей и задач проведения проверки (с указанием</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наименования мероприятия по контролю и сроков его проведения):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42" w:name="dst100051"/>
      <w:bookmarkEnd w:id="42"/>
      <w:r w:rsidRPr="004370B1">
        <w:rPr>
          <w:rFonts w:ascii="Arial" w:hAnsi="Arial" w:cs="Arial"/>
        </w:rPr>
        <w:t>1) 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43" w:name="dst100052"/>
      <w:bookmarkEnd w:id="43"/>
      <w:r w:rsidRPr="004370B1">
        <w:rPr>
          <w:rFonts w:ascii="Arial" w:hAnsi="Arial" w:cs="Arial"/>
        </w:rPr>
        <w:lastRenderedPageBreak/>
        <w:t>2) 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44" w:name="dst100053"/>
      <w:bookmarkEnd w:id="44"/>
      <w:r w:rsidRPr="004370B1">
        <w:rPr>
          <w:rFonts w:ascii="Arial" w:hAnsi="Arial" w:cs="Arial"/>
        </w:rPr>
        <w:t>3) 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45" w:name="dst100054"/>
      <w:bookmarkEnd w:id="45"/>
      <w:r w:rsidRPr="004370B1">
        <w:rPr>
          <w:rFonts w:ascii="Arial" w:hAnsi="Arial" w:cs="Arial"/>
        </w:rPr>
        <w:t xml:space="preserve">    12.  Перечень  положений  об  осуществлении  государственного  контроля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(надзора)   и  муниципального  контроля,  административных  регламентов  </w:t>
      </w:r>
      <w:proofErr w:type="gramStart"/>
      <w:r w:rsidRPr="004370B1">
        <w:rPr>
          <w:rFonts w:ascii="Arial" w:hAnsi="Arial" w:cs="Arial"/>
        </w:rPr>
        <w:t>по</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осуществлению    государственного    контроля    (надзора),   осуществлению</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муниципального контроля (при их наличии):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(с указанием наименований, номеров и дат их принятия)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bookmarkStart w:id="46" w:name="dst100055"/>
      <w:bookmarkEnd w:id="46"/>
      <w:r w:rsidRPr="004370B1">
        <w:rPr>
          <w:rFonts w:ascii="Arial" w:hAnsi="Arial" w:cs="Arial"/>
        </w:rPr>
        <w:t xml:space="preserve">    13.  Перечень  документов,  представление  которых  юридическим  лицом,</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индивидуальным  предпринимателем  необходимо  для  достижения целей и задач</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проведения проверки: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w:t>
      </w:r>
      <w:proofErr w:type="gramStart"/>
      <w:r w:rsidRPr="004370B1">
        <w:rPr>
          <w:rFonts w:ascii="Arial" w:hAnsi="Arial" w:cs="Arial"/>
        </w:rPr>
        <w:t>(должность, фамилия, инициалы</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руководителя, заместителя руководителя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органа государственного контроля</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(надзора), органа муниципального</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контроля, издавшего распоряжение</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или приказ о проведении проверки)</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(подпись, заверенная печатью)</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___________________________________________________________________________</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w:t>
      </w:r>
      <w:proofErr w:type="gramStart"/>
      <w:r w:rsidRPr="004370B1">
        <w:rPr>
          <w:rFonts w:ascii="Arial" w:hAnsi="Arial" w:cs="Arial"/>
        </w:rPr>
        <w:t>(фамилия, имя, отчество (последнее - при наличии) и должность</w:t>
      </w:r>
      <w:proofErr w:type="gramEnd"/>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должностного лица, непосредственно подготовившего проект</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распоряжения (приказа), контактный телефон, электронный адрес</w:t>
      </w:r>
    </w:p>
    <w:p w:rsidR="00BD1270" w:rsidRPr="004370B1" w:rsidRDefault="00BD1270" w:rsidP="0043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r w:rsidRPr="004370B1">
        <w:rPr>
          <w:rFonts w:ascii="Arial" w:hAnsi="Arial" w:cs="Arial"/>
        </w:rPr>
        <w:t xml:space="preserve">                              (при наличии)".</w:t>
      </w:r>
    </w:p>
    <w:p w:rsidR="00BD1270" w:rsidRPr="004370B1" w:rsidRDefault="00BD1270" w:rsidP="004370B1">
      <w:pPr>
        <w:widowControl w:val="0"/>
        <w:autoSpaceDE w:val="0"/>
        <w:autoSpaceDN w:val="0"/>
        <w:adjustRightInd w:val="0"/>
        <w:ind w:firstLine="709"/>
        <w:rPr>
          <w:rFonts w:ascii="Arial" w:hAnsi="Arial" w:cs="Arial"/>
        </w:rPr>
      </w:pPr>
    </w:p>
    <w:sectPr w:rsidR="00BD1270" w:rsidRPr="004370B1" w:rsidSect="004370B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E6557"/>
    <w:rsid w:val="00013530"/>
    <w:rsid w:val="00016669"/>
    <w:rsid w:val="00016A62"/>
    <w:rsid w:val="00045BB5"/>
    <w:rsid w:val="00080FD4"/>
    <w:rsid w:val="000B6764"/>
    <w:rsid w:val="000D79B0"/>
    <w:rsid w:val="000E53C9"/>
    <w:rsid w:val="000F5DCE"/>
    <w:rsid w:val="00177741"/>
    <w:rsid w:val="00191C47"/>
    <w:rsid w:val="00196C4C"/>
    <w:rsid w:val="001A31A5"/>
    <w:rsid w:val="00207C7A"/>
    <w:rsid w:val="0023418C"/>
    <w:rsid w:val="00243ABD"/>
    <w:rsid w:val="002A3F61"/>
    <w:rsid w:val="002C7F7E"/>
    <w:rsid w:val="002D170B"/>
    <w:rsid w:val="002D1CDD"/>
    <w:rsid w:val="003145C6"/>
    <w:rsid w:val="00326266"/>
    <w:rsid w:val="003955BD"/>
    <w:rsid w:val="003E6557"/>
    <w:rsid w:val="00412900"/>
    <w:rsid w:val="00415F39"/>
    <w:rsid w:val="004370B1"/>
    <w:rsid w:val="0048155B"/>
    <w:rsid w:val="00494889"/>
    <w:rsid w:val="004D3515"/>
    <w:rsid w:val="005654DF"/>
    <w:rsid w:val="005B68B5"/>
    <w:rsid w:val="006325BF"/>
    <w:rsid w:val="00667974"/>
    <w:rsid w:val="006E2B5B"/>
    <w:rsid w:val="00872723"/>
    <w:rsid w:val="008E55F5"/>
    <w:rsid w:val="00936B40"/>
    <w:rsid w:val="00965D02"/>
    <w:rsid w:val="009C0499"/>
    <w:rsid w:val="00A52111"/>
    <w:rsid w:val="00A73B1D"/>
    <w:rsid w:val="00A9322A"/>
    <w:rsid w:val="00A9774E"/>
    <w:rsid w:val="00AA02D3"/>
    <w:rsid w:val="00AB5D98"/>
    <w:rsid w:val="00AC5B83"/>
    <w:rsid w:val="00AD623F"/>
    <w:rsid w:val="00AF0832"/>
    <w:rsid w:val="00B36912"/>
    <w:rsid w:val="00B6027D"/>
    <w:rsid w:val="00BD1270"/>
    <w:rsid w:val="00BF6C57"/>
    <w:rsid w:val="00C46380"/>
    <w:rsid w:val="00C5562C"/>
    <w:rsid w:val="00CC6296"/>
    <w:rsid w:val="00D46804"/>
    <w:rsid w:val="00E47BD1"/>
    <w:rsid w:val="00E9605C"/>
    <w:rsid w:val="00F41BB7"/>
    <w:rsid w:val="00F63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F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E6557"/>
    <w:pPr>
      <w:widowControl w:val="0"/>
      <w:autoSpaceDE w:val="0"/>
      <w:autoSpaceDN w:val="0"/>
      <w:adjustRightInd w:val="0"/>
    </w:pPr>
    <w:rPr>
      <w:rFonts w:ascii="Courier New" w:hAnsi="Courier New" w:cs="Courier New"/>
    </w:rPr>
  </w:style>
  <w:style w:type="paragraph" w:customStyle="1" w:styleId="1">
    <w:name w:val="Знак1"/>
    <w:basedOn w:val="a"/>
    <w:rsid w:val="00415F39"/>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415F39"/>
    <w:pPr>
      <w:autoSpaceDE w:val="0"/>
      <w:autoSpaceDN w:val="0"/>
      <w:adjustRightInd w:val="0"/>
      <w:ind w:firstLine="720"/>
    </w:pPr>
    <w:rPr>
      <w:rFonts w:ascii="Arial" w:hAnsi="Arial" w:cs="Arial"/>
    </w:rPr>
  </w:style>
  <w:style w:type="paragraph" w:styleId="a3">
    <w:name w:val="Normal (Web)"/>
    <w:basedOn w:val="a"/>
    <w:rsid w:val="00415F39"/>
    <w:pPr>
      <w:spacing w:before="129" w:after="129"/>
    </w:pPr>
  </w:style>
  <w:style w:type="character" w:customStyle="1" w:styleId="blk">
    <w:name w:val="blk"/>
    <w:basedOn w:val="a0"/>
    <w:rsid w:val="00C5562C"/>
  </w:style>
  <w:style w:type="character" w:styleId="a4">
    <w:name w:val="Hyperlink"/>
    <w:basedOn w:val="a0"/>
    <w:uiPriority w:val="99"/>
    <w:unhideWhenUsed/>
    <w:rsid w:val="00C5562C"/>
    <w:rPr>
      <w:color w:val="0000FF"/>
      <w:u w:val="single"/>
    </w:rPr>
  </w:style>
  <w:style w:type="paragraph" w:styleId="HTML">
    <w:name w:val="HTML Preformatted"/>
    <w:basedOn w:val="a"/>
    <w:link w:val="HTML0"/>
    <w:uiPriority w:val="99"/>
    <w:unhideWhenUsed/>
    <w:rsid w:val="00BD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127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1805318">
      <w:bodyDiv w:val="1"/>
      <w:marLeft w:val="0"/>
      <w:marRight w:val="0"/>
      <w:marTop w:val="0"/>
      <w:marBottom w:val="0"/>
      <w:divBdr>
        <w:top w:val="none" w:sz="0" w:space="0" w:color="auto"/>
        <w:left w:val="none" w:sz="0" w:space="0" w:color="auto"/>
        <w:bottom w:val="none" w:sz="0" w:space="0" w:color="auto"/>
        <w:right w:val="none" w:sz="0" w:space="0" w:color="auto"/>
      </w:divBdr>
      <w:divsChild>
        <w:div w:id="2073653427">
          <w:marLeft w:val="0"/>
          <w:marRight w:val="0"/>
          <w:marTop w:val="0"/>
          <w:marBottom w:val="0"/>
          <w:divBdr>
            <w:top w:val="none" w:sz="0" w:space="0" w:color="auto"/>
            <w:left w:val="none" w:sz="0" w:space="0" w:color="auto"/>
            <w:bottom w:val="none" w:sz="0" w:space="0" w:color="auto"/>
            <w:right w:val="none" w:sz="0" w:space="0" w:color="auto"/>
          </w:divBdr>
        </w:div>
        <w:div w:id="1422071318">
          <w:marLeft w:val="0"/>
          <w:marRight w:val="0"/>
          <w:marTop w:val="0"/>
          <w:marBottom w:val="0"/>
          <w:divBdr>
            <w:top w:val="none" w:sz="0" w:space="0" w:color="auto"/>
            <w:left w:val="none" w:sz="0" w:space="0" w:color="auto"/>
            <w:bottom w:val="none" w:sz="0" w:space="0" w:color="auto"/>
            <w:right w:val="none" w:sz="0" w:space="0" w:color="auto"/>
          </w:divBdr>
          <w:divsChild>
            <w:div w:id="831485068">
              <w:marLeft w:val="0"/>
              <w:marRight w:val="0"/>
              <w:marTop w:val="0"/>
              <w:marBottom w:val="0"/>
              <w:divBdr>
                <w:top w:val="none" w:sz="0" w:space="0" w:color="auto"/>
                <w:left w:val="none" w:sz="0" w:space="0" w:color="auto"/>
                <w:bottom w:val="none" w:sz="0" w:space="0" w:color="auto"/>
                <w:right w:val="none" w:sz="0" w:space="0" w:color="auto"/>
              </w:divBdr>
            </w:div>
          </w:divsChild>
        </w:div>
        <w:div w:id="1340234949">
          <w:marLeft w:val="0"/>
          <w:marRight w:val="0"/>
          <w:marTop w:val="0"/>
          <w:marBottom w:val="0"/>
          <w:divBdr>
            <w:top w:val="none" w:sz="0" w:space="0" w:color="auto"/>
            <w:left w:val="none" w:sz="0" w:space="0" w:color="auto"/>
            <w:bottom w:val="none" w:sz="0" w:space="0" w:color="auto"/>
            <w:right w:val="none" w:sz="0" w:space="0" w:color="auto"/>
          </w:divBdr>
        </w:div>
      </w:divsChild>
    </w:div>
    <w:div w:id="1108619504">
      <w:bodyDiv w:val="1"/>
      <w:marLeft w:val="0"/>
      <w:marRight w:val="0"/>
      <w:marTop w:val="0"/>
      <w:marBottom w:val="0"/>
      <w:divBdr>
        <w:top w:val="none" w:sz="0" w:space="0" w:color="auto"/>
        <w:left w:val="none" w:sz="0" w:space="0" w:color="auto"/>
        <w:bottom w:val="none" w:sz="0" w:space="0" w:color="auto"/>
        <w:right w:val="none" w:sz="0" w:space="0" w:color="auto"/>
      </w:divBdr>
      <w:divsChild>
        <w:div w:id="1677145372">
          <w:marLeft w:val="0"/>
          <w:marRight w:val="0"/>
          <w:marTop w:val="0"/>
          <w:marBottom w:val="0"/>
          <w:divBdr>
            <w:top w:val="none" w:sz="0" w:space="0" w:color="auto"/>
            <w:left w:val="none" w:sz="0" w:space="0" w:color="auto"/>
            <w:bottom w:val="none" w:sz="0" w:space="0" w:color="auto"/>
            <w:right w:val="none" w:sz="0" w:space="0" w:color="auto"/>
          </w:divBdr>
        </w:div>
        <w:div w:id="1772160337">
          <w:marLeft w:val="0"/>
          <w:marRight w:val="0"/>
          <w:marTop w:val="0"/>
          <w:marBottom w:val="0"/>
          <w:divBdr>
            <w:top w:val="none" w:sz="0" w:space="0" w:color="auto"/>
            <w:left w:val="none" w:sz="0" w:space="0" w:color="auto"/>
            <w:bottom w:val="none" w:sz="0" w:space="0" w:color="auto"/>
            <w:right w:val="none" w:sz="0" w:space="0" w:color="auto"/>
          </w:divBdr>
          <w:divsChild>
            <w:div w:id="115373490">
              <w:marLeft w:val="0"/>
              <w:marRight w:val="0"/>
              <w:marTop w:val="0"/>
              <w:marBottom w:val="0"/>
              <w:divBdr>
                <w:top w:val="none" w:sz="0" w:space="0" w:color="auto"/>
                <w:left w:val="none" w:sz="0" w:space="0" w:color="auto"/>
                <w:bottom w:val="none" w:sz="0" w:space="0" w:color="auto"/>
                <w:right w:val="none" w:sz="0" w:space="0" w:color="auto"/>
              </w:divBdr>
            </w:div>
          </w:divsChild>
        </w:div>
        <w:div w:id="1987078104">
          <w:marLeft w:val="0"/>
          <w:marRight w:val="0"/>
          <w:marTop w:val="0"/>
          <w:marBottom w:val="0"/>
          <w:divBdr>
            <w:top w:val="none" w:sz="0" w:space="0" w:color="auto"/>
            <w:left w:val="none" w:sz="0" w:space="0" w:color="auto"/>
            <w:bottom w:val="none" w:sz="0" w:space="0" w:color="auto"/>
            <w:right w:val="none" w:sz="0" w:space="0" w:color="auto"/>
          </w:divBdr>
        </w:div>
        <w:div w:id="1453742201">
          <w:marLeft w:val="0"/>
          <w:marRight w:val="0"/>
          <w:marTop w:val="0"/>
          <w:marBottom w:val="0"/>
          <w:divBdr>
            <w:top w:val="none" w:sz="0" w:space="0" w:color="auto"/>
            <w:left w:val="none" w:sz="0" w:space="0" w:color="auto"/>
            <w:bottom w:val="none" w:sz="0" w:space="0" w:color="auto"/>
            <w:right w:val="none" w:sz="0" w:space="0" w:color="auto"/>
          </w:divBdr>
          <w:divsChild>
            <w:div w:id="21068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1124">
      <w:bodyDiv w:val="1"/>
      <w:marLeft w:val="0"/>
      <w:marRight w:val="0"/>
      <w:marTop w:val="0"/>
      <w:marBottom w:val="0"/>
      <w:divBdr>
        <w:top w:val="none" w:sz="0" w:space="0" w:color="auto"/>
        <w:left w:val="none" w:sz="0" w:space="0" w:color="auto"/>
        <w:bottom w:val="none" w:sz="0" w:space="0" w:color="auto"/>
        <w:right w:val="none" w:sz="0" w:space="0" w:color="auto"/>
      </w:divBdr>
    </w:div>
    <w:div w:id="1492795038">
      <w:bodyDiv w:val="1"/>
      <w:marLeft w:val="0"/>
      <w:marRight w:val="0"/>
      <w:marTop w:val="0"/>
      <w:marBottom w:val="0"/>
      <w:divBdr>
        <w:top w:val="none" w:sz="0" w:space="0" w:color="auto"/>
        <w:left w:val="none" w:sz="0" w:space="0" w:color="auto"/>
        <w:bottom w:val="none" w:sz="0" w:space="0" w:color="auto"/>
        <w:right w:val="none" w:sz="0" w:space="0" w:color="auto"/>
      </w:divBdr>
      <w:divsChild>
        <w:div w:id="38433097">
          <w:marLeft w:val="0"/>
          <w:marRight w:val="0"/>
          <w:marTop w:val="0"/>
          <w:marBottom w:val="0"/>
          <w:divBdr>
            <w:top w:val="none" w:sz="0" w:space="0" w:color="auto"/>
            <w:left w:val="none" w:sz="0" w:space="0" w:color="auto"/>
            <w:bottom w:val="none" w:sz="0" w:space="0" w:color="auto"/>
            <w:right w:val="none" w:sz="0" w:space="0" w:color="auto"/>
          </w:divBdr>
        </w:div>
        <w:div w:id="304092258">
          <w:marLeft w:val="0"/>
          <w:marRight w:val="0"/>
          <w:marTop w:val="0"/>
          <w:marBottom w:val="0"/>
          <w:divBdr>
            <w:top w:val="none" w:sz="0" w:space="0" w:color="auto"/>
            <w:left w:val="none" w:sz="0" w:space="0" w:color="auto"/>
            <w:bottom w:val="none" w:sz="0" w:space="0" w:color="auto"/>
            <w:right w:val="none" w:sz="0" w:space="0" w:color="auto"/>
          </w:divBdr>
          <w:divsChild>
            <w:div w:id="724916180">
              <w:marLeft w:val="0"/>
              <w:marRight w:val="0"/>
              <w:marTop w:val="0"/>
              <w:marBottom w:val="0"/>
              <w:divBdr>
                <w:top w:val="none" w:sz="0" w:space="0" w:color="auto"/>
                <w:left w:val="none" w:sz="0" w:space="0" w:color="auto"/>
                <w:bottom w:val="none" w:sz="0" w:space="0" w:color="auto"/>
                <w:right w:val="none" w:sz="0" w:space="0" w:color="auto"/>
              </w:divBdr>
            </w:div>
          </w:divsChild>
        </w:div>
        <w:div w:id="196276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83079/2a88c4cdf6984f6d3fbf763df70308a0db123f54/" TargetMode="External"/><Relationship Id="rId5" Type="http://schemas.openxmlformats.org/officeDocument/2006/relationships/hyperlink" Target="consultantplus://offline/ref=B8F4BBDFDFAA23E1B1B3E1729DC2BF40F9860881C9420AE205F1D093D7BCy7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49735-9A28-4EC1-AD36-E87F9DC0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3649</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АДМИНИСТРАЦИЯ ГОРОДА АЧИНСКА</vt:lpstr>
    </vt:vector>
  </TitlesOfParts>
  <Company>Администрация</Company>
  <LinksUpToDate>false</LinksUpToDate>
  <CharactersWithSpaces>24401</CharactersWithSpaces>
  <SharedDoc>false</SharedDoc>
  <HLinks>
    <vt:vector size="186" baseType="variant">
      <vt:variant>
        <vt:i4>3211321</vt:i4>
      </vt:variant>
      <vt:variant>
        <vt:i4>90</vt:i4>
      </vt:variant>
      <vt:variant>
        <vt:i4>0</vt:i4>
      </vt:variant>
      <vt:variant>
        <vt:i4>5</vt:i4>
      </vt:variant>
      <vt:variant>
        <vt:lpwstr>consultantplus://offline/ref=B8F4BBDFDFAA23E1B1B3E1729DC2BF40F9860881C9420AE205F1D093D7C7CC18FF86E0F1BA1C7E00BEy5C</vt:lpwstr>
      </vt:variant>
      <vt:variant>
        <vt:lpwstr/>
      </vt:variant>
      <vt:variant>
        <vt:i4>589911</vt:i4>
      </vt:variant>
      <vt:variant>
        <vt:i4>87</vt:i4>
      </vt:variant>
      <vt:variant>
        <vt:i4>0</vt:i4>
      </vt:variant>
      <vt:variant>
        <vt:i4>5</vt:i4>
      </vt:variant>
      <vt:variant>
        <vt:lpwstr>consultantplus://offline/ref=B8F4BBDFDFAA23E1B1B3E1729DC2BF40F9860881C9420AE205F1D093D7BCy7C</vt:lpwstr>
      </vt:variant>
      <vt:variant>
        <vt:lpwstr/>
      </vt:variant>
      <vt:variant>
        <vt:i4>3211315</vt:i4>
      </vt:variant>
      <vt:variant>
        <vt:i4>84</vt:i4>
      </vt:variant>
      <vt:variant>
        <vt:i4>0</vt:i4>
      </vt:variant>
      <vt:variant>
        <vt:i4>5</vt:i4>
      </vt:variant>
      <vt:variant>
        <vt:lpwstr>consultantplus://offline/ref=B8F4BBDFDFAA23E1B1B3E1729DC2BF40F9860881C9420AE205F1D093D7C7CC18FF86E0F1BA1C7C01BEy8C</vt:lpwstr>
      </vt:variant>
      <vt:variant>
        <vt:lpwstr/>
      </vt:variant>
      <vt:variant>
        <vt:i4>6422581</vt:i4>
      </vt:variant>
      <vt:variant>
        <vt:i4>81</vt:i4>
      </vt:variant>
      <vt:variant>
        <vt:i4>0</vt:i4>
      </vt:variant>
      <vt:variant>
        <vt:i4>5</vt:i4>
      </vt:variant>
      <vt:variant>
        <vt:lpwstr/>
      </vt:variant>
      <vt:variant>
        <vt:lpwstr>Par774</vt:lpwstr>
      </vt:variant>
      <vt:variant>
        <vt:i4>6750256</vt:i4>
      </vt:variant>
      <vt:variant>
        <vt:i4>78</vt:i4>
      </vt:variant>
      <vt:variant>
        <vt:i4>0</vt:i4>
      </vt:variant>
      <vt:variant>
        <vt:i4>5</vt:i4>
      </vt:variant>
      <vt:variant>
        <vt:lpwstr/>
      </vt:variant>
      <vt:variant>
        <vt:lpwstr>Par620</vt:lpwstr>
      </vt:variant>
      <vt:variant>
        <vt:i4>6291509</vt:i4>
      </vt:variant>
      <vt:variant>
        <vt:i4>75</vt:i4>
      </vt:variant>
      <vt:variant>
        <vt:i4>0</vt:i4>
      </vt:variant>
      <vt:variant>
        <vt:i4>5</vt:i4>
      </vt:variant>
      <vt:variant>
        <vt:lpwstr/>
      </vt:variant>
      <vt:variant>
        <vt:lpwstr>Par170</vt:lpwstr>
      </vt:variant>
      <vt:variant>
        <vt:i4>6684721</vt:i4>
      </vt:variant>
      <vt:variant>
        <vt:i4>72</vt:i4>
      </vt:variant>
      <vt:variant>
        <vt:i4>0</vt:i4>
      </vt:variant>
      <vt:variant>
        <vt:i4>5</vt:i4>
      </vt:variant>
      <vt:variant>
        <vt:lpwstr/>
      </vt:variant>
      <vt:variant>
        <vt:lpwstr>Par532</vt:lpwstr>
      </vt:variant>
      <vt:variant>
        <vt:i4>6422580</vt:i4>
      </vt:variant>
      <vt:variant>
        <vt:i4>69</vt:i4>
      </vt:variant>
      <vt:variant>
        <vt:i4>0</vt:i4>
      </vt:variant>
      <vt:variant>
        <vt:i4>5</vt:i4>
      </vt:variant>
      <vt:variant>
        <vt:lpwstr/>
      </vt:variant>
      <vt:variant>
        <vt:lpwstr>Par162</vt:lpwstr>
      </vt:variant>
      <vt:variant>
        <vt:i4>6422580</vt:i4>
      </vt:variant>
      <vt:variant>
        <vt:i4>66</vt:i4>
      </vt:variant>
      <vt:variant>
        <vt:i4>0</vt:i4>
      </vt:variant>
      <vt:variant>
        <vt:i4>5</vt:i4>
      </vt:variant>
      <vt:variant>
        <vt:lpwstr/>
      </vt:variant>
      <vt:variant>
        <vt:lpwstr>Par162</vt:lpwstr>
      </vt:variant>
      <vt:variant>
        <vt:i4>458753</vt:i4>
      </vt:variant>
      <vt:variant>
        <vt:i4>63</vt:i4>
      </vt:variant>
      <vt:variant>
        <vt:i4>0</vt:i4>
      </vt:variant>
      <vt:variant>
        <vt:i4>5</vt:i4>
      </vt:variant>
      <vt:variant>
        <vt:lpwstr>consultantplus://offline/ref=B8F4BBDFDFAA23E1B1B3E1729DC2BF40F986088EC8410AE205F1D093D7C7CC18FF86E0F4B8B1yEC</vt:lpwstr>
      </vt:variant>
      <vt:variant>
        <vt:lpwstr/>
      </vt:variant>
      <vt:variant>
        <vt:i4>6619234</vt:i4>
      </vt:variant>
      <vt:variant>
        <vt:i4>60</vt:i4>
      </vt:variant>
      <vt:variant>
        <vt:i4>0</vt:i4>
      </vt:variant>
      <vt:variant>
        <vt:i4>5</vt:i4>
      </vt:variant>
      <vt:variant>
        <vt:lpwstr>consultantplus://offline/ref=B8F4BBDFDFAA23E1B1B3E1729DC2BF40F9860088CA470AE205F1D093D7C7CC18FF86E0F1BByBC</vt:lpwstr>
      </vt:variant>
      <vt:variant>
        <vt:lpwstr/>
      </vt:variant>
      <vt:variant>
        <vt:i4>6553653</vt:i4>
      </vt:variant>
      <vt:variant>
        <vt:i4>57</vt:i4>
      </vt:variant>
      <vt:variant>
        <vt:i4>0</vt:i4>
      </vt:variant>
      <vt:variant>
        <vt:i4>5</vt:i4>
      </vt:variant>
      <vt:variant>
        <vt:lpwstr/>
      </vt:variant>
      <vt:variant>
        <vt:lpwstr>Par471</vt:lpwstr>
      </vt:variant>
      <vt:variant>
        <vt:i4>5308418</vt:i4>
      </vt:variant>
      <vt:variant>
        <vt:i4>54</vt:i4>
      </vt:variant>
      <vt:variant>
        <vt:i4>0</vt:i4>
      </vt:variant>
      <vt:variant>
        <vt:i4>5</vt:i4>
      </vt:variant>
      <vt:variant>
        <vt:lpwstr/>
      </vt:variant>
      <vt:variant>
        <vt:lpwstr>Par0</vt:lpwstr>
      </vt:variant>
      <vt:variant>
        <vt:i4>589911</vt:i4>
      </vt:variant>
      <vt:variant>
        <vt:i4>51</vt:i4>
      </vt:variant>
      <vt:variant>
        <vt:i4>0</vt:i4>
      </vt:variant>
      <vt:variant>
        <vt:i4>5</vt:i4>
      </vt:variant>
      <vt:variant>
        <vt:lpwstr>consultantplus://offline/ref=B8F4BBDFDFAA23E1B1B3E1729DC2BF40F9860881C9420AE205F1D093D7BCy7C</vt:lpwstr>
      </vt:variant>
      <vt:variant>
        <vt:lpwstr/>
      </vt:variant>
      <vt:variant>
        <vt:i4>589832</vt:i4>
      </vt:variant>
      <vt:variant>
        <vt:i4>48</vt:i4>
      </vt:variant>
      <vt:variant>
        <vt:i4>0</vt:i4>
      </vt:variant>
      <vt:variant>
        <vt:i4>5</vt:i4>
      </vt:variant>
      <vt:variant>
        <vt:lpwstr>consultantplus://offline/ref=B8F4BBDFDFAA23E1B1B3E1729DC2BF40F980018EC8470AE205F1D093D7BCy7C</vt:lpwstr>
      </vt:variant>
      <vt:variant>
        <vt:lpwstr/>
      </vt:variant>
      <vt:variant>
        <vt:i4>6488118</vt:i4>
      </vt:variant>
      <vt:variant>
        <vt:i4>45</vt:i4>
      </vt:variant>
      <vt:variant>
        <vt:i4>0</vt:i4>
      </vt:variant>
      <vt:variant>
        <vt:i4>5</vt:i4>
      </vt:variant>
      <vt:variant>
        <vt:lpwstr/>
      </vt:variant>
      <vt:variant>
        <vt:lpwstr>Par341</vt:lpwstr>
      </vt:variant>
      <vt:variant>
        <vt:i4>589911</vt:i4>
      </vt:variant>
      <vt:variant>
        <vt:i4>42</vt:i4>
      </vt:variant>
      <vt:variant>
        <vt:i4>0</vt:i4>
      </vt:variant>
      <vt:variant>
        <vt:i4>5</vt:i4>
      </vt:variant>
      <vt:variant>
        <vt:lpwstr>consultantplus://offline/ref=B8F4BBDFDFAA23E1B1B3E1729DC2BF40F9860881C9420AE205F1D093D7BCy7C</vt:lpwstr>
      </vt:variant>
      <vt:variant>
        <vt:lpwstr/>
      </vt:variant>
      <vt:variant>
        <vt:i4>589825</vt:i4>
      </vt:variant>
      <vt:variant>
        <vt:i4>39</vt:i4>
      </vt:variant>
      <vt:variant>
        <vt:i4>0</vt:i4>
      </vt:variant>
      <vt:variant>
        <vt:i4>5</vt:i4>
      </vt:variant>
      <vt:variant>
        <vt:lpwstr>consultantplus://offline/ref=B8F4BBDFDFAA23E1B1B3E1729DC2BF40F986088EC8410AE205F1D093D7BCy7C</vt:lpwstr>
      </vt:variant>
      <vt:variant>
        <vt:lpwstr/>
      </vt:variant>
      <vt:variant>
        <vt:i4>3211324</vt:i4>
      </vt:variant>
      <vt:variant>
        <vt:i4>36</vt:i4>
      </vt:variant>
      <vt:variant>
        <vt:i4>0</vt:i4>
      </vt:variant>
      <vt:variant>
        <vt:i4>5</vt:i4>
      </vt:variant>
      <vt:variant>
        <vt:lpwstr>consultantplus://offline/ref=B8F4BBDFDFAA23E1B1B3E1729DC2BF40F986088EC8410AE205F1D093D7C7CC18FF86E0F1BA1C740BBEyEC</vt:lpwstr>
      </vt:variant>
      <vt:variant>
        <vt:lpwstr/>
      </vt:variant>
      <vt:variant>
        <vt:i4>6488121</vt:i4>
      </vt:variant>
      <vt:variant>
        <vt:i4>33</vt:i4>
      </vt:variant>
      <vt:variant>
        <vt:i4>0</vt:i4>
      </vt:variant>
      <vt:variant>
        <vt:i4>5</vt:i4>
      </vt:variant>
      <vt:variant>
        <vt:lpwstr>consultantplus://offline/ref=B8F4BBDFDFAA23E1B1B3E1649EAEE04FFB895E85C74507B651AE8BCE80CEC64FBBy8C</vt:lpwstr>
      </vt:variant>
      <vt:variant>
        <vt:lpwstr/>
      </vt:variant>
      <vt:variant>
        <vt:i4>589911</vt:i4>
      </vt:variant>
      <vt:variant>
        <vt:i4>30</vt:i4>
      </vt:variant>
      <vt:variant>
        <vt:i4>0</vt:i4>
      </vt:variant>
      <vt:variant>
        <vt:i4>5</vt:i4>
      </vt:variant>
      <vt:variant>
        <vt:lpwstr>consultantplus://offline/ref=B8F4BBDFDFAA23E1B1B3E1729DC2BF40F9860881C9420AE205F1D093D7BCy7C</vt:lpwstr>
      </vt:variant>
      <vt:variant>
        <vt:lpwstr/>
      </vt:variant>
      <vt:variant>
        <vt:i4>589832</vt:i4>
      </vt:variant>
      <vt:variant>
        <vt:i4>27</vt:i4>
      </vt:variant>
      <vt:variant>
        <vt:i4>0</vt:i4>
      </vt:variant>
      <vt:variant>
        <vt:i4>5</vt:i4>
      </vt:variant>
      <vt:variant>
        <vt:lpwstr>consultantplus://offline/ref=B8F4BBDFDFAA23E1B1B3E1729DC2BF40F9860880C64C0AE205F1D093D7BCy7C</vt:lpwstr>
      </vt:variant>
      <vt:variant>
        <vt:lpwstr/>
      </vt:variant>
      <vt:variant>
        <vt:i4>589825</vt:i4>
      </vt:variant>
      <vt:variant>
        <vt:i4>24</vt:i4>
      </vt:variant>
      <vt:variant>
        <vt:i4>0</vt:i4>
      </vt:variant>
      <vt:variant>
        <vt:i4>5</vt:i4>
      </vt:variant>
      <vt:variant>
        <vt:lpwstr>consultantplus://offline/ref=B8F4BBDFDFAA23E1B1B3E1729DC2BF40F986088EC8410AE205F1D093D7BCy7C</vt:lpwstr>
      </vt:variant>
      <vt:variant>
        <vt:lpwstr/>
      </vt:variant>
      <vt:variant>
        <vt:i4>5308428</vt:i4>
      </vt:variant>
      <vt:variant>
        <vt:i4>21</vt:i4>
      </vt:variant>
      <vt:variant>
        <vt:i4>0</vt:i4>
      </vt:variant>
      <vt:variant>
        <vt:i4>5</vt:i4>
      </vt:variant>
      <vt:variant>
        <vt:lpwstr>consultantplus://offline/ref=B8F4BBDFDFAA23E1B1B3E1649EAEE04FFB895E85C74507B651AE8BCE80CEC64FB8C9B9B3FE117C03EDD4B1B3y2C</vt:lpwstr>
      </vt:variant>
      <vt:variant>
        <vt:lpwstr/>
      </vt:variant>
      <vt:variant>
        <vt:i4>589832</vt:i4>
      </vt:variant>
      <vt:variant>
        <vt:i4>18</vt:i4>
      </vt:variant>
      <vt:variant>
        <vt:i4>0</vt:i4>
      </vt:variant>
      <vt:variant>
        <vt:i4>5</vt:i4>
      </vt:variant>
      <vt:variant>
        <vt:lpwstr>consultantplus://offline/ref=B8F4BBDFDFAA23E1B1B3E1729DC2BF40F9860880C64C0AE205F1D093D7BCy7C</vt:lpwstr>
      </vt:variant>
      <vt:variant>
        <vt:lpwstr/>
      </vt:variant>
      <vt:variant>
        <vt:i4>589911</vt:i4>
      </vt:variant>
      <vt:variant>
        <vt:i4>15</vt:i4>
      </vt:variant>
      <vt:variant>
        <vt:i4>0</vt:i4>
      </vt:variant>
      <vt:variant>
        <vt:i4>5</vt:i4>
      </vt:variant>
      <vt:variant>
        <vt:lpwstr>consultantplus://offline/ref=B8F4BBDFDFAA23E1B1B3E1729DC2BF40F9860881C9420AE205F1D093D7BCy7C</vt:lpwstr>
      </vt:variant>
      <vt:variant>
        <vt:lpwstr/>
      </vt:variant>
      <vt:variant>
        <vt:i4>3211370</vt:i4>
      </vt:variant>
      <vt:variant>
        <vt:i4>12</vt:i4>
      </vt:variant>
      <vt:variant>
        <vt:i4>0</vt:i4>
      </vt:variant>
      <vt:variant>
        <vt:i4>5</vt:i4>
      </vt:variant>
      <vt:variant>
        <vt:lpwstr>consultantplus://offline/ref=B8F4BBDFDFAA23E1B1B3E1729DC2BF40F986088EC8410AE205F1D093D7C7CC18FF86E0F1BA1D7C05BEy4C</vt:lpwstr>
      </vt:variant>
      <vt:variant>
        <vt:lpwstr/>
      </vt:variant>
      <vt:variant>
        <vt:i4>6488121</vt:i4>
      </vt:variant>
      <vt:variant>
        <vt:i4>9</vt:i4>
      </vt:variant>
      <vt:variant>
        <vt:i4>0</vt:i4>
      </vt:variant>
      <vt:variant>
        <vt:i4>5</vt:i4>
      </vt:variant>
      <vt:variant>
        <vt:lpwstr>consultantplus://offline/ref=B8F4BBDFDFAA23E1B1B3E1649EAEE04FFB895E85C74507B651AE8BCE80CEC64FBBy8C</vt:lpwstr>
      </vt:variant>
      <vt:variant>
        <vt:lpwstr/>
      </vt:variant>
      <vt:variant>
        <vt:i4>589832</vt:i4>
      </vt:variant>
      <vt:variant>
        <vt:i4>6</vt:i4>
      </vt:variant>
      <vt:variant>
        <vt:i4>0</vt:i4>
      </vt:variant>
      <vt:variant>
        <vt:i4>5</vt:i4>
      </vt:variant>
      <vt:variant>
        <vt:lpwstr>consultantplus://offline/ref=B8F4BBDFDFAA23E1B1B3E1729DC2BF40F9860880C64C0AE205F1D093D7BCy7C</vt:lpwstr>
      </vt:variant>
      <vt:variant>
        <vt:lpwstr/>
      </vt:variant>
      <vt:variant>
        <vt:i4>589911</vt:i4>
      </vt:variant>
      <vt:variant>
        <vt:i4>3</vt:i4>
      </vt:variant>
      <vt:variant>
        <vt:i4>0</vt:i4>
      </vt:variant>
      <vt:variant>
        <vt:i4>5</vt:i4>
      </vt:variant>
      <vt:variant>
        <vt:lpwstr>consultantplus://offline/ref=B8F4BBDFDFAA23E1B1B3E1729DC2BF40F9860881C9420AE205F1D093D7BCy7C</vt:lpwstr>
      </vt:variant>
      <vt:variant>
        <vt:lpwstr/>
      </vt:variant>
      <vt:variant>
        <vt:i4>3211370</vt:i4>
      </vt:variant>
      <vt:variant>
        <vt:i4>0</vt:i4>
      </vt:variant>
      <vt:variant>
        <vt:i4>0</vt:i4>
      </vt:variant>
      <vt:variant>
        <vt:i4>5</vt:i4>
      </vt:variant>
      <vt:variant>
        <vt:lpwstr>consultantplus://offline/ref=B8F4BBDFDFAA23E1B1B3E1729DC2BF40F986088EC8410AE205F1D093D7C7CC18FF86E0F1BA1D7C05BEy4C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АЧИНСКА</dc:title>
  <dc:subject/>
  <dc:creator>Голубева</dc:creator>
  <cp:keywords/>
  <dc:description/>
  <cp:lastModifiedBy>Lenovo</cp:lastModifiedBy>
  <cp:revision>7</cp:revision>
  <cp:lastPrinted>2017-05-03T08:57:00Z</cp:lastPrinted>
  <dcterms:created xsi:type="dcterms:W3CDTF">2017-04-14T07:54:00Z</dcterms:created>
  <dcterms:modified xsi:type="dcterms:W3CDTF">2017-05-25T04:48:00Z</dcterms:modified>
</cp:coreProperties>
</file>