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D47399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D47399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D47399" w:rsidRDefault="00D437FE" w:rsidP="00F047ED">
      <w:pPr>
        <w:jc w:val="center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D47399" w:rsidRDefault="00D437FE" w:rsidP="00F047ED">
      <w:pPr>
        <w:jc w:val="center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РЕШЕНИЕ</w:t>
      </w:r>
    </w:p>
    <w:p w:rsidR="00AC3728" w:rsidRPr="00D47399" w:rsidRDefault="00DB58B0" w:rsidP="00AC3728">
      <w:pPr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 xml:space="preserve">    </w:t>
      </w:r>
      <w:r w:rsidR="00627195" w:rsidRPr="00D47399">
        <w:rPr>
          <w:rFonts w:ascii="Arial" w:hAnsi="Arial" w:cs="Arial"/>
          <w:sz w:val="24"/>
          <w:szCs w:val="24"/>
        </w:rPr>
        <w:t>27.12.2016</w:t>
      </w:r>
      <w:r w:rsidRPr="00D47399">
        <w:rPr>
          <w:rFonts w:ascii="Arial" w:hAnsi="Arial" w:cs="Arial"/>
          <w:sz w:val="24"/>
          <w:szCs w:val="24"/>
        </w:rPr>
        <w:t xml:space="preserve">  </w:t>
      </w:r>
      <w:r w:rsidR="00D437FE" w:rsidRPr="00D47399">
        <w:rPr>
          <w:rFonts w:ascii="Arial" w:hAnsi="Arial" w:cs="Arial"/>
          <w:sz w:val="24"/>
          <w:szCs w:val="24"/>
        </w:rPr>
        <w:t xml:space="preserve">                          д. Александровка                                </w:t>
      </w:r>
      <w:r w:rsidR="00627195" w:rsidRPr="00D47399">
        <w:rPr>
          <w:rFonts w:ascii="Arial" w:hAnsi="Arial" w:cs="Arial"/>
          <w:sz w:val="24"/>
          <w:szCs w:val="24"/>
        </w:rPr>
        <w:t>№ 7-42</w:t>
      </w:r>
    </w:p>
    <w:p w:rsidR="00AC3728" w:rsidRPr="00D47399" w:rsidRDefault="00AC3728" w:rsidP="00AC3728">
      <w:pPr>
        <w:rPr>
          <w:rFonts w:ascii="Arial" w:hAnsi="Arial" w:cs="Arial"/>
          <w:sz w:val="24"/>
          <w:szCs w:val="24"/>
        </w:rPr>
      </w:pPr>
    </w:p>
    <w:p w:rsidR="009D57FA" w:rsidRPr="00D47399" w:rsidRDefault="00587C3C" w:rsidP="000E2281">
      <w:pPr>
        <w:ind w:right="-5"/>
        <w:jc w:val="both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О внесении изменений в Решение Александровского сельского Совета депутатов от 02.11.2012 № 16-83 «</w:t>
      </w:r>
      <w:r w:rsidR="009D57FA" w:rsidRPr="00D47399">
        <w:rPr>
          <w:rFonts w:ascii="Arial" w:hAnsi="Arial" w:cs="Arial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 w:rsidRPr="00D47399">
        <w:rPr>
          <w:rFonts w:ascii="Arial" w:hAnsi="Arial" w:cs="Arial"/>
          <w:sz w:val="24"/>
          <w:szCs w:val="24"/>
        </w:rPr>
        <w:t>олномочия на постоянной  основе</w:t>
      </w:r>
      <w:r w:rsidR="009D57FA" w:rsidRPr="00D47399">
        <w:rPr>
          <w:rFonts w:ascii="Arial" w:hAnsi="Arial" w:cs="Arial"/>
          <w:sz w:val="24"/>
          <w:szCs w:val="24"/>
        </w:rPr>
        <w:t xml:space="preserve"> и муниципальных служащих</w:t>
      </w:r>
      <w:r w:rsidRPr="00D47399">
        <w:rPr>
          <w:rFonts w:ascii="Arial" w:hAnsi="Arial" w:cs="Arial"/>
          <w:sz w:val="24"/>
          <w:szCs w:val="24"/>
        </w:rPr>
        <w:t>»</w:t>
      </w:r>
    </w:p>
    <w:p w:rsidR="009D57FA" w:rsidRPr="00D47399" w:rsidRDefault="009D57FA" w:rsidP="009D57FA">
      <w:pPr>
        <w:pStyle w:val="a3"/>
        <w:rPr>
          <w:rFonts w:ascii="Arial" w:hAnsi="Arial" w:cs="Arial"/>
          <w:sz w:val="24"/>
          <w:szCs w:val="24"/>
        </w:rPr>
      </w:pPr>
    </w:p>
    <w:p w:rsidR="00587C3C" w:rsidRPr="00D47399" w:rsidRDefault="00587C3C" w:rsidP="00587C3C">
      <w:pPr>
        <w:pStyle w:val="3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399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Красноярского края от 16.12.2016 №656-п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Александровского сельсовета </w:t>
      </w:r>
      <w:proofErr w:type="spellStart"/>
      <w:r w:rsidRPr="00D47399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D47399">
        <w:rPr>
          <w:rFonts w:ascii="Arial" w:hAnsi="Arial" w:cs="Arial"/>
          <w:sz w:val="24"/>
          <w:szCs w:val="24"/>
        </w:rPr>
        <w:t xml:space="preserve"> района Красноярского края Александровский сельский Совет депутатов</w:t>
      </w:r>
      <w:proofErr w:type="gramEnd"/>
      <w:r w:rsidRPr="00D47399">
        <w:rPr>
          <w:rFonts w:ascii="Arial" w:hAnsi="Arial" w:cs="Arial"/>
          <w:sz w:val="24"/>
          <w:szCs w:val="24"/>
        </w:rPr>
        <w:t xml:space="preserve"> РЕШИЛ:</w:t>
      </w:r>
    </w:p>
    <w:p w:rsidR="00587C3C" w:rsidRPr="00D47399" w:rsidRDefault="000E2281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 xml:space="preserve">1. </w:t>
      </w:r>
      <w:r w:rsidR="00587C3C" w:rsidRPr="00D47399">
        <w:rPr>
          <w:rFonts w:ascii="Arial" w:hAnsi="Arial" w:cs="Arial"/>
          <w:sz w:val="24"/>
          <w:szCs w:val="24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 следующие изменения:</w:t>
      </w:r>
    </w:p>
    <w:p w:rsidR="00AA2653" w:rsidRPr="00D47399" w:rsidRDefault="00AA2653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пункт 3 Порядка изложить в новой редакции:</w:t>
      </w:r>
    </w:p>
    <w:p w:rsidR="00AA2653" w:rsidRPr="00D47399" w:rsidRDefault="00AA2653" w:rsidP="00AA2653">
      <w:pPr>
        <w:ind w:left="360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«3. При расчете размера фонда оплаты учитываются следующие средства для выплаты (в расчете на год):</w:t>
      </w:r>
    </w:p>
    <w:p w:rsidR="00AA2653" w:rsidRPr="00D47399" w:rsidRDefault="00AA2653" w:rsidP="00AA26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4"/>
        <w:gridCol w:w="4904"/>
      </w:tblGrid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A265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расчете размера фонда оплаты труда (</w:t>
            </w:r>
            <w:r w:rsidRPr="00D47399">
              <w:rPr>
                <w:rFonts w:ascii="Arial" w:hAnsi="Arial" w:cs="Arial"/>
                <w:sz w:val="24"/>
                <w:szCs w:val="24"/>
                <w:lang w:val="en-US"/>
              </w:rPr>
              <w:t>IIIV</w:t>
            </w:r>
            <w:r w:rsidRPr="00D47399">
              <w:rPr>
                <w:rFonts w:ascii="Arial" w:hAnsi="Arial" w:cs="Arial"/>
                <w:sz w:val="24"/>
                <w:szCs w:val="24"/>
              </w:rPr>
              <w:t xml:space="preserve"> группа)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Единовременная выплата при  предоставлении ежегодного оплачиваемого отпуска и материальная помощь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2653" w:rsidRPr="00D47399" w:rsidTr="00AC5E7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3" w:rsidRPr="00D47399" w:rsidRDefault="00AA2653" w:rsidP="00AC5E7D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399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</w:tbl>
    <w:p w:rsidR="00AA2653" w:rsidRPr="00D47399" w:rsidRDefault="00AA2653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AA2653" w:rsidRPr="00D47399" w:rsidRDefault="00AA2653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абзац 2 пункта 4 Порядка изложить в новой редакции:</w:t>
      </w:r>
    </w:p>
    <w:p w:rsidR="00AA2653" w:rsidRPr="00D47399" w:rsidRDefault="00AA2653" w:rsidP="00AA2653">
      <w:pPr>
        <w:ind w:firstLine="360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 xml:space="preserve">«для муниципальных образований  </w:t>
      </w:r>
      <w:r w:rsidRPr="00D47399">
        <w:rPr>
          <w:rFonts w:ascii="Arial" w:hAnsi="Arial" w:cs="Arial"/>
          <w:sz w:val="24"/>
          <w:szCs w:val="24"/>
          <w:lang w:val="en-US"/>
        </w:rPr>
        <w:t>IIIV</w:t>
      </w:r>
      <w:r w:rsidRPr="00D47399">
        <w:rPr>
          <w:rFonts w:ascii="Arial" w:hAnsi="Arial" w:cs="Arial"/>
          <w:sz w:val="24"/>
          <w:szCs w:val="24"/>
        </w:rPr>
        <w:t xml:space="preserve"> группы – на уровне значения размера должностного оклада по должности «ведущий специалист» с коэффициентом 1,08»;</w:t>
      </w:r>
    </w:p>
    <w:p w:rsidR="00AA2653" w:rsidRPr="00D47399" w:rsidRDefault="00AA2653" w:rsidP="00AA2653">
      <w:pPr>
        <w:ind w:firstLine="360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в пункте 2 приложения 2 цифры  «</w:t>
      </w:r>
      <w:proofErr w:type="gramStart"/>
      <w:r w:rsidRPr="00D47399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47399">
        <w:rPr>
          <w:rFonts w:ascii="Arial" w:hAnsi="Arial" w:cs="Arial"/>
          <w:sz w:val="24"/>
          <w:szCs w:val="24"/>
        </w:rPr>
        <w:t>Х» и «8767» заменить цифрами  «</w:t>
      </w:r>
      <w:r w:rsidRPr="00D47399">
        <w:rPr>
          <w:rFonts w:ascii="Arial" w:hAnsi="Arial" w:cs="Arial"/>
          <w:sz w:val="24"/>
          <w:szCs w:val="24"/>
          <w:lang w:val="en-US"/>
        </w:rPr>
        <w:t>IIIV</w:t>
      </w:r>
      <w:r w:rsidRPr="00D47399">
        <w:rPr>
          <w:rFonts w:ascii="Arial" w:hAnsi="Arial" w:cs="Arial"/>
          <w:sz w:val="24"/>
          <w:szCs w:val="24"/>
        </w:rPr>
        <w:t>» и «</w:t>
      </w:r>
      <w:r w:rsidR="00B7783C" w:rsidRPr="00D47399">
        <w:rPr>
          <w:rFonts w:ascii="Arial" w:hAnsi="Arial" w:cs="Arial"/>
          <w:sz w:val="24"/>
          <w:szCs w:val="24"/>
        </w:rPr>
        <w:t>9738</w:t>
      </w:r>
      <w:r w:rsidRPr="00D47399">
        <w:rPr>
          <w:rFonts w:ascii="Arial" w:hAnsi="Arial" w:cs="Arial"/>
          <w:sz w:val="24"/>
          <w:szCs w:val="24"/>
        </w:rPr>
        <w:t>» соответственно;</w:t>
      </w:r>
    </w:p>
    <w:p w:rsidR="00AA2653" w:rsidRPr="00D47399" w:rsidRDefault="00AA2653" w:rsidP="00AA2653">
      <w:pPr>
        <w:ind w:firstLine="360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пункт 4 приложения 2 изложить в новой редакции:</w:t>
      </w:r>
    </w:p>
    <w:p w:rsidR="00AA2653" w:rsidRPr="00D47399" w:rsidRDefault="00AA2653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47399">
        <w:rPr>
          <w:rFonts w:ascii="Arial" w:hAnsi="Arial" w:cs="Arial"/>
          <w:sz w:val="24"/>
          <w:szCs w:val="24"/>
        </w:rPr>
        <w:t>«4.Размеры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края.».</w:t>
      </w:r>
      <w:proofErr w:type="gramEnd"/>
    </w:p>
    <w:p w:rsidR="003A73EB" w:rsidRPr="00D47399" w:rsidRDefault="003A73EB" w:rsidP="003A73EB">
      <w:pPr>
        <w:pStyle w:val="20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D47399" w:rsidRDefault="003A73EB" w:rsidP="003A73E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 xml:space="preserve">3. Решение вступает в силу с 01.01.2017 года, но не ранее дня, следующего за днем его официального опубликования. </w:t>
      </w:r>
    </w:p>
    <w:p w:rsidR="003A73EB" w:rsidRPr="00D47399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D47399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D47399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D47399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D47399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7399">
        <w:rPr>
          <w:rFonts w:ascii="Arial" w:hAnsi="Arial" w:cs="Arial"/>
          <w:sz w:val="24"/>
          <w:szCs w:val="24"/>
        </w:rPr>
        <w:t>Глава сельсовета                          Н.Н.Былин</w:t>
      </w:r>
    </w:p>
    <w:p w:rsidR="00AA2653" w:rsidRPr="00D47399" w:rsidRDefault="00AA2653" w:rsidP="00AA2653">
      <w:pPr>
        <w:ind w:firstLine="360"/>
        <w:rPr>
          <w:rFonts w:ascii="Arial" w:hAnsi="Arial" w:cs="Arial"/>
          <w:sz w:val="24"/>
          <w:szCs w:val="24"/>
        </w:rPr>
      </w:pPr>
    </w:p>
    <w:p w:rsidR="00AA2653" w:rsidRPr="00D47399" w:rsidRDefault="00AA2653" w:rsidP="00AA2653">
      <w:pPr>
        <w:ind w:firstLine="360"/>
        <w:rPr>
          <w:rFonts w:ascii="Arial" w:hAnsi="Arial" w:cs="Arial"/>
          <w:sz w:val="24"/>
          <w:szCs w:val="24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D47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4491"/>
    <w:rsid w:val="000E2281"/>
    <w:rsid w:val="001E5D0C"/>
    <w:rsid w:val="002239FA"/>
    <w:rsid w:val="002C11F9"/>
    <w:rsid w:val="0033139A"/>
    <w:rsid w:val="003A73EB"/>
    <w:rsid w:val="003E388F"/>
    <w:rsid w:val="0043214D"/>
    <w:rsid w:val="0047603F"/>
    <w:rsid w:val="005164D3"/>
    <w:rsid w:val="00587C3C"/>
    <w:rsid w:val="00591AF5"/>
    <w:rsid w:val="00594A71"/>
    <w:rsid w:val="00627195"/>
    <w:rsid w:val="006658B5"/>
    <w:rsid w:val="00752ADC"/>
    <w:rsid w:val="00882110"/>
    <w:rsid w:val="009D57FA"/>
    <w:rsid w:val="00A527B3"/>
    <w:rsid w:val="00AA2653"/>
    <w:rsid w:val="00AB617D"/>
    <w:rsid w:val="00AC3728"/>
    <w:rsid w:val="00B73BD9"/>
    <w:rsid w:val="00B7783C"/>
    <w:rsid w:val="00D437FE"/>
    <w:rsid w:val="00D46804"/>
    <w:rsid w:val="00D47399"/>
    <w:rsid w:val="00D87C21"/>
    <w:rsid w:val="00DB58B0"/>
    <w:rsid w:val="00E602C1"/>
    <w:rsid w:val="00E84953"/>
    <w:rsid w:val="00EE5007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10</cp:revision>
  <cp:lastPrinted>2012-11-08T01:57:00Z</cp:lastPrinted>
  <dcterms:created xsi:type="dcterms:W3CDTF">2016-12-23T04:23:00Z</dcterms:created>
  <dcterms:modified xsi:type="dcterms:W3CDTF">2017-01-09T08:18:00Z</dcterms:modified>
</cp:coreProperties>
</file>