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4A" w:rsidRPr="00EF22E2" w:rsidRDefault="00CD364A" w:rsidP="0006033D">
      <w:pPr>
        <w:pStyle w:val="3"/>
        <w:rPr>
          <w:rFonts w:ascii="Arial" w:hAnsi="Arial" w:cs="Arial"/>
          <w:sz w:val="24"/>
          <w:szCs w:val="24"/>
        </w:rPr>
      </w:pPr>
      <w:r w:rsidRPr="00EF22E2">
        <w:rPr>
          <w:rFonts w:ascii="Arial" w:hAnsi="Arial" w:cs="Arial"/>
          <w:sz w:val="24"/>
          <w:szCs w:val="24"/>
        </w:rPr>
        <w:t>АДМИНИСТРАЦИЯ АЛЕКСАНДРОВСКОГО СЕЛЬСОВЕТА</w:t>
      </w:r>
    </w:p>
    <w:p w:rsidR="00CD364A" w:rsidRPr="00EF22E2" w:rsidRDefault="00CD364A" w:rsidP="0006033D">
      <w:pPr>
        <w:jc w:val="center"/>
        <w:rPr>
          <w:rFonts w:ascii="Arial" w:hAnsi="Arial" w:cs="Arial"/>
        </w:rPr>
      </w:pPr>
      <w:r w:rsidRPr="00EF22E2">
        <w:rPr>
          <w:rFonts w:ascii="Arial" w:hAnsi="Arial" w:cs="Arial"/>
        </w:rPr>
        <w:t>НИЖНЕИНГАШСКОГО РАЙОНА</w:t>
      </w:r>
    </w:p>
    <w:p w:rsidR="00CD364A" w:rsidRPr="00EF22E2" w:rsidRDefault="00CD364A" w:rsidP="0006033D">
      <w:pPr>
        <w:jc w:val="center"/>
        <w:rPr>
          <w:rFonts w:ascii="Arial" w:hAnsi="Arial" w:cs="Arial"/>
        </w:rPr>
      </w:pPr>
      <w:r w:rsidRPr="00EF22E2">
        <w:rPr>
          <w:rFonts w:ascii="Arial" w:hAnsi="Arial" w:cs="Arial"/>
        </w:rPr>
        <w:t>КРАСНОЯРСКОГО КРАЯ</w:t>
      </w:r>
    </w:p>
    <w:p w:rsidR="00CD364A" w:rsidRPr="00EF22E2" w:rsidRDefault="00CD364A" w:rsidP="0006033D">
      <w:pPr>
        <w:spacing w:line="360" w:lineRule="auto"/>
        <w:jc w:val="center"/>
        <w:rPr>
          <w:rFonts w:ascii="Arial" w:hAnsi="Arial" w:cs="Arial"/>
        </w:rPr>
      </w:pPr>
    </w:p>
    <w:p w:rsidR="00CD364A" w:rsidRPr="00EF22E2" w:rsidRDefault="00CD364A" w:rsidP="0006033D">
      <w:pPr>
        <w:tabs>
          <w:tab w:val="left" w:pos="5760"/>
        </w:tabs>
        <w:spacing w:line="360" w:lineRule="auto"/>
        <w:jc w:val="center"/>
        <w:rPr>
          <w:rFonts w:ascii="Arial" w:hAnsi="Arial" w:cs="Arial"/>
        </w:rPr>
      </w:pPr>
      <w:r w:rsidRPr="00EF22E2">
        <w:rPr>
          <w:rFonts w:ascii="Arial" w:hAnsi="Arial" w:cs="Arial"/>
        </w:rPr>
        <w:t>ПОСТАНОВЛЕНИЕ</w:t>
      </w:r>
    </w:p>
    <w:p w:rsidR="00CD364A" w:rsidRPr="00EF22E2" w:rsidRDefault="00CD364A" w:rsidP="0006033D">
      <w:pPr>
        <w:jc w:val="center"/>
        <w:rPr>
          <w:rFonts w:ascii="Arial" w:hAnsi="Arial" w:cs="Arial"/>
        </w:rPr>
      </w:pPr>
    </w:p>
    <w:p w:rsidR="00CD364A" w:rsidRPr="00EF22E2" w:rsidRDefault="00B6091B" w:rsidP="0006033D">
      <w:pPr>
        <w:jc w:val="center"/>
        <w:rPr>
          <w:rFonts w:ascii="Arial" w:hAnsi="Arial" w:cs="Arial"/>
          <w:u w:val="single"/>
        </w:rPr>
      </w:pPr>
      <w:r w:rsidRPr="00EF22E2">
        <w:rPr>
          <w:rFonts w:ascii="Arial" w:hAnsi="Arial" w:cs="Arial"/>
        </w:rPr>
        <w:t>18.10</w:t>
      </w:r>
      <w:r w:rsidR="00CD364A" w:rsidRPr="00EF22E2">
        <w:rPr>
          <w:rFonts w:ascii="Arial" w:hAnsi="Arial" w:cs="Arial"/>
        </w:rPr>
        <w:t>.2016                                  д</w:t>
      </w:r>
      <w:proofErr w:type="gramStart"/>
      <w:r w:rsidR="00CD364A" w:rsidRPr="00EF22E2">
        <w:rPr>
          <w:rFonts w:ascii="Arial" w:hAnsi="Arial" w:cs="Arial"/>
        </w:rPr>
        <w:t>.А</w:t>
      </w:r>
      <w:proofErr w:type="gramEnd"/>
      <w:r w:rsidR="00CD364A" w:rsidRPr="00EF22E2">
        <w:rPr>
          <w:rFonts w:ascii="Arial" w:hAnsi="Arial" w:cs="Arial"/>
        </w:rPr>
        <w:t>лек</w:t>
      </w:r>
      <w:r w:rsidR="00EF22E2" w:rsidRPr="00EF22E2">
        <w:rPr>
          <w:rFonts w:ascii="Arial" w:hAnsi="Arial" w:cs="Arial"/>
        </w:rPr>
        <w:t xml:space="preserve">сандровка                 </w:t>
      </w:r>
      <w:r w:rsidR="00CD364A" w:rsidRPr="00EF22E2">
        <w:rPr>
          <w:rFonts w:ascii="Arial" w:hAnsi="Arial" w:cs="Arial"/>
        </w:rPr>
        <w:t xml:space="preserve">                        № </w:t>
      </w:r>
      <w:r w:rsidRPr="00EF22E2">
        <w:rPr>
          <w:rFonts w:ascii="Arial" w:hAnsi="Arial" w:cs="Arial"/>
        </w:rPr>
        <w:t>23</w:t>
      </w: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right="2677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right="2077"/>
        <w:rPr>
          <w:rFonts w:ascii="Arial" w:hAnsi="Arial" w:cs="Arial"/>
          <w:b/>
          <w:bCs/>
        </w:rPr>
      </w:pPr>
      <w:r w:rsidRPr="00EF22E2">
        <w:rPr>
          <w:rFonts w:ascii="Arial" w:hAnsi="Arial" w:cs="Arial"/>
          <w:b/>
          <w:bCs/>
        </w:rPr>
        <w:t>Об утверждении методики прогнозирования поступлений по источникам финансирования дефицита бюджета муниципального образования Александровский сельсовет</w:t>
      </w:r>
    </w:p>
    <w:p w:rsidR="00CD364A" w:rsidRPr="00EF22E2" w:rsidRDefault="00CD364A" w:rsidP="0006033D">
      <w:pPr>
        <w:tabs>
          <w:tab w:val="left" w:pos="2325"/>
        </w:tabs>
        <w:jc w:val="both"/>
        <w:rPr>
          <w:rFonts w:ascii="Arial" w:hAnsi="Arial" w:cs="Arial"/>
          <w:b/>
          <w:bCs/>
        </w:rPr>
      </w:pPr>
    </w:p>
    <w:p w:rsidR="00CD364A" w:rsidRPr="00EF22E2" w:rsidRDefault="00CD364A" w:rsidP="0006033D">
      <w:pPr>
        <w:ind w:firstLine="708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 Об общих требованиях к методике прогнозирования поступлений по источникам» финансирования дефицита бюджета, ПОСТАНОВЛЯЮ: </w:t>
      </w:r>
    </w:p>
    <w:p w:rsidR="00CD364A" w:rsidRPr="00EF22E2" w:rsidRDefault="00CD364A" w:rsidP="000603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>Утвердить Методику прогнозирования поступлений по источникам финансирования дефицита бюджета муниципального образования Александровский сельсовет в соответствии с приложением к настоящему постановлению.</w:t>
      </w:r>
    </w:p>
    <w:p w:rsidR="00CD364A" w:rsidRPr="00EF22E2" w:rsidRDefault="00CD364A" w:rsidP="000603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>Опубликовать настоящее  постановление в периодическом издании «Александровские вести» и разместить на официальном сайте администрации Александровского сельсовета.</w:t>
      </w:r>
    </w:p>
    <w:p w:rsidR="00CD364A" w:rsidRPr="00EF22E2" w:rsidRDefault="00CD364A" w:rsidP="0006033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proofErr w:type="gramStart"/>
      <w:r w:rsidRPr="00EF22E2">
        <w:rPr>
          <w:rFonts w:ascii="Arial" w:hAnsi="Arial" w:cs="Arial"/>
        </w:rPr>
        <w:t>Контроль за</w:t>
      </w:r>
      <w:proofErr w:type="gramEnd"/>
      <w:r w:rsidRPr="00EF22E2">
        <w:rPr>
          <w:rFonts w:ascii="Arial" w:hAnsi="Arial" w:cs="Arial"/>
        </w:rPr>
        <w:t xml:space="preserve"> исполнением настоящего постановления возложить на главного бухгалтера администрации Александровского сельсовета </w:t>
      </w:r>
      <w:proofErr w:type="spellStart"/>
      <w:r w:rsidRPr="00EF22E2">
        <w:rPr>
          <w:rFonts w:ascii="Arial" w:hAnsi="Arial" w:cs="Arial"/>
        </w:rPr>
        <w:t>Н.В.Пиюк</w:t>
      </w:r>
      <w:proofErr w:type="spellEnd"/>
      <w:r w:rsidRPr="00EF22E2">
        <w:rPr>
          <w:rFonts w:ascii="Arial" w:hAnsi="Arial" w:cs="Arial"/>
        </w:rPr>
        <w:t>.</w:t>
      </w: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>Глава сельсовета                                                                        Н.Н.Былин</w:t>
      </w: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Default="00CD364A" w:rsidP="0006033D">
      <w:pPr>
        <w:ind w:left="360"/>
        <w:jc w:val="both"/>
        <w:rPr>
          <w:rFonts w:ascii="Arial" w:hAnsi="Arial" w:cs="Arial"/>
        </w:rPr>
      </w:pPr>
    </w:p>
    <w:p w:rsidR="00EF22E2" w:rsidRDefault="00EF22E2" w:rsidP="0006033D">
      <w:pPr>
        <w:ind w:left="360"/>
        <w:jc w:val="both"/>
        <w:rPr>
          <w:rFonts w:ascii="Arial" w:hAnsi="Arial" w:cs="Arial"/>
        </w:rPr>
      </w:pPr>
    </w:p>
    <w:p w:rsidR="00EF22E2" w:rsidRDefault="00EF22E2" w:rsidP="0006033D">
      <w:pPr>
        <w:ind w:left="360"/>
        <w:jc w:val="both"/>
        <w:rPr>
          <w:rFonts w:ascii="Arial" w:hAnsi="Arial" w:cs="Arial"/>
        </w:rPr>
      </w:pPr>
    </w:p>
    <w:p w:rsidR="00EF22E2" w:rsidRDefault="00EF22E2" w:rsidP="0006033D">
      <w:pPr>
        <w:ind w:left="360"/>
        <w:jc w:val="both"/>
        <w:rPr>
          <w:rFonts w:ascii="Arial" w:hAnsi="Arial" w:cs="Arial"/>
        </w:rPr>
      </w:pPr>
    </w:p>
    <w:p w:rsidR="00EF22E2" w:rsidRDefault="00EF22E2" w:rsidP="0006033D">
      <w:pPr>
        <w:ind w:left="360"/>
        <w:jc w:val="both"/>
        <w:rPr>
          <w:rFonts w:ascii="Arial" w:hAnsi="Arial" w:cs="Arial"/>
        </w:rPr>
      </w:pPr>
    </w:p>
    <w:p w:rsidR="00EF22E2" w:rsidRDefault="00EF22E2" w:rsidP="0006033D">
      <w:pPr>
        <w:ind w:left="360"/>
        <w:jc w:val="both"/>
        <w:rPr>
          <w:rFonts w:ascii="Arial" w:hAnsi="Arial" w:cs="Arial"/>
        </w:rPr>
      </w:pPr>
    </w:p>
    <w:p w:rsidR="00EF22E2" w:rsidRDefault="00EF22E2" w:rsidP="0006033D">
      <w:pPr>
        <w:ind w:left="360"/>
        <w:jc w:val="both"/>
        <w:rPr>
          <w:rFonts w:ascii="Arial" w:hAnsi="Arial" w:cs="Arial"/>
        </w:rPr>
      </w:pPr>
    </w:p>
    <w:p w:rsidR="00EF22E2" w:rsidRPr="00EF22E2" w:rsidRDefault="00EF22E2" w:rsidP="00EF22E2">
      <w:pPr>
        <w:ind w:firstLine="709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                                                                              </w:t>
      </w:r>
    </w:p>
    <w:p w:rsidR="00CD364A" w:rsidRPr="00EF22E2" w:rsidRDefault="00CD364A" w:rsidP="0006033D">
      <w:pPr>
        <w:ind w:left="360"/>
        <w:jc w:val="right"/>
        <w:rPr>
          <w:rFonts w:ascii="Arial" w:hAnsi="Arial" w:cs="Arial"/>
        </w:rPr>
      </w:pPr>
      <w:r w:rsidRPr="00EF22E2">
        <w:rPr>
          <w:rFonts w:ascii="Arial" w:hAnsi="Arial" w:cs="Arial"/>
        </w:rPr>
        <w:lastRenderedPageBreak/>
        <w:t>Приложение к Постановлению</w:t>
      </w:r>
    </w:p>
    <w:p w:rsidR="00CD364A" w:rsidRPr="00EF22E2" w:rsidRDefault="00CD364A" w:rsidP="0006033D">
      <w:pPr>
        <w:ind w:left="360"/>
        <w:jc w:val="right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Администрации </w:t>
      </w:r>
    </w:p>
    <w:p w:rsidR="00CD364A" w:rsidRPr="00EF22E2" w:rsidRDefault="00CD364A" w:rsidP="0006033D">
      <w:pPr>
        <w:ind w:left="360"/>
        <w:jc w:val="right"/>
        <w:rPr>
          <w:rFonts w:ascii="Arial" w:hAnsi="Arial" w:cs="Arial"/>
        </w:rPr>
      </w:pPr>
      <w:r w:rsidRPr="00EF22E2">
        <w:rPr>
          <w:rFonts w:ascii="Arial" w:hAnsi="Arial" w:cs="Arial"/>
        </w:rPr>
        <w:t>Александровского сельсовета</w:t>
      </w:r>
    </w:p>
    <w:p w:rsidR="00CD364A" w:rsidRPr="00EF22E2" w:rsidRDefault="00CD364A" w:rsidP="0006033D">
      <w:pPr>
        <w:ind w:left="360"/>
        <w:jc w:val="right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от </w:t>
      </w:r>
      <w:r w:rsidR="00B6091B" w:rsidRPr="00EF22E2">
        <w:rPr>
          <w:rFonts w:ascii="Arial" w:hAnsi="Arial" w:cs="Arial"/>
        </w:rPr>
        <w:t>18.10</w:t>
      </w:r>
      <w:r w:rsidRPr="00EF22E2">
        <w:rPr>
          <w:rFonts w:ascii="Arial" w:hAnsi="Arial" w:cs="Arial"/>
        </w:rPr>
        <w:t xml:space="preserve">.2016  № </w:t>
      </w:r>
      <w:r w:rsidR="00B6091B" w:rsidRPr="00EF22E2">
        <w:rPr>
          <w:rFonts w:ascii="Arial" w:hAnsi="Arial" w:cs="Arial"/>
        </w:rPr>
        <w:t>23</w:t>
      </w:r>
    </w:p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  <w:b/>
          <w:bCs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  <w:b/>
          <w:bCs/>
        </w:rPr>
      </w:pPr>
    </w:p>
    <w:p w:rsidR="00CD364A" w:rsidRPr="00EF22E2" w:rsidRDefault="00CD364A" w:rsidP="0006033D">
      <w:pPr>
        <w:ind w:left="360"/>
        <w:jc w:val="center"/>
        <w:rPr>
          <w:rFonts w:ascii="Arial" w:hAnsi="Arial" w:cs="Arial"/>
          <w:b/>
          <w:bCs/>
        </w:rPr>
      </w:pPr>
      <w:r w:rsidRPr="00EF22E2">
        <w:rPr>
          <w:rFonts w:ascii="Arial" w:hAnsi="Arial" w:cs="Arial"/>
          <w:b/>
          <w:bCs/>
        </w:rPr>
        <w:t>МЕТОДИКА</w:t>
      </w:r>
    </w:p>
    <w:p w:rsidR="00CD364A" w:rsidRPr="00EF22E2" w:rsidRDefault="00CD364A" w:rsidP="0006033D">
      <w:pPr>
        <w:ind w:left="360"/>
        <w:jc w:val="center"/>
        <w:rPr>
          <w:rFonts w:ascii="Arial" w:hAnsi="Arial" w:cs="Arial"/>
          <w:b/>
          <w:bCs/>
        </w:rPr>
      </w:pPr>
      <w:r w:rsidRPr="00EF22E2">
        <w:rPr>
          <w:rFonts w:ascii="Arial" w:hAnsi="Arial" w:cs="Arial"/>
          <w:b/>
          <w:bCs/>
        </w:rPr>
        <w:t>ПРОГНОЗИРОВАНИЯ ПОСТУПЛЕНИЙ ПО ИСТОЧНИКАМ ФИНАНСИРОВАНИЯ ДЕФИЦИТА БЮДЖЕТА МУНИЦИПАЛЬНОГО ОБРАЗОВАНИЯ АЛЕКСАНДРОВСКИЙ СЕЛЬСОВЕТ</w:t>
      </w:r>
    </w:p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firstLine="60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Настоящий документ, в соответствии с пунктом 1 статьи 160.2 Бюджетного кодекса Российской Федерации, Постановлением  Правительства Российской Федерации от 26 мая 2016 года № 469 « 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Александровский сельсовет (далее </w:t>
      </w:r>
      <w:proofErr w:type="gramStart"/>
      <w:r w:rsidRPr="00EF22E2">
        <w:rPr>
          <w:rFonts w:ascii="Arial" w:hAnsi="Arial" w:cs="Arial"/>
        </w:rPr>
        <w:t>–м</w:t>
      </w:r>
      <w:proofErr w:type="gramEnd"/>
      <w:r w:rsidRPr="00EF22E2">
        <w:rPr>
          <w:rFonts w:ascii="Arial" w:hAnsi="Arial" w:cs="Arial"/>
        </w:rPr>
        <w:t>етодика прогнозирования).</w:t>
      </w:r>
    </w:p>
    <w:p w:rsidR="00CD364A" w:rsidRPr="00EF22E2" w:rsidRDefault="00CD364A" w:rsidP="0006033D">
      <w:pPr>
        <w:ind w:firstLine="60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  <w:b/>
          <w:bCs/>
        </w:rPr>
      </w:pPr>
      <w:r w:rsidRPr="00EF22E2">
        <w:rPr>
          <w:rFonts w:ascii="Arial" w:hAnsi="Arial" w:cs="Arial"/>
          <w:b/>
          <w:bCs/>
        </w:rPr>
        <w:t>Цели и задачи методики прогнозирования</w:t>
      </w:r>
    </w:p>
    <w:p w:rsidR="00CD364A" w:rsidRPr="00EF22E2" w:rsidRDefault="00CD364A" w:rsidP="0006033D">
      <w:pPr>
        <w:jc w:val="both"/>
        <w:rPr>
          <w:rFonts w:ascii="Arial" w:hAnsi="Arial" w:cs="Arial"/>
          <w:b/>
          <w:bCs/>
        </w:rPr>
      </w:pPr>
    </w:p>
    <w:p w:rsidR="00CD364A" w:rsidRPr="00EF22E2" w:rsidRDefault="00CD364A" w:rsidP="0006033D">
      <w:pPr>
        <w:ind w:firstLine="708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>Методика прогнозирования направлена на повышения качества планирования бюджета муниципального образования Александровский сельсовет, а также к повышению качества управления муниципальным долгом муниципального образования Александровский сельсовет.</w:t>
      </w:r>
    </w:p>
    <w:p w:rsidR="00CD364A" w:rsidRPr="00EF22E2" w:rsidRDefault="00CD364A" w:rsidP="0006033D">
      <w:pPr>
        <w:ind w:firstLine="708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EF22E2">
        <w:rPr>
          <w:rFonts w:ascii="Arial" w:hAnsi="Arial" w:cs="Arial"/>
        </w:rPr>
        <w:t>источников финансирования дефицита бюджета муниципального образования Александровского сельсовета</w:t>
      </w:r>
      <w:proofErr w:type="gramEnd"/>
      <w:r w:rsidRPr="00EF22E2">
        <w:rPr>
          <w:rFonts w:ascii="Arial" w:hAnsi="Arial" w:cs="Arial"/>
        </w:rPr>
        <w:t xml:space="preserve">  Администрацией Александровского сельсовета в части операций с источниками финансирования дефицита бюджета.</w:t>
      </w: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  <w:b/>
          <w:bCs/>
        </w:rPr>
      </w:pPr>
      <w:r w:rsidRPr="00EF22E2">
        <w:rPr>
          <w:rFonts w:ascii="Arial" w:hAnsi="Arial" w:cs="Arial"/>
          <w:b/>
          <w:bCs/>
        </w:rPr>
        <w:t>Перечень поступлений по источникам финансирования дефицита бюджета муниципального образования Александровский сельсовет</w:t>
      </w:r>
    </w:p>
    <w:p w:rsidR="00CD364A" w:rsidRPr="00EF22E2" w:rsidRDefault="00CD364A" w:rsidP="0006033D">
      <w:pPr>
        <w:jc w:val="both"/>
        <w:rPr>
          <w:rFonts w:ascii="Arial" w:hAnsi="Arial" w:cs="Arial"/>
          <w:b/>
          <w:bCs/>
        </w:rPr>
      </w:pPr>
    </w:p>
    <w:p w:rsidR="00CD364A" w:rsidRPr="00EF22E2" w:rsidRDefault="00CD364A" w:rsidP="00810469">
      <w:pPr>
        <w:ind w:firstLine="708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Главный администратор источников финансирования дефицита бюджета </w:t>
      </w:r>
      <w:proofErr w:type="gramStart"/>
      <w:r w:rsidRPr="00EF22E2">
        <w:rPr>
          <w:rFonts w:ascii="Arial" w:hAnsi="Arial" w:cs="Arial"/>
        </w:rPr>
        <w:t>–А</w:t>
      </w:r>
      <w:proofErr w:type="gramEnd"/>
      <w:r w:rsidRPr="00EF22E2">
        <w:rPr>
          <w:rFonts w:ascii="Arial" w:hAnsi="Arial" w:cs="Arial"/>
        </w:rPr>
        <w:t>дминистрация муниципального образования Александровского сельсовета выполняет бюджетные полномочия в части прогнозирования поступлений по следующим источникам финансирования бюджета муниципального образования Александровский сельсовет:</w:t>
      </w:r>
    </w:p>
    <w:p w:rsidR="00CD364A" w:rsidRPr="00EF22E2" w:rsidRDefault="00CD364A" w:rsidP="00810469">
      <w:pPr>
        <w:ind w:firstLine="708"/>
        <w:jc w:val="both"/>
        <w:rPr>
          <w:rFonts w:ascii="Arial" w:hAnsi="Arial" w:cs="Arial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5760"/>
      </w:tblGrid>
      <w:tr w:rsidR="00CD364A" w:rsidRPr="00EF22E2" w:rsidTr="00810469">
        <w:tc>
          <w:tcPr>
            <w:tcW w:w="3948" w:type="dxa"/>
          </w:tcPr>
          <w:p w:rsidR="00CD364A" w:rsidRPr="00EF22E2" w:rsidRDefault="00CD364A" w:rsidP="00810469">
            <w:pPr>
              <w:rPr>
                <w:rFonts w:ascii="Arial" w:hAnsi="Arial" w:cs="Arial"/>
              </w:rPr>
            </w:pPr>
            <w:r w:rsidRPr="00EF22E2">
              <w:rPr>
                <w:rFonts w:ascii="Arial" w:hAnsi="Arial" w:cs="Arial"/>
              </w:rPr>
              <w:t xml:space="preserve">Код бюджетной </w:t>
            </w:r>
            <w:proofErr w:type="gramStart"/>
            <w:r w:rsidRPr="00EF22E2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760" w:type="dxa"/>
          </w:tcPr>
          <w:p w:rsidR="00CD364A" w:rsidRPr="00EF22E2" w:rsidRDefault="00CD364A" w:rsidP="00810469">
            <w:pPr>
              <w:rPr>
                <w:rFonts w:ascii="Arial" w:hAnsi="Arial" w:cs="Arial"/>
              </w:rPr>
            </w:pPr>
            <w:r w:rsidRPr="00EF22E2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EF22E2">
              <w:rPr>
                <w:rFonts w:ascii="Arial" w:hAnsi="Arial" w:cs="Arial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CD364A" w:rsidRPr="00EF22E2" w:rsidTr="00810469">
        <w:tc>
          <w:tcPr>
            <w:tcW w:w="3948" w:type="dxa"/>
          </w:tcPr>
          <w:p w:rsidR="00CD364A" w:rsidRPr="00EF22E2" w:rsidRDefault="00CD364A" w:rsidP="0006033D">
            <w:pPr>
              <w:jc w:val="both"/>
              <w:rPr>
                <w:rFonts w:ascii="Arial" w:hAnsi="Arial" w:cs="Arial"/>
              </w:rPr>
            </w:pPr>
            <w:r w:rsidRPr="00EF22E2">
              <w:rPr>
                <w:rFonts w:ascii="Arial" w:hAnsi="Arial" w:cs="Arial"/>
              </w:rPr>
              <w:t>1</w:t>
            </w:r>
          </w:p>
        </w:tc>
        <w:tc>
          <w:tcPr>
            <w:tcW w:w="5760" w:type="dxa"/>
          </w:tcPr>
          <w:p w:rsidR="00CD364A" w:rsidRPr="00EF22E2" w:rsidRDefault="00CD364A" w:rsidP="0006033D">
            <w:pPr>
              <w:jc w:val="both"/>
              <w:rPr>
                <w:rFonts w:ascii="Arial" w:hAnsi="Arial" w:cs="Arial"/>
              </w:rPr>
            </w:pPr>
            <w:r w:rsidRPr="00EF22E2">
              <w:rPr>
                <w:rFonts w:ascii="Arial" w:hAnsi="Arial" w:cs="Arial"/>
              </w:rPr>
              <w:t>2</w:t>
            </w:r>
          </w:p>
        </w:tc>
      </w:tr>
      <w:tr w:rsidR="00CD364A" w:rsidRPr="00EF22E2" w:rsidTr="00810469">
        <w:tc>
          <w:tcPr>
            <w:tcW w:w="3948" w:type="dxa"/>
          </w:tcPr>
          <w:p w:rsidR="00CD364A" w:rsidRPr="00EF22E2" w:rsidRDefault="00CD364A" w:rsidP="0006033D">
            <w:pPr>
              <w:jc w:val="both"/>
              <w:rPr>
                <w:rFonts w:ascii="Arial" w:hAnsi="Arial" w:cs="Arial"/>
              </w:rPr>
            </w:pPr>
            <w:r w:rsidRPr="00EF22E2">
              <w:rPr>
                <w:rFonts w:ascii="Arial" w:hAnsi="Arial" w:cs="Arial"/>
              </w:rPr>
              <w:t xml:space="preserve">802 01 05 00 </w:t>
            </w:r>
            <w:proofErr w:type="spellStart"/>
            <w:r w:rsidRPr="00EF22E2">
              <w:rPr>
                <w:rFonts w:ascii="Arial" w:hAnsi="Arial" w:cs="Arial"/>
              </w:rPr>
              <w:t>00</w:t>
            </w:r>
            <w:proofErr w:type="spellEnd"/>
            <w:r w:rsidRPr="00EF22E2">
              <w:rPr>
                <w:rFonts w:ascii="Arial" w:hAnsi="Arial" w:cs="Arial"/>
              </w:rPr>
              <w:t xml:space="preserve"> </w:t>
            </w:r>
            <w:proofErr w:type="spellStart"/>
            <w:r w:rsidRPr="00EF22E2">
              <w:rPr>
                <w:rFonts w:ascii="Arial" w:hAnsi="Arial" w:cs="Arial"/>
              </w:rPr>
              <w:t>00</w:t>
            </w:r>
            <w:proofErr w:type="spellEnd"/>
            <w:r w:rsidRPr="00EF22E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5760" w:type="dxa"/>
          </w:tcPr>
          <w:p w:rsidR="00CD364A" w:rsidRPr="00EF22E2" w:rsidRDefault="00CD364A" w:rsidP="0006033D">
            <w:pPr>
              <w:jc w:val="both"/>
              <w:rPr>
                <w:rFonts w:ascii="Arial" w:hAnsi="Arial" w:cs="Arial"/>
              </w:rPr>
            </w:pPr>
            <w:r w:rsidRPr="00EF22E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</w:tbl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  <w:b/>
          <w:bCs/>
        </w:rPr>
      </w:pPr>
      <w:r w:rsidRPr="00EF22E2">
        <w:rPr>
          <w:rFonts w:ascii="Arial" w:hAnsi="Arial" w:cs="Arial"/>
          <w:b/>
          <w:bCs/>
        </w:rPr>
        <w:t>Методы прогнозирования</w:t>
      </w:r>
    </w:p>
    <w:p w:rsidR="00CD364A" w:rsidRPr="00EF22E2" w:rsidRDefault="00CD364A" w:rsidP="0006033D">
      <w:pPr>
        <w:ind w:hanging="36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 xml:space="preserve">           При прогнозировании поступлений по источникам </w:t>
      </w:r>
      <w:proofErr w:type="gramStart"/>
      <w:r w:rsidRPr="00EF22E2">
        <w:rPr>
          <w:rFonts w:ascii="Arial" w:hAnsi="Arial" w:cs="Arial"/>
        </w:rPr>
        <w:t>финансирования дефицита бюджета муниципального образования Александровского сельсовета</w:t>
      </w:r>
      <w:proofErr w:type="gramEnd"/>
      <w:r w:rsidRPr="00EF22E2">
        <w:rPr>
          <w:rFonts w:ascii="Arial" w:hAnsi="Arial" w:cs="Arial"/>
        </w:rPr>
        <w:t xml:space="preserve"> используется метод прямого счета.</w:t>
      </w:r>
    </w:p>
    <w:p w:rsidR="00CD364A" w:rsidRPr="00EF22E2" w:rsidRDefault="00CD364A" w:rsidP="0006033D">
      <w:pPr>
        <w:ind w:hanging="36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lastRenderedPageBreak/>
        <w:t xml:space="preserve">           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CD364A" w:rsidRPr="00EF22E2" w:rsidRDefault="00CD364A" w:rsidP="0006033D">
      <w:pPr>
        <w:ind w:hanging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  <w:r w:rsidRPr="00EF22E2">
        <w:rPr>
          <w:rFonts w:ascii="Arial" w:hAnsi="Arial" w:cs="Arial"/>
          <w:b/>
          <w:bCs/>
        </w:rPr>
        <w:t>Формула расчета</w:t>
      </w:r>
      <w:r w:rsidRPr="00EF22E2">
        <w:rPr>
          <w:rFonts w:ascii="Arial" w:hAnsi="Arial" w:cs="Arial"/>
        </w:rPr>
        <w:t>:</w:t>
      </w:r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>ИОСИБ= (Д</w:t>
      </w:r>
      <w:proofErr w:type="spellStart"/>
      <w:proofErr w:type="gramStart"/>
      <w:r w:rsidRPr="00EF22E2">
        <w:rPr>
          <w:rFonts w:ascii="Arial" w:hAnsi="Arial" w:cs="Arial"/>
          <w:lang w:val="en-CA"/>
        </w:rPr>
        <w:t>i</w:t>
      </w:r>
      <w:proofErr w:type="spellEnd"/>
      <w:proofErr w:type="gramEnd"/>
      <w:r w:rsidRPr="00EF22E2">
        <w:rPr>
          <w:rFonts w:ascii="Arial" w:hAnsi="Arial" w:cs="Arial"/>
        </w:rPr>
        <w:t>)+</w:t>
      </w:r>
      <w:r w:rsidRPr="00EF22E2">
        <w:rPr>
          <w:rFonts w:ascii="Arial" w:hAnsi="Arial" w:cs="Arial"/>
          <w:lang w:val="en-CA"/>
        </w:rPr>
        <w:t>P</w:t>
      </w:r>
      <w:proofErr w:type="spellStart"/>
      <w:r w:rsidRPr="00EF22E2">
        <w:rPr>
          <w:rFonts w:ascii="Arial" w:hAnsi="Arial" w:cs="Arial"/>
          <w:lang w:val="en-US"/>
        </w:rPr>
        <w:t>i</w:t>
      </w:r>
      <w:proofErr w:type="spellEnd"/>
      <w:r w:rsidRPr="00EF22E2">
        <w:rPr>
          <w:rFonts w:ascii="Arial" w:hAnsi="Arial" w:cs="Arial"/>
        </w:rPr>
        <w:t xml:space="preserve">  , где</w:t>
      </w:r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>ИОСИ</w:t>
      </w:r>
      <w:proofErr w:type="gramStart"/>
      <w:r w:rsidRPr="00EF22E2">
        <w:rPr>
          <w:rFonts w:ascii="Arial" w:hAnsi="Arial" w:cs="Arial"/>
        </w:rPr>
        <w:t>Б-</w:t>
      </w:r>
      <w:proofErr w:type="gramEnd"/>
      <w:r w:rsidRPr="00EF22E2">
        <w:rPr>
          <w:rFonts w:ascii="Arial" w:hAnsi="Arial" w:cs="Arial"/>
        </w:rPr>
        <w:t xml:space="preserve"> Изменение остатков средств на счетах по учету средств бюджета;</w:t>
      </w:r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  <w:r w:rsidRPr="00EF22E2">
        <w:rPr>
          <w:rFonts w:ascii="Arial" w:hAnsi="Arial" w:cs="Arial"/>
        </w:rPr>
        <w:t>Д</w:t>
      </w:r>
      <w:proofErr w:type="spellStart"/>
      <w:r w:rsidRPr="00EF22E2">
        <w:rPr>
          <w:rFonts w:ascii="Arial" w:hAnsi="Arial" w:cs="Arial"/>
          <w:lang w:val="en-CA"/>
        </w:rPr>
        <w:t>i</w:t>
      </w:r>
      <w:proofErr w:type="spellEnd"/>
      <w:r w:rsidRPr="00EF22E2">
        <w:rPr>
          <w:rFonts w:ascii="Arial" w:hAnsi="Arial" w:cs="Arial"/>
        </w:rPr>
        <w:t xml:space="preserve">- прогноз </w:t>
      </w:r>
      <w:proofErr w:type="gramStart"/>
      <w:r w:rsidRPr="00EF22E2">
        <w:rPr>
          <w:rFonts w:ascii="Arial" w:hAnsi="Arial" w:cs="Arial"/>
        </w:rPr>
        <w:t>поступлений доходов бюджета муниципального образования  Александровского сельсовета</w:t>
      </w:r>
      <w:proofErr w:type="gramEnd"/>
      <w:r w:rsidRPr="00EF22E2">
        <w:rPr>
          <w:rFonts w:ascii="Arial" w:hAnsi="Arial" w:cs="Arial"/>
        </w:rPr>
        <w:t xml:space="preserve"> в </w:t>
      </w:r>
      <w:r w:rsidRPr="00EF22E2">
        <w:rPr>
          <w:rFonts w:ascii="Arial" w:hAnsi="Arial" w:cs="Arial"/>
          <w:lang w:val="en-CA"/>
        </w:rPr>
        <w:t>I</w:t>
      </w:r>
      <w:r w:rsidRPr="00EF22E2">
        <w:rPr>
          <w:rFonts w:ascii="Arial" w:hAnsi="Arial" w:cs="Arial"/>
        </w:rPr>
        <w:t xml:space="preserve"> финансовом году;</w:t>
      </w:r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  <w:proofErr w:type="gramStart"/>
      <w:r w:rsidRPr="00EF22E2">
        <w:rPr>
          <w:rFonts w:ascii="Arial" w:hAnsi="Arial" w:cs="Arial"/>
          <w:lang w:val="en-CA"/>
        </w:rPr>
        <w:t>P</w:t>
      </w:r>
      <w:proofErr w:type="spellStart"/>
      <w:r w:rsidRPr="00EF22E2">
        <w:rPr>
          <w:rFonts w:ascii="Arial" w:hAnsi="Arial" w:cs="Arial"/>
          <w:lang w:val="en-US"/>
        </w:rPr>
        <w:t>i</w:t>
      </w:r>
      <w:proofErr w:type="spellEnd"/>
      <w:r w:rsidRPr="00EF22E2">
        <w:rPr>
          <w:rFonts w:ascii="Arial" w:hAnsi="Arial" w:cs="Arial"/>
        </w:rPr>
        <w:t xml:space="preserve">- прогноз кассовых выплат из бюджета муниципального образования Александровского сельсовета в </w:t>
      </w:r>
      <w:r w:rsidRPr="00EF22E2">
        <w:rPr>
          <w:rFonts w:ascii="Arial" w:hAnsi="Arial" w:cs="Arial"/>
          <w:lang w:val="en-CA"/>
        </w:rPr>
        <w:t>I</w:t>
      </w:r>
      <w:r w:rsidRPr="00EF22E2">
        <w:rPr>
          <w:rFonts w:ascii="Arial" w:hAnsi="Arial" w:cs="Arial"/>
        </w:rPr>
        <w:t xml:space="preserve"> финансовом году.</w:t>
      </w:r>
      <w:proofErr w:type="gramEnd"/>
    </w:p>
    <w:p w:rsidR="00CD364A" w:rsidRPr="00EF22E2" w:rsidRDefault="00CD364A" w:rsidP="0006033D">
      <w:pPr>
        <w:ind w:left="360" w:hanging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ind w:left="360"/>
        <w:jc w:val="both"/>
        <w:rPr>
          <w:rFonts w:ascii="Arial" w:hAnsi="Arial" w:cs="Arial"/>
        </w:rPr>
      </w:pPr>
    </w:p>
    <w:p w:rsidR="00CD364A" w:rsidRPr="00EF22E2" w:rsidRDefault="00CD364A" w:rsidP="0006033D">
      <w:pPr>
        <w:jc w:val="both"/>
        <w:rPr>
          <w:rFonts w:ascii="Arial" w:hAnsi="Arial" w:cs="Arial"/>
        </w:rPr>
      </w:pPr>
    </w:p>
    <w:sectPr w:rsidR="00CD364A" w:rsidRPr="00EF22E2" w:rsidSect="00EF22E2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34F"/>
    <w:multiLevelType w:val="hybridMultilevel"/>
    <w:tmpl w:val="8E5C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/>
  <w:rsids>
    <w:rsidRoot w:val="00225483"/>
    <w:rsid w:val="0006033D"/>
    <w:rsid w:val="00225483"/>
    <w:rsid w:val="0024263E"/>
    <w:rsid w:val="00277B0C"/>
    <w:rsid w:val="00354A9A"/>
    <w:rsid w:val="00367AB9"/>
    <w:rsid w:val="00437E6C"/>
    <w:rsid w:val="00445A6D"/>
    <w:rsid w:val="0063436C"/>
    <w:rsid w:val="006E22D3"/>
    <w:rsid w:val="00732BC5"/>
    <w:rsid w:val="00790769"/>
    <w:rsid w:val="00810469"/>
    <w:rsid w:val="00A645E2"/>
    <w:rsid w:val="00AA3A8B"/>
    <w:rsid w:val="00AC1CF1"/>
    <w:rsid w:val="00B10F8F"/>
    <w:rsid w:val="00B6091B"/>
    <w:rsid w:val="00B67BE0"/>
    <w:rsid w:val="00C11213"/>
    <w:rsid w:val="00C665EA"/>
    <w:rsid w:val="00CD364A"/>
    <w:rsid w:val="00D16B80"/>
    <w:rsid w:val="00D94D3E"/>
    <w:rsid w:val="00DC0871"/>
    <w:rsid w:val="00DD1D88"/>
    <w:rsid w:val="00DE7DA5"/>
    <w:rsid w:val="00EF22E2"/>
    <w:rsid w:val="00F0366C"/>
    <w:rsid w:val="00F0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8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25483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2548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3477</Characters>
  <Application>Microsoft Office Word</Application>
  <DocSecurity>0</DocSecurity>
  <Lines>28</Lines>
  <Paragraphs>8</Paragraphs>
  <ScaleCrop>false</ScaleCrop>
  <Company>Бухгалтерия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RePack by SPecialiST</dc:creator>
  <cp:keywords/>
  <dc:description/>
  <cp:lastModifiedBy>111</cp:lastModifiedBy>
  <cp:revision>4</cp:revision>
  <cp:lastPrinted>2016-10-18T01:58:00Z</cp:lastPrinted>
  <dcterms:created xsi:type="dcterms:W3CDTF">2016-10-18T01:59:00Z</dcterms:created>
  <dcterms:modified xsi:type="dcterms:W3CDTF">2016-10-19T07:28:00Z</dcterms:modified>
</cp:coreProperties>
</file>