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F10FC2" w:rsidP="00F10FC2">
      <w:pPr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                   </w:t>
      </w:r>
      <w:r w:rsidR="000617CC">
        <w:rPr>
          <w:b/>
          <w:sz w:val="28"/>
          <w:szCs w:val="28"/>
        </w:rPr>
        <w:t xml:space="preserve">      д. Александровка        </w:t>
      </w:r>
      <w:r w:rsidRPr="00F10FC2">
        <w:rPr>
          <w:b/>
          <w:sz w:val="28"/>
          <w:szCs w:val="28"/>
        </w:rPr>
        <w:t xml:space="preserve">                                  </w:t>
      </w:r>
      <w:r w:rsidR="00CC329C">
        <w:rPr>
          <w:b/>
          <w:sz w:val="28"/>
          <w:szCs w:val="28"/>
        </w:rPr>
        <w:t>проект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8956B6" w:rsidRPr="0087036D" w:rsidRDefault="008956B6" w:rsidP="008956B6">
      <w:pPr>
        <w:pStyle w:val="ConsPlusTitle"/>
        <w:jc w:val="both"/>
        <w:rPr>
          <w:b w:val="0"/>
          <w:sz w:val="28"/>
          <w:szCs w:val="28"/>
        </w:rPr>
      </w:pPr>
      <w:r w:rsidRPr="0087036D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Требований к порядку разработки и принятия муниципальных правовых актов Глав сельсовета о нормировании в сфере закупок для обеспечения муниципальных нужд Александровского сельсовета, содержанию указанных актов и обеспечению их исполнения</w:t>
      </w: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ind w:firstLine="540"/>
        <w:jc w:val="both"/>
      </w:pPr>
      <w:proofErr w:type="gramStart"/>
      <w:r w:rsidRPr="0087036D">
        <w:t xml:space="preserve">В соответствии со </w:t>
      </w:r>
      <w:hyperlink r:id="rId6" w:history="1">
        <w:r w:rsidRPr="0087036D">
          <w:t>статьей 19</w:t>
        </w:r>
      </w:hyperlink>
      <w:r w:rsidRPr="0087036D">
        <w:t xml:space="preserve"> Федерального закона от 05.04.2013 </w:t>
      </w:r>
      <w:r>
        <w:t>№</w:t>
      </w:r>
      <w:r w:rsidRPr="0087036D">
        <w:t xml:space="preserve"> 44-ФЗ </w:t>
      </w:r>
      <w:r>
        <w:t>«</w:t>
      </w:r>
      <w:r w:rsidRPr="0087036D">
        <w:t>О контрактной системе в сфере закупок товаров, работ и услуг для обеспечения государственных и муниципальных нужд</w:t>
      </w:r>
      <w:r>
        <w:t>»</w:t>
      </w:r>
      <w:r w:rsidRPr="0087036D">
        <w:t xml:space="preserve">, </w:t>
      </w:r>
      <w:hyperlink r:id="rId7" w:history="1">
        <w:r w:rsidRPr="0087036D">
          <w:t>Постановлением</w:t>
        </w:r>
      </w:hyperlink>
      <w:r w:rsidRPr="0087036D">
        <w:t xml:space="preserve"> Правительства Российской Федерации от 18.05.2015 </w:t>
      </w:r>
      <w:r>
        <w:t>№</w:t>
      </w:r>
      <w:r w:rsidRPr="0087036D">
        <w:t xml:space="preserve"> 476 </w:t>
      </w:r>
      <w:r>
        <w:t>«</w:t>
      </w:r>
      <w:r w:rsidRPr="0087036D"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t>»</w:t>
      </w:r>
      <w:r w:rsidRPr="0087036D">
        <w:t xml:space="preserve">, </w:t>
      </w:r>
      <w:hyperlink r:id="rId8" w:history="1">
        <w:r w:rsidRPr="0087036D">
          <w:t>статьей</w:t>
        </w:r>
        <w:r w:rsidRPr="0087036D">
          <w:rPr>
            <w:color w:val="0000FF"/>
          </w:rPr>
          <w:t xml:space="preserve"> </w:t>
        </w:r>
      </w:hyperlink>
      <w:r w:rsidRPr="0087036D">
        <w:t>1</w:t>
      </w:r>
      <w:r>
        <w:t>7</w:t>
      </w:r>
      <w:r w:rsidRPr="0087036D">
        <w:t xml:space="preserve"> Устава муниципального</w:t>
      </w:r>
      <w:proofErr w:type="gramEnd"/>
      <w:r w:rsidRPr="0087036D">
        <w:t xml:space="preserve"> образования </w:t>
      </w:r>
      <w:r>
        <w:t xml:space="preserve">Александровский сельсовет </w:t>
      </w:r>
      <w:proofErr w:type="spellStart"/>
      <w:r w:rsidRPr="0087036D">
        <w:t>Нижнеингашск</w:t>
      </w:r>
      <w:r>
        <w:t>ого</w:t>
      </w:r>
      <w:proofErr w:type="spellEnd"/>
      <w:r w:rsidRPr="0087036D">
        <w:t xml:space="preserve"> район</w:t>
      </w:r>
      <w:r>
        <w:t>а</w:t>
      </w:r>
      <w:r w:rsidRPr="0087036D">
        <w:t xml:space="preserve"> Красноярского края ПОСТАНОВЛЯЮ:</w:t>
      </w:r>
    </w:p>
    <w:p w:rsidR="008956B6" w:rsidRPr="0087036D" w:rsidRDefault="008956B6" w:rsidP="008956B6">
      <w:pPr>
        <w:pStyle w:val="ConsPlusNormal"/>
        <w:ind w:firstLine="540"/>
        <w:jc w:val="both"/>
      </w:pPr>
      <w:r w:rsidRPr="0087036D">
        <w:t xml:space="preserve">1. Утвердить </w:t>
      </w:r>
      <w:hyperlink w:anchor="P32" w:history="1">
        <w:r w:rsidRPr="0087036D">
          <w:t>Требования</w:t>
        </w:r>
      </w:hyperlink>
      <w:r w:rsidRPr="0087036D">
        <w:t xml:space="preserve"> к порядку разработки и принятия муниципальных правовых актов Главы </w:t>
      </w:r>
      <w:r>
        <w:t>сельсовета</w:t>
      </w:r>
      <w:r w:rsidRPr="0087036D">
        <w:t xml:space="preserve"> о нормировании в сфере закупок для обеспечения муниципальных нужд </w:t>
      </w:r>
      <w:r>
        <w:t>Александровского сельсовета</w:t>
      </w:r>
      <w:r w:rsidRPr="0087036D">
        <w:t>, содержанию указанных актов и обеспечению их исполнения согласно приложению.</w:t>
      </w:r>
    </w:p>
    <w:p w:rsidR="008956B6" w:rsidRPr="0087036D" w:rsidRDefault="008956B6" w:rsidP="008956B6">
      <w:pPr>
        <w:pStyle w:val="ConsPlusNormal"/>
        <w:ind w:firstLine="540"/>
        <w:jc w:val="both"/>
      </w:pPr>
      <w:r w:rsidRPr="0087036D">
        <w:t xml:space="preserve">2. </w:t>
      </w:r>
      <w:proofErr w:type="gramStart"/>
      <w:r w:rsidRPr="0087036D">
        <w:t>Контроль за</w:t>
      </w:r>
      <w:proofErr w:type="gramEnd"/>
      <w:r w:rsidRPr="0087036D">
        <w:t xml:space="preserve"> выполнением постановления </w:t>
      </w:r>
      <w:r>
        <w:t>оставляю за собой.</w:t>
      </w:r>
    </w:p>
    <w:p w:rsidR="00CB3324" w:rsidRDefault="00CB3324" w:rsidP="00CB3324">
      <w:pPr>
        <w:ind w:firstLine="567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3. </w:t>
      </w:r>
      <w:r w:rsidR="009A638C" w:rsidRPr="00146659">
        <w:rPr>
          <w:spacing w:val="2"/>
          <w:position w:val="2"/>
          <w:sz w:val="28"/>
          <w:szCs w:val="28"/>
        </w:rPr>
        <w:t>Постановление в</w:t>
      </w:r>
      <w:r w:rsidR="009A638C">
        <w:rPr>
          <w:spacing w:val="2"/>
          <w:position w:val="2"/>
          <w:sz w:val="28"/>
          <w:szCs w:val="28"/>
        </w:rPr>
        <w:t>ступает в силу со дня опубликования в печатном издании «Александровские вести» и распространяется на правоотношения, возникшие с 1 января 2016 года.</w:t>
      </w:r>
    </w:p>
    <w:p w:rsidR="00CB3324" w:rsidRPr="00146659" w:rsidRDefault="00CB3324" w:rsidP="009A638C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146659">
        <w:rPr>
          <w:spacing w:val="2"/>
          <w:position w:val="2"/>
          <w:sz w:val="28"/>
          <w:szCs w:val="28"/>
        </w:rPr>
        <w:t xml:space="preserve"> </w:t>
      </w:r>
    </w:p>
    <w:p w:rsidR="008956B6" w:rsidRDefault="008956B6" w:rsidP="008956B6">
      <w:pPr>
        <w:pStyle w:val="ConsPlusNormal"/>
      </w:pPr>
    </w:p>
    <w:p w:rsidR="008956B6" w:rsidRDefault="008956B6" w:rsidP="008956B6">
      <w:pPr>
        <w:pStyle w:val="ConsPlusNormal"/>
      </w:pPr>
    </w:p>
    <w:p w:rsidR="008956B6" w:rsidRPr="0087036D" w:rsidRDefault="008956B6" w:rsidP="008956B6">
      <w:pPr>
        <w:pStyle w:val="ConsPlusNormal"/>
      </w:pPr>
      <w:r>
        <w:t xml:space="preserve">        </w:t>
      </w:r>
      <w:r w:rsidRPr="0087036D">
        <w:t xml:space="preserve">Глава </w:t>
      </w:r>
      <w:r>
        <w:t>сельсовета</w:t>
      </w:r>
      <w:r w:rsidRPr="0087036D">
        <w:t xml:space="preserve">                        </w:t>
      </w:r>
      <w:r>
        <w:t xml:space="preserve">  </w:t>
      </w:r>
      <w:r w:rsidRPr="0087036D">
        <w:t xml:space="preserve">                                       </w:t>
      </w:r>
      <w:r>
        <w:t>Н.Н.Былин</w:t>
      </w: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Default="008956B6" w:rsidP="008956B6">
      <w:pPr>
        <w:pStyle w:val="ConsPlusNormal"/>
        <w:jc w:val="right"/>
      </w:pPr>
    </w:p>
    <w:p w:rsidR="00D66D05" w:rsidRDefault="00D66D05" w:rsidP="008956B6">
      <w:pPr>
        <w:pStyle w:val="ConsPlusNormal"/>
        <w:jc w:val="right"/>
      </w:pPr>
    </w:p>
    <w:p w:rsidR="008956B6" w:rsidRDefault="008956B6" w:rsidP="008956B6">
      <w:pPr>
        <w:pStyle w:val="ConsPlusNormal"/>
        <w:jc w:val="right"/>
      </w:pPr>
      <w:r>
        <w:t>Приложение</w:t>
      </w:r>
    </w:p>
    <w:p w:rsidR="008956B6" w:rsidRDefault="008956B6" w:rsidP="008956B6">
      <w:pPr>
        <w:pStyle w:val="ConsPlusNormal"/>
        <w:jc w:val="right"/>
      </w:pPr>
      <w:r>
        <w:t>к постановлению</w:t>
      </w:r>
    </w:p>
    <w:p w:rsidR="008956B6" w:rsidRDefault="008956B6" w:rsidP="008956B6">
      <w:pPr>
        <w:pStyle w:val="ConsPlusNormal"/>
        <w:jc w:val="right"/>
      </w:pPr>
      <w:r>
        <w:t xml:space="preserve"> Главы сельсовета</w:t>
      </w:r>
    </w:p>
    <w:p w:rsidR="008956B6" w:rsidRDefault="008956B6" w:rsidP="008956B6">
      <w:pPr>
        <w:pStyle w:val="ConsPlusNormal"/>
        <w:jc w:val="right"/>
      </w:pPr>
      <w:r>
        <w:t xml:space="preserve">от </w:t>
      </w:r>
      <w:proofErr w:type="gramStart"/>
      <w:r>
        <w:t>г</w:t>
      </w:r>
      <w:proofErr w:type="gramEnd"/>
      <w:r>
        <w:t xml:space="preserve">. № 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8956B6" w:rsidRDefault="008956B6" w:rsidP="008956B6">
      <w:pPr>
        <w:pStyle w:val="ConsPlusTitle"/>
        <w:jc w:val="center"/>
      </w:pPr>
      <w:r>
        <w:t xml:space="preserve">К ПОРЯДКУ РАЗРАБОТКИ И ПРИНЯТИЯ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8956B6" w:rsidRDefault="008956B6" w:rsidP="008956B6">
      <w:pPr>
        <w:pStyle w:val="ConsPlusTitle"/>
        <w:jc w:val="center"/>
      </w:pPr>
      <w:r>
        <w:t>АКТОВ ГЛАВЫ СЕЛЬСОВЕТА О НОРМИРОВАНИИ В СФЕРЕ ЗАКУПОК</w:t>
      </w:r>
    </w:p>
    <w:p w:rsidR="008956B6" w:rsidRDefault="008956B6" w:rsidP="008956B6">
      <w:pPr>
        <w:pStyle w:val="ConsPlusTitle"/>
        <w:jc w:val="center"/>
      </w:pPr>
      <w:r>
        <w:t xml:space="preserve">ДЛЯ ОБЕСПЕЧЕНИЯ МУНИЦИПАЛЬНЫХ НУЖД </w:t>
      </w:r>
    </w:p>
    <w:p w:rsidR="008956B6" w:rsidRDefault="008956B6" w:rsidP="008956B6">
      <w:pPr>
        <w:pStyle w:val="ConsPlusTitle"/>
        <w:jc w:val="center"/>
      </w:pPr>
      <w:r>
        <w:t>АЛЕКСАНДРОВСКОГО СЕЛЬСОВЕТА, СОДЕРЖАНИЮ УКАЗАННЫХ АКТОВ И ОБЕСПЕЧЕНИЮ ИХ ИСПОЛНЕНИЯ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Настоящие Требования к порядку разработки и принятия муниципальных правовых актов Главы </w:t>
      </w:r>
      <w:r w:rsidR="000D20CD">
        <w:t>сельсовета</w:t>
      </w:r>
      <w:r>
        <w:t xml:space="preserve"> о нормировании в сфере закупок для обеспечения муниципальных нужд </w:t>
      </w:r>
      <w:r w:rsidR="000D20CD">
        <w:t>Александровского сельсовета</w:t>
      </w:r>
      <w:r>
        <w:t xml:space="preserve">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 Главы </w:t>
      </w:r>
      <w:r w:rsidR="000D20CD">
        <w:t>сельсовета</w:t>
      </w:r>
      <w:r>
        <w:t>:</w:t>
      </w:r>
    </w:p>
    <w:p w:rsidR="008956B6" w:rsidRDefault="008956B6" w:rsidP="008956B6">
      <w:pPr>
        <w:pStyle w:val="ConsPlusNormal"/>
        <w:ind w:firstLine="540"/>
        <w:jc w:val="both"/>
      </w:pPr>
      <w:bookmarkStart w:id="2" w:name="P39"/>
      <w:bookmarkEnd w:id="2"/>
      <w:r>
        <w:t xml:space="preserve">а) утверждающих правила определения нормативных затрат на обеспечение функций структурных подразделений администрации </w:t>
      </w:r>
      <w:r w:rsidR="00D66D05">
        <w:t xml:space="preserve">сельсовета </w:t>
      </w:r>
      <w:r>
        <w:t xml:space="preserve">(далее – структурные подразделения администрации) и подведомственных им муниципальных казенных учреждений </w:t>
      </w:r>
      <w:r w:rsidR="00D66D05">
        <w:t>сельсовета</w:t>
      </w:r>
      <w:r>
        <w:t xml:space="preserve"> (далее - нормативные затраты);</w:t>
      </w:r>
    </w:p>
    <w:p w:rsidR="008956B6" w:rsidRDefault="008956B6" w:rsidP="008956B6">
      <w:pPr>
        <w:pStyle w:val="ConsPlusNormal"/>
        <w:ind w:firstLine="540"/>
        <w:jc w:val="both"/>
      </w:pPr>
      <w:bookmarkStart w:id="3" w:name="P40"/>
      <w:bookmarkEnd w:id="3"/>
      <w:r>
        <w:t>б)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8956B6" w:rsidRDefault="008956B6" w:rsidP="008956B6">
      <w:pPr>
        <w:pStyle w:val="ConsPlusNormal"/>
        <w:ind w:firstLine="540"/>
        <w:jc w:val="both"/>
      </w:pPr>
      <w:bookmarkStart w:id="4" w:name="P41"/>
      <w:bookmarkEnd w:id="4"/>
      <w:r>
        <w:t>в) утверждающих нормативные затраты на обеспечение функций структурных подразделений администрации (включая соответственно муниципальные подведомственные казенные учреждения);</w:t>
      </w:r>
    </w:p>
    <w:p w:rsidR="008956B6" w:rsidRDefault="008956B6" w:rsidP="008956B6">
      <w:pPr>
        <w:pStyle w:val="ConsPlusNormal"/>
        <w:ind w:firstLine="540"/>
        <w:jc w:val="both"/>
      </w:pPr>
      <w:bookmarkStart w:id="5" w:name="P42"/>
      <w:bookmarkEnd w:id="5"/>
      <w:r>
        <w:t>г) утверждающих требования к отдельным видам товаров, работ, услуг (в том числе предельные цены товаров, работ, услуг), закупаемым структурными подразделениями администрации и подведомственными им муниципальными казенными учреждениями района и муниципальными бюджетными учреждениями района (далее - казенные учреждения и бюджетные учреждения).</w:t>
      </w:r>
    </w:p>
    <w:p w:rsidR="008956B6" w:rsidRPr="000D20CD" w:rsidRDefault="008956B6" w:rsidP="008956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20CD">
        <w:rPr>
          <w:sz w:val="28"/>
          <w:szCs w:val="28"/>
        </w:rPr>
        <w:t xml:space="preserve">          2. Проекты правовых актов, указанных в </w:t>
      </w:r>
      <w:r w:rsidR="004F4835">
        <w:rPr>
          <w:sz w:val="28"/>
          <w:szCs w:val="28"/>
        </w:rPr>
        <w:t>пункте 1</w:t>
      </w:r>
      <w:r w:rsidRPr="000D20CD">
        <w:rPr>
          <w:sz w:val="28"/>
          <w:szCs w:val="28"/>
        </w:rPr>
        <w:t xml:space="preserve"> настоящих Требований, разрабатываются администраци</w:t>
      </w:r>
      <w:r w:rsidR="004F4835">
        <w:rPr>
          <w:sz w:val="28"/>
          <w:szCs w:val="28"/>
        </w:rPr>
        <w:t>ей</w:t>
      </w:r>
      <w:r w:rsidRPr="000D20CD">
        <w:rPr>
          <w:sz w:val="28"/>
          <w:szCs w:val="28"/>
        </w:rPr>
        <w:t xml:space="preserve"> </w:t>
      </w:r>
      <w:r w:rsidR="00D66D05">
        <w:rPr>
          <w:sz w:val="28"/>
          <w:szCs w:val="28"/>
        </w:rPr>
        <w:t>сельсовета</w:t>
      </w:r>
      <w:r w:rsidRPr="000D20CD">
        <w:rPr>
          <w:sz w:val="28"/>
          <w:szCs w:val="28"/>
        </w:rPr>
        <w:t xml:space="preserve"> в форме проектов постановлений Главы </w:t>
      </w:r>
      <w:r w:rsidR="00D66D05">
        <w:rPr>
          <w:sz w:val="28"/>
          <w:szCs w:val="28"/>
        </w:rPr>
        <w:t>сельсовета.</w:t>
      </w:r>
      <w:r w:rsidRPr="000D20CD">
        <w:rPr>
          <w:sz w:val="28"/>
          <w:szCs w:val="28"/>
        </w:rPr>
        <w:t xml:space="preserve"> </w:t>
      </w:r>
    </w:p>
    <w:p w:rsidR="008956B6" w:rsidRDefault="004F4835" w:rsidP="008956B6">
      <w:pPr>
        <w:pStyle w:val="ConsPlusNormal"/>
        <w:ind w:firstLine="540"/>
        <w:jc w:val="both"/>
      </w:pPr>
      <w:bookmarkStart w:id="6" w:name="P44"/>
      <w:bookmarkEnd w:id="6"/>
      <w:r>
        <w:t>3</w:t>
      </w:r>
      <w:r w:rsidR="008956B6">
        <w:t xml:space="preserve">. </w:t>
      </w:r>
      <w:proofErr w:type="gramStart"/>
      <w:r w:rsidR="008956B6">
        <w:t xml:space="preserve">Разработанные в соответствии с </w:t>
      </w:r>
      <w:hyperlink w:anchor="P44" w:history="1">
        <w:r w:rsidR="008956B6" w:rsidRPr="000E704B">
          <w:t xml:space="preserve">пунктом </w:t>
        </w:r>
        <w:r>
          <w:t>2</w:t>
        </w:r>
      </w:hyperlink>
      <w:r w:rsidR="008956B6" w:rsidRPr="000E704B">
        <w:t xml:space="preserve"> </w:t>
      </w:r>
      <w:r w:rsidR="008956B6">
        <w:t xml:space="preserve">настоящих Требований проекты правовых актов, указанных в </w:t>
      </w:r>
      <w:hyperlink w:anchor="P38" w:history="1">
        <w:r w:rsidR="008956B6" w:rsidRPr="000E704B">
          <w:t>пункте 1</w:t>
        </w:r>
      </w:hyperlink>
      <w:r w:rsidR="008956B6" w:rsidRPr="000E704B">
        <w:t xml:space="preserve"> </w:t>
      </w:r>
      <w:r w:rsidR="008956B6">
        <w:t xml:space="preserve">настоящих Требований, и пояснительные записки к ним размещаются в единой информационной системе в сфере закупок и на официальном сайте </w:t>
      </w:r>
      <w:r>
        <w:t xml:space="preserve">Александровского </w:t>
      </w:r>
      <w:r>
        <w:lastRenderedPageBreak/>
        <w:t>сельсовета</w:t>
      </w:r>
      <w:r w:rsidR="008956B6">
        <w:t xml:space="preserve"> в информационно-телекоммуникационной сети Интернет для проведения обязательного обсуждения в целях осуществления общественного контроля проектов правовых актов.</w:t>
      </w:r>
      <w:proofErr w:type="gramEnd"/>
    </w:p>
    <w:p w:rsidR="008956B6" w:rsidRDefault="004F4835" w:rsidP="008956B6">
      <w:pPr>
        <w:pStyle w:val="ConsPlusNormal"/>
        <w:ind w:firstLine="540"/>
        <w:jc w:val="both"/>
      </w:pPr>
      <w:r>
        <w:t>4</w:t>
      </w:r>
      <w:r w:rsidR="008956B6">
        <w:t xml:space="preserve">. 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</w:t>
      </w:r>
      <w:hyperlink w:anchor="P38" w:history="1">
        <w:r w:rsidR="008956B6" w:rsidRPr="000E704B">
          <w:t>пункте 1</w:t>
        </w:r>
      </w:hyperlink>
      <w:r w:rsidR="008956B6">
        <w:t xml:space="preserve"> настоящих Требований, в единой информационной системе в сфере закупок и на официальном сайте </w:t>
      </w:r>
      <w:r>
        <w:t>Александровского сельсовета</w:t>
      </w:r>
      <w:r w:rsidR="008956B6">
        <w:t xml:space="preserve"> в информационно-телекоммуникационной сети Интернет.</w:t>
      </w:r>
    </w:p>
    <w:p w:rsidR="008956B6" w:rsidRDefault="004F4835" w:rsidP="008956B6">
      <w:pPr>
        <w:pStyle w:val="ConsPlusNormal"/>
        <w:ind w:firstLine="540"/>
        <w:jc w:val="both"/>
      </w:pPr>
      <w:r>
        <w:t>5</w:t>
      </w:r>
      <w:r w:rsidR="008956B6">
        <w:t xml:space="preserve">. </w:t>
      </w:r>
      <w:r>
        <w:t>Администрация</w:t>
      </w:r>
      <w:r w:rsidR="008956B6">
        <w:t xml:space="preserve"> рассматрива</w:t>
      </w:r>
      <w:r>
        <w:t>е</w:t>
      </w:r>
      <w:r w:rsidR="008956B6">
        <w:t>т предложения общественных объединений, юридических и физических лиц, поступившие им на электронный адрес, по телефону либо на почтовый адрес в электронной или письменной форме, в течение 5 рабочих дней.</w:t>
      </w:r>
    </w:p>
    <w:p w:rsidR="008956B6" w:rsidRDefault="004F4835" w:rsidP="008956B6">
      <w:pPr>
        <w:pStyle w:val="ConsPlusNormal"/>
        <w:ind w:firstLine="540"/>
        <w:jc w:val="both"/>
      </w:pPr>
      <w:r>
        <w:t>6</w:t>
      </w:r>
      <w:r w:rsidR="008956B6">
        <w:t xml:space="preserve">. </w:t>
      </w:r>
      <w:r>
        <w:t>А</w:t>
      </w:r>
      <w:r w:rsidR="008956B6">
        <w:t>дминистраци</w:t>
      </w:r>
      <w:r>
        <w:t>я</w:t>
      </w:r>
      <w:r w:rsidR="008956B6"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</w:t>
      </w:r>
      <w:r>
        <w:t>Александровского сельсовета</w:t>
      </w:r>
      <w:r w:rsidR="008956B6">
        <w:t xml:space="preserve"> в информационно-телекоммуникационной сети Интернет.</w:t>
      </w:r>
    </w:p>
    <w:p w:rsidR="008956B6" w:rsidRDefault="004F4835" w:rsidP="008956B6">
      <w:pPr>
        <w:pStyle w:val="ConsPlusNormal"/>
        <w:ind w:firstLine="540"/>
        <w:jc w:val="both"/>
      </w:pPr>
      <w:r>
        <w:t>7</w:t>
      </w:r>
      <w:r w:rsidR="008956B6">
        <w:t xml:space="preserve">. В случае выявления по результатам обсуждения в целях осуществления общественного контроля несоответствия проектов правовых актов, указанных </w:t>
      </w:r>
      <w:r w:rsidR="008956B6" w:rsidRPr="000E704B">
        <w:t xml:space="preserve">в </w:t>
      </w:r>
      <w:hyperlink w:anchor="P38" w:history="1">
        <w:r w:rsidR="008956B6" w:rsidRPr="000E704B">
          <w:t>пункте 1</w:t>
        </w:r>
      </w:hyperlink>
      <w:r w:rsidR="008956B6"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</w:t>
      </w:r>
      <w:r>
        <w:t>администрация</w:t>
      </w:r>
      <w:r w:rsidR="008956B6">
        <w:t xml:space="preserve"> принима</w:t>
      </w:r>
      <w:r>
        <w:t>е</w:t>
      </w:r>
      <w:r w:rsidR="008956B6">
        <w:t>т решение о внесении изменений в проекты правовых актов.</w:t>
      </w:r>
    </w:p>
    <w:p w:rsidR="004F4835" w:rsidRDefault="004F4835" w:rsidP="008956B6">
      <w:pPr>
        <w:pStyle w:val="ConsPlusNormal"/>
        <w:ind w:firstLine="540"/>
        <w:jc w:val="both"/>
      </w:pPr>
      <w:r>
        <w:t>8</w:t>
      </w:r>
      <w:r w:rsidR="008956B6">
        <w:t xml:space="preserve">. Проекты правовых актов, указанных в </w:t>
      </w:r>
      <w:hyperlink w:anchor="P40" w:history="1">
        <w:r w:rsidR="008956B6" w:rsidRPr="000E704B">
          <w:t>подпунктах "б"</w:t>
        </w:r>
      </w:hyperlink>
      <w:r w:rsidR="008956B6" w:rsidRPr="000E704B">
        <w:t xml:space="preserve">, </w:t>
      </w:r>
      <w:hyperlink w:anchor="P42" w:history="1">
        <w:r w:rsidR="008956B6" w:rsidRPr="000E704B">
          <w:t>"г" пункта 1</w:t>
        </w:r>
      </w:hyperlink>
      <w:r w:rsidR="008956B6">
        <w:t xml:space="preserve"> настоящих Требований, подлежат обязательному предварительному обсуждению на заседаниях общественных советов, созданных при администрации </w:t>
      </w:r>
      <w:r>
        <w:t>сельсовета</w:t>
      </w:r>
      <w:r w:rsidR="008956B6">
        <w:t xml:space="preserve">. </w:t>
      </w:r>
    </w:p>
    <w:p w:rsidR="008956B6" w:rsidRDefault="004F4835" w:rsidP="008956B6">
      <w:pPr>
        <w:pStyle w:val="ConsPlusNormal"/>
        <w:ind w:firstLine="540"/>
        <w:jc w:val="both"/>
      </w:pPr>
      <w:r>
        <w:t>9</w:t>
      </w:r>
      <w:r w:rsidR="008956B6">
        <w:t xml:space="preserve">. По результатам рассмотрения проектов правовых актов, указанных в </w:t>
      </w:r>
      <w:hyperlink w:anchor="P40" w:history="1">
        <w:r w:rsidR="008956B6" w:rsidRPr="000E704B">
          <w:t>подпунктах "б"</w:t>
        </w:r>
      </w:hyperlink>
      <w:r w:rsidR="008956B6" w:rsidRPr="000E704B">
        <w:t xml:space="preserve">, </w:t>
      </w:r>
      <w:hyperlink w:anchor="P42" w:history="1">
        <w:r w:rsidR="008956B6" w:rsidRPr="000E704B">
          <w:t>"г" пункта 1</w:t>
        </w:r>
      </w:hyperlink>
      <w:r w:rsidR="008956B6" w:rsidRPr="000E704B">
        <w:t xml:space="preserve"> настоящих Требований, Совет принимает одно из следующих р</w:t>
      </w:r>
      <w:r w:rsidR="008956B6">
        <w:t>ешений:</w:t>
      </w:r>
    </w:p>
    <w:p w:rsidR="008956B6" w:rsidRDefault="008956B6" w:rsidP="008956B6">
      <w:pPr>
        <w:pStyle w:val="ConsPlusNormal"/>
        <w:ind w:firstLine="540"/>
        <w:jc w:val="both"/>
      </w:pPr>
      <w:bookmarkStart w:id="7" w:name="P55"/>
      <w:bookmarkEnd w:id="7"/>
      <w:r>
        <w:t>а) о необходимости доработки проекта правового акта;</w:t>
      </w:r>
    </w:p>
    <w:p w:rsidR="008956B6" w:rsidRDefault="008956B6" w:rsidP="008956B6">
      <w:pPr>
        <w:pStyle w:val="ConsPlusNormal"/>
        <w:ind w:firstLine="540"/>
        <w:jc w:val="both"/>
      </w:pPr>
      <w:r>
        <w:t>б) о возможности принятия правового акта.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0</w:t>
      </w:r>
      <w:r>
        <w:t xml:space="preserve">. Решение, принятое Советом, оформляется протоколом, подписываемым всеми его членами, присутствующими на заседании Совета, который не позднее 3 рабочих дней со дня принятия соответствующего решения размещается </w:t>
      </w:r>
      <w:r w:rsidR="004F4835">
        <w:t>администрацией</w:t>
      </w:r>
      <w:r>
        <w:t xml:space="preserve"> в единой информационной системе в сфере закупок и на официальном сайте </w:t>
      </w:r>
      <w:r w:rsidR="004F4835">
        <w:t>Александровского сельсовета</w:t>
      </w:r>
      <w:r>
        <w:t xml:space="preserve"> в информационно-телекоммуникационной сети Интернет.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1</w:t>
      </w:r>
      <w:r>
        <w:t xml:space="preserve">. В случае принятия решения, указанного в </w:t>
      </w:r>
      <w:hyperlink w:anchor="P55" w:history="1">
        <w:r w:rsidRPr="000E704B">
          <w:t xml:space="preserve">подпункте "а" пункта </w:t>
        </w:r>
        <w:r w:rsidR="004F4835">
          <w:t>9</w:t>
        </w:r>
      </w:hyperlink>
      <w:r w:rsidRPr="000E704B">
        <w:t xml:space="preserve"> </w:t>
      </w:r>
      <w:r>
        <w:t xml:space="preserve">настоящих Требований, </w:t>
      </w:r>
      <w:r w:rsidR="004F4835">
        <w:t>администрация</w:t>
      </w:r>
      <w:r>
        <w:t xml:space="preserve"> обеспечива</w:t>
      </w:r>
      <w:r w:rsidR="004F4835">
        <w:t>е</w:t>
      </w:r>
      <w:r>
        <w:t xml:space="preserve">т принятие правовых актов, указанных в </w:t>
      </w:r>
      <w:hyperlink w:anchor="P40" w:history="1">
        <w:r w:rsidRPr="000E704B">
          <w:t>подпунктах "б"</w:t>
        </w:r>
      </w:hyperlink>
      <w:r w:rsidRPr="000E704B">
        <w:t xml:space="preserve">, </w:t>
      </w:r>
      <w:hyperlink w:anchor="P42" w:history="1">
        <w:r w:rsidRPr="000E704B">
          <w:t>"г" пункта 1</w:t>
        </w:r>
      </w:hyperlink>
      <w:r>
        <w:t xml:space="preserve"> настоящих Требований, после их доработки в соответствии с решениями, принятыми Советом.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2</w:t>
      </w:r>
      <w:r>
        <w:t xml:space="preserve">. </w:t>
      </w:r>
      <w:r w:rsidR="004F4835">
        <w:t>Администрация</w:t>
      </w:r>
      <w:r>
        <w:t xml:space="preserve"> в течение 7 рабочих дней со дня принятия правовых актов, указанных в </w:t>
      </w:r>
      <w:hyperlink w:anchor="P41" w:history="1">
        <w:r w:rsidRPr="000E704B">
          <w:t>подпунктах "в"</w:t>
        </w:r>
      </w:hyperlink>
      <w:r w:rsidRPr="000E704B">
        <w:t xml:space="preserve">, </w:t>
      </w:r>
      <w:hyperlink w:anchor="P42" w:history="1">
        <w:r w:rsidRPr="000E704B">
          <w:t>"г" пункта 1</w:t>
        </w:r>
      </w:hyperlink>
      <w:r>
        <w:t xml:space="preserve"> настоящих Требований, </w:t>
      </w:r>
      <w:r>
        <w:lastRenderedPageBreak/>
        <w:t>размеща</w:t>
      </w:r>
      <w:r w:rsidR="004F4835">
        <w:t>е</w:t>
      </w:r>
      <w:r>
        <w:t xml:space="preserve">т указанные правовые акты в единой информационной системе в сфере закупок и на официальном сайте </w:t>
      </w:r>
      <w:r w:rsidR="004F4835">
        <w:t>Александровского сельсовета</w:t>
      </w:r>
      <w:r>
        <w:t xml:space="preserve"> в информационно-телекоммуникационной сети Интернет.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3</w:t>
      </w:r>
      <w:r>
        <w:t xml:space="preserve">. Внесение изменений в правовые акты, указанные в </w:t>
      </w:r>
      <w:hyperlink w:anchor="P39" w:history="1">
        <w:r w:rsidRPr="000E704B">
          <w:t>подпунктах "а"</w:t>
        </w:r>
      </w:hyperlink>
      <w:r w:rsidRPr="000E704B">
        <w:t xml:space="preserve">, </w:t>
      </w:r>
      <w:hyperlink w:anchor="P40" w:history="1">
        <w:r w:rsidRPr="000E704B">
          <w:t>"б" пункта 1</w:t>
        </w:r>
      </w:hyperlink>
      <w: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Внесение изменений в правовые акты, указанные </w:t>
      </w:r>
      <w:r w:rsidRPr="00E03118">
        <w:t xml:space="preserve">в </w:t>
      </w:r>
      <w:hyperlink w:anchor="P41" w:history="1">
        <w:r w:rsidRPr="00E03118">
          <w:t>подпунктах "в"</w:t>
        </w:r>
      </w:hyperlink>
      <w:r w:rsidRPr="00E03118">
        <w:t xml:space="preserve">, </w:t>
      </w:r>
      <w:hyperlink w:anchor="P42" w:history="1">
        <w:r w:rsidRPr="00E03118">
          <w:t>"г" пункта 1</w:t>
        </w:r>
      </w:hyperlink>
      <w:r>
        <w:t xml:space="preserve"> настоящих Требований, осуществляется в случае внесения изменений в утвержденные нормативы затрат, а также в случае изменения объема лимитов бюджетных обязательств, доведенных до получателя бюджетных средств, в порядке, установленном для их принятия.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4</w:t>
      </w:r>
      <w:r>
        <w:t xml:space="preserve">. Постановление Главы </w:t>
      </w:r>
      <w:r w:rsidR="004F4835">
        <w:t>сельсовета</w:t>
      </w:r>
      <w:r>
        <w:t>, утверждающее правила определения требований к отдельным видам товаров, работ, услуг (в том числе предельным ценам товаров, работ, услуг), закупаемым для обеспечения муниципальных нужд, должно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Главой </w:t>
      </w:r>
      <w:r w:rsidR="007D3BAF">
        <w:t>сельсовета</w:t>
      </w:r>
      <w:r>
        <w:t xml:space="preserve"> перечень отдельных видов товаров, работ, услуг;</w:t>
      </w:r>
    </w:p>
    <w:p w:rsidR="008956B6" w:rsidRDefault="008956B6" w:rsidP="008956B6">
      <w:pPr>
        <w:pStyle w:val="ConsPlusNormal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структурными подразделениями администрации и подведомственными им казенными учреждениями и бюджетными учреждениями (далее - ведомственный перечень);</w:t>
      </w:r>
    </w:p>
    <w:p w:rsidR="008956B6" w:rsidRDefault="008956B6" w:rsidP="008956B6">
      <w:pPr>
        <w:pStyle w:val="ConsPlusNormal"/>
        <w:ind w:firstLine="540"/>
        <w:jc w:val="both"/>
      </w:pPr>
      <w:r>
        <w:t>в) форму ведомственного перечня.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5</w:t>
      </w:r>
      <w:r>
        <w:t xml:space="preserve">. Постановление Главы </w:t>
      </w:r>
      <w:r w:rsidR="007D3BAF">
        <w:t>сельсовета,</w:t>
      </w:r>
      <w:r>
        <w:t xml:space="preserve"> утверждающее правила определения нормативных затрат на обеспечение функций структурных подразделений администрации и подведомственных им казенных учреждений, должно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б) обязанность структурных подразделений администрации определить порядок расчета нормативных затрат, для которых порядок расчета не определен Главой </w:t>
      </w:r>
      <w:r w:rsidR="007D3BAF">
        <w:t>сельсовета</w:t>
      </w:r>
      <w:r>
        <w:t>;</w:t>
      </w:r>
    </w:p>
    <w:p w:rsidR="008956B6" w:rsidRDefault="008956B6" w:rsidP="008956B6">
      <w:pPr>
        <w:pStyle w:val="ConsPlusNormal"/>
        <w:ind w:firstLine="540"/>
        <w:jc w:val="both"/>
      </w:pPr>
      <w:r>
        <w:t>в) требование об определении структурными подразделениями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6</w:t>
      </w:r>
      <w:r>
        <w:t>. Правовой акт, утверждающий требования к отдельным видам товаров, работ, услуг, закупаемым подразделениями администрации и подведомственными им казенными учреждениями и бюджетными учреждениями, должен содержать следующие сведения:</w:t>
      </w:r>
    </w:p>
    <w:p w:rsidR="008956B6" w:rsidRDefault="008956B6" w:rsidP="008956B6">
      <w:pPr>
        <w:pStyle w:val="ConsPlusNormal"/>
        <w:ind w:firstLine="540"/>
        <w:jc w:val="both"/>
      </w:pPr>
      <w:r>
        <w:lastRenderedPageBreak/>
        <w:t>а) наименование заказчиков,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8956B6" w:rsidRDefault="008956B6" w:rsidP="008956B6">
      <w:pPr>
        <w:pStyle w:val="ConsPlusNormal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7</w:t>
      </w:r>
      <w:r>
        <w:t xml:space="preserve">. </w:t>
      </w:r>
      <w:r w:rsidR="007D3BAF">
        <w:t>А</w:t>
      </w:r>
      <w:r>
        <w:t>дминистраци</w:t>
      </w:r>
      <w:r w:rsidR="007D3BAF">
        <w:t>я</w:t>
      </w:r>
      <w:r>
        <w:t xml:space="preserve"> разрабатыва</w:t>
      </w:r>
      <w:r w:rsidR="007D3BAF">
        <w:t>е</w:t>
      </w:r>
      <w:r>
        <w:t>т и утвержда</w:t>
      </w:r>
      <w:r w:rsidR="007D3BAF">
        <w:t>е</w:t>
      </w:r>
      <w: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и подведомственным </w:t>
      </w:r>
      <w:proofErr w:type="gramStart"/>
      <w:r>
        <w:t>им</w:t>
      </w:r>
      <w:proofErr w:type="gramEnd"/>
      <w:r>
        <w:t xml:space="preserve"> казенным учреждениям и бюджетным учреждениям.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8</w:t>
      </w:r>
      <w:r>
        <w:t>. Правовой акт, утверждающий нормативные затраты на обеспечение функций подразделений администрации (включая соответственно подведомственные казенные учреждения), должен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956B6" w:rsidRDefault="008956B6" w:rsidP="008956B6">
      <w:pPr>
        <w:pStyle w:val="ConsPlusNormal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956B6" w:rsidRDefault="007D3BAF" w:rsidP="008956B6">
      <w:pPr>
        <w:pStyle w:val="ConsPlusNormal"/>
        <w:ind w:firstLine="540"/>
        <w:jc w:val="both"/>
      </w:pPr>
      <w:r>
        <w:t>19</w:t>
      </w:r>
      <w:r w:rsidR="008956B6">
        <w:t xml:space="preserve">. </w:t>
      </w:r>
      <w:proofErr w:type="gramStart"/>
      <w:r w:rsidR="008956B6">
        <w:t xml:space="preserve">Правовые акты, указанные в </w:t>
      </w:r>
      <w:hyperlink w:anchor="P41" w:history="1">
        <w:r w:rsidR="008956B6" w:rsidRPr="00E777C2">
          <w:t>подпунктах "в"</w:t>
        </w:r>
      </w:hyperlink>
      <w:r w:rsidR="008956B6" w:rsidRPr="00E777C2">
        <w:t xml:space="preserve">, </w:t>
      </w:r>
      <w:hyperlink w:anchor="P42" w:history="1">
        <w:r w:rsidR="008956B6" w:rsidRPr="00E777C2">
          <w:t>"г" пункта 1</w:t>
        </w:r>
      </w:hyperlink>
      <w:r w:rsidR="008956B6">
        <w:t xml:space="preserve"> настоящих Требований, могут устанавливать требования к отдельным видам товаров, работ, услуг, закупаемым казенным учреждени</w:t>
      </w:r>
      <w:r>
        <w:t>ем</w:t>
      </w:r>
      <w:r w:rsidR="008956B6">
        <w:t>, и (или) нормативные затраты на обеспечение функций администрации и (или) подведомственн</w:t>
      </w:r>
      <w:r>
        <w:t xml:space="preserve">ого </w:t>
      </w:r>
      <w:r w:rsidR="008956B6">
        <w:t>казенн</w:t>
      </w:r>
      <w:r>
        <w:t>ого</w:t>
      </w:r>
      <w:r w:rsidR="008956B6">
        <w:t xml:space="preserve"> учреждени</w:t>
      </w:r>
      <w:r>
        <w:t>я</w:t>
      </w:r>
      <w:r w:rsidR="008956B6">
        <w:t>.</w:t>
      </w:r>
      <w:proofErr w:type="gramEnd"/>
    </w:p>
    <w:p w:rsidR="007D3BAF" w:rsidRDefault="007D3BAF" w:rsidP="008956B6">
      <w:pPr>
        <w:pStyle w:val="ConsPlusNormal"/>
        <w:ind w:firstLine="540"/>
        <w:jc w:val="both"/>
      </w:pPr>
      <w:r>
        <w:t>20</w:t>
      </w:r>
      <w:r w:rsidR="008956B6">
        <w:t>. Требования к отдельным видам товаров, работ, услуг и нормативные затраты применяются для обоснования объекта и (или) объектов закупки администрации, в том числе подведомственн</w:t>
      </w:r>
      <w:r>
        <w:t>ого</w:t>
      </w:r>
      <w:r w:rsidR="008956B6">
        <w:t xml:space="preserve"> казенн</w:t>
      </w:r>
      <w:r>
        <w:t>ого</w:t>
      </w:r>
      <w:r w:rsidR="008956B6">
        <w:t xml:space="preserve"> учреждения</w:t>
      </w:r>
      <w:r>
        <w:t>.</w:t>
      </w:r>
    </w:p>
    <w:p w:rsidR="008956B6" w:rsidRDefault="008956B6" w:rsidP="008956B6">
      <w:pPr>
        <w:pStyle w:val="ConsPlusNormal"/>
        <w:ind w:firstLine="540"/>
        <w:jc w:val="both"/>
      </w:pPr>
      <w:r>
        <w:t>2</w:t>
      </w:r>
      <w:r w:rsidR="007D3BAF">
        <w:t>1</w:t>
      </w:r>
      <w:r>
        <w:t xml:space="preserve">. </w:t>
      </w:r>
      <w:proofErr w:type="gramStart"/>
      <w:r>
        <w:t xml:space="preserve">В целях обеспечения исполнения правовых актов, указанных в </w:t>
      </w:r>
      <w:hyperlink w:anchor="P41" w:history="1">
        <w:r w:rsidRPr="001A336F">
          <w:t>подпунктах "в"</w:t>
        </w:r>
      </w:hyperlink>
      <w:r w:rsidRPr="001A336F">
        <w:t xml:space="preserve">, </w:t>
      </w:r>
      <w:hyperlink w:anchor="P42" w:history="1">
        <w:r w:rsidRPr="001A336F">
          <w:t>"г" пункта 1</w:t>
        </w:r>
      </w:hyperlink>
      <w:r w:rsidRPr="001A336F">
        <w:t xml:space="preserve"> настоящих Требований, в ходе проведения мероприятий по к</w:t>
      </w:r>
      <w:r>
        <w:t>онтролю, предусмотренных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финансовым управлением администрации района, уполномоченным на осуществление контроля в сфере закупок и внутреннего муниципального финансового контроля, исполнения структурными подразделениями администрации, а также</w:t>
      </w:r>
      <w:proofErr w:type="gramEnd"/>
      <w:r>
        <w:t xml:space="preserve"> подведомственными указанным подразделениям казенными учреждениями и бюджетными учреждениями требований правовых актов.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Normal"/>
        <w:jc w:val="both"/>
      </w:pPr>
    </w:p>
    <w:p w:rsidR="008956B6" w:rsidRDefault="008956B6" w:rsidP="008956B6"/>
    <w:p w:rsidR="008956B6" w:rsidRDefault="008956B6" w:rsidP="008956B6"/>
    <w:p w:rsidR="00B00FF3" w:rsidRPr="00B00FF3" w:rsidRDefault="00B00FF3" w:rsidP="008956B6">
      <w:pPr>
        <w:ind w:right="3595"/>
        <w:jc w:val="both"/>
        <w:rPr>
          <w:sz w:val="28"/>
          <w:szCs w:val="28"/>
        </w:rPr>
      </w:pPr>
    </w:p>
    <w:sectPr w:rsidR="00B00FF3" w:rsidRPr="00B00FF3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47CE"/>
    <w:rsid w:val="000617CC"/>
    <w:rsid w:val="000D20CD"/>
    <w:rsid w:val="001353F6"/>
    <w:rsid w:val="00163B2F"/>
    <w:rsid w:val="00207614"/>
    <w:rsid w:val="00247FB5"/>
    <w:rsid w:val="002D1FDA"/>
    <w:rsid w:val="002D288F"/>
    <w:rsid w:val="002E567D"/>
    <w:rsid w:val="0031535B"/>
    <w:rsid w:val="00350AB6"/>
    <w:rsid w:val="004354BB"/>
    <w:rsid w:val="0044539D"/>
    <w:rsid w:val="00495557"/>
    <w:rsid w:val="004F28AA"/>
    <w:rsid w:val="004F4835"/>
    <w:rsid w:val="00501FF0"/>
    <w:rsid w:val="00514B1E"/>
    <w:rsid w:val="00536B73"/>
    <w:rsid w:val="005E1D2E"/>
    <w:rsid w:val="006E030D"/>
    <w:rsid w:val="006E0B2D"/>
    <w:rsid w:val="00742D71"/>
    <w:rsid w:val="007A2532"/>
    <w:rsid w:val="007D3BAF"/>
    <w:rsid w:val="00837629"/>
    <w:rsid w:val="00884677"/>
    <w:rsid w:val="008956B6"/>
    <w:rsid w:val="009353E6"/>
    <w:rsid w:val="00953C9C"/>
    <w:rsid w:val="00961BB8"/>
    <w:rsid w:val="009A638C"/>
    <w:rsid w:val="00A3484D"/>
    <w:rsid w:val="00AB015F"/>
    <w:rsid w:val="00B00FF3"/>
    <w:rsid w:val="00B200F1"/>
    <w:rsid w:val="00B30DBF"/>
    <w:rsid w:val="00B92DC8"/>
    <w:rsid w:val="00BD55F9"/>
    <w:rsid w:val="00C32F61"/>
    <w:rsid w:val="00C52A2A"/>
    <w:rsid w:val="00C74AD6"/>
    <w:rsid w:val="00CA2BF5"/>
    <w:rsid w:val="00CB3324"/>
    <w:rsid w:val="00CC329C"/>
    <w:rsid w:val="00D015B3"/>
    <w:rsid w:val="00D040EE"/>
    <w:rsid w:val="00D41305"/>
    <w:rsid w:val="00D66D05"/>
    <w:rsid w:val="00DA2DD4"/>
    <w:rsid w:val="00E4121D"/>
    <w:rsid w:val="00EC568C"/>
    <w:rsid w:val="00EF189A"/>
    <w:rsid w:val="00F02F4D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F87771189B4781AB1ACA6722287B6DD49F99A5210C1AE6AB4905AA31125271107DC6DD2D5D45E7FA9706BF7z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5F87771189B4781AB1B2AB644ED8B9DF45AE9F5512CAFE36E0960DFC4123725147DA389191D95CF7z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F87771189B4781AB1B2AB644ED8B9DF45A1935717CAFE36E0960DFC4123725147DA389191D858F7z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4EA08-5783-4B5A-B932-1AE9C89B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5</cp:revision>
  <cp:lastPrinted>2014-10-07T02:18:00Z</cp:lastPrinted>
  <dcterms:created xsi:type="dcterms:W3CDTF">2016-04-20T07:23:00Z</dcterms:created>
  <dcterms:modified xsi:type="dcterms:W3CDTF">2016-04-20T08:34:00Z</dcterms:modified>
</cp:coreProperties>
</file>