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0617CC" w:rsidRDefault="00F10FC2" w:rsidP="000556DD">
      <w:pPr>
        <w:rPr>
          <w:sz w:val="28"/>
          <w:szCs w:val="28"/>
        </w:rPr>
      </w:pPr>
      <w:r w:rsidRPr="00F10FC2">
        <w:rPr>
          <w:b/>
          <w:sz w:val="28"/>
          <w:szCs w:val="28"/>
        </w:rPr>
        <w:t xml:space="preserve"> </w:t>
      </w:r>
      <w:r w:rsidR="00D85D97">
        <w:rPr>
          <w:b/>
          <w:sz w:val="28"/>
          <w:szCs w:val="28"/>
        </w:rPr>
        <w:t>02.09.2015</w:t>
      </w:r>
      <w:r w:rsidRPr="00F10FC2">
        <w:rPr>
          <w:b/>
          <w:sz w:val="28"/>
          <w:szCs w:val="28"/>
        </w:rPr>
        <w:t xml:space="preserve">                 </w:t>
      </w:r>
      <w:r w:rsidR="000617CC">
        <w:rPr>
          <w:b/>
          <w:sz w:val="28"/>
          <w:szCs w:val="28"/>
        </w:rPr>
        <w:t xml:space="preserve">      </w:t>
      </w:r>
      <w:r w:rsidR="000617CC" w:rsidRPr="00E87EB3">
        <w:rPr>
          <w:sz w:val="28"/>
          <w:szCs w:val="28"/>
        </w:rPr>
        <w:t xml:space="preserve">д. Александровка        </w:t>
      </w:r>
      <w:r w:rsidRPr="00E87EB3">
        <w:rPr>
          <w:sz w:val="28"/>
          <w:szCs w:val="28"/>
        </w:rPr>
        <w:t xml:space="preserve">                                  </w:t>
      </w:r>
      <w:r w:rsidR="00D85D97">
        <w:rPr>
          <w:sz w:val="28"/>
          <w:szCs w:val="28"/>
        </w:rPr>
        <w:t>№ 10</w:t>
      </w:r>
    </w:p>
    <w:p w:rsidR="00E87EB3" w:rsidRDefault="00E87EB3" w:rsidP="000556DD">
      <w:pPr>
        <w:rPr>
          <w:sz w:val="28"/>
          <w:szCs w:val="28"/>
        </w:rPr>
      </w:pPr>
    </w:p>
    <w:p w:rsidR="00E87EB3" w:rsidRPr="00E87EB3" w:rsidRDefault="00E87EB3" w:rsidP="000556DD">
      <w:pPr>
        <w:rPr>
          <w:sz w:val="28"/>
          <w:szCs w:val="28"/>
        </w:rPr>
      </w:pPr>
    </w:p>
    <w:p w:rsidR="000617CC" w:rsidRDefault="000617CC" w:rsidP="000617CC">
      <w:pPr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</w:t>
      </w:r>
      <w:r w:rsidR="000D13F0">
        <w:rPr>
          <w:sz w:val="28"/>
          <w:szCs w:val="28"/>
        </w:rPr>
        <w:t xml:space="preserve">к служебному поведению </w:t>
      </w:r>
      <w:r>
        <w:rPr>
          <w:sz w:val="28"/>
          <w:szCs w:val="28"/>
        </w:rPr>
        <w:t>муниципальны</w:t>
      </w:r>
      <w:r w:rsidR="000D13F0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0D13F0">
        <w:rPr>
          <w:sz w:val="28"/>
          <w:szCs w:val="28"/>
        </w:rPr>
        <w:t>х</w:t>
      </w:r>
      <w:r>
        <w:rPr>
          <w:sz w:val="28"/>
          <w:szCs w:val="28"/>
        </w:rPr>
        <w:t xml:space="preserve"> и урегулированию конфликта интересов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Указом Президента Российской  Федерации от </w:t>
      </w:r>
      <w:r w:rsidR="000D13F0">
        <w:rPr>
          <w:sz w:val="28"/>
          <w:szCs w:val="28"/>
        </w:rPr>
        <w:t>01.07.2010</w:t>
      </w:r>
      <w:r>
        <w:rPr>
          <w:sz w:val="28"/>
          <w:szCs w:val="28"/>
        </w:rPr>
        <w:t xml:space="preserve"> № </w:t>
      </w:r>
      <w:r w:rsidR="000D13F0">
        <w:rPr>
          <w:sz w:val="28"/>
          <w:szCs w:val="28"/>
        </w:rPr>
        <w:t>821 «</w:t>
      </w:r>
      <w:r>
        <w:rPr>
          <w:sz w:val="28"/>
          <w:szCs w:val="28"/>
        </w:rPr>
        <w:t xml:space="preserve">О комиссиях по соблюдению требований к служебному поведению </w:t>
      </w:r>
      <w:r w:rsidR="000D13F0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>государственных служащих и урегулированию конфликта интересов» ПОСТАНОВЛЯЮ:</w:t>
      </w:r>
    </w:p>
    <w:p w:rsidR="000617CC" w:rsidRDefault="000617CC" w:rsidP="000D13F0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комиссию по соблюдению требований </w:t>
      </w:r>
      <w:r w:rsidR="000D13F0">
        <w:rPr>
          <w:sz w:val="28"/>
          <w:szCs w:val="28"/>
        </w:rPr>
        <w:t xml:space="preserve">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>в составе согласно приложению № 1.</w:t>
      </w:r>
    </w:p>
    <w:p w:rsidR="000617CC" w:rsidRDefault="000617CC" w:rsidP="000D13F0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работы комиссии </w:t>
      </w:r>
      <w:r w:rsidR="000D13F0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>согласно приложению № 2.</w:t>
      </w:r>
    </w:p>
    <w:p w:rsidR="000617CC" w:rsidRDefault="000617CC" w:rsidP="000D13F0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3F0">
        <w:rPr>
          <w:sz w:val="28"/>
          <w:szCs w:val="28"/>
        </w:rPr>
        <w:t>Признать утратившим силу постановление Главы сельсовета от 18.09.2009 №16 «О комиссии администрации сельсовета по соблюдению требований ограничений и запретов муниципальными служащими администрации сельсовета и урегулированию конфликта интересов».</w:t>
      </w:r>
    </w:p>
    <w:p w:rsidR="000617CC" w:rsidRDefault="000617CC" w:rsidP="000D13F0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13F0">
        <w:rPr>
          <w:sz w:val="28"/>
          <w:szCs w:val="28"/>
        </w:rPr>
        <w:t>Опубликовать постановление в газете «Александровские вести».</w:t>
      </w:r>
    </w:p>
    <w:p w:rsidR="000D13F0" w:rsidRDefault="000D13F0" w:rsidP="000D13F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в день, следующий за днем его опубликования.</w:t>
      </w:r>
    </w:p>
    <w:p w:rsidR="000D13F0" w:rsidRDefault="000D13F0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Н.Н.Былин</w:t>
      </w: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D85D97" w:rsidRDefault="000617CC" w:rsidP="000617CC">
      <w:pPr>
        <w:ind w:left="45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 w:rsidR="00C433B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сельсовета                     </w:t>
      </w: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85D97">
        <w:rPr>
          <w:sz w:val="28"/>
          <w:szCs w:val="28"/>
        </w:rPr>
        <w:t xml:space="preserve">  02.09.2015</w:t>
      </w:r>
      <w:r>
        <w:rPr>
          <w:sz w:val="28"/>
          <w:szCs w:val="28"/>
        </w:rPr>
        <w:t xml:space="preserve">    № </w:t>
      </w:r>
      <w:r w:rsidR="00D85D97">
        <w:rPr>
          <w:sz w:val="28"/>
          <w:szCs w:val="28"/>
        </w:rPr>
        <w:t>10</w:t>
      </w:r>
    </w:p>
    <w:p w:rsidR="000617CC" w:rsidRDefault="000617CC" w:rsidP="000617CC">
      <w:pPr>
        <w:ind w:right="-5"/>
        <w:jc w:val="center"/>
        <w:rPr>
          <w:sz w:val="28"/>
          <w:szCs w:val="28"/>
        </w:rPr>
      </w:pPr>
    </w:p>
    <w:p w:rsidR="000617CC" w:rsidRDefault="000617CC" w:rsidP="000617CC">
      <w:pPr>
        <w:ind w:right="-5"/>
        <w:jc w:val="center"/>
        <w:rPr>
          <w:sz w:val="28"/>
          <w:szCs w:val="28"/>
        </w:rPr>
      </w:pPr>
    </w:p>
    <w:p w:rsidR="00C433B3" w:rsidRDefault="00C433B3" w:rsidP="00C433B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433B3" w:rsidRDefault="00C433B3" w:rsidP="00C433B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Ирина Сергеевна     - главный специалист администрации,     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председатель комиссии                           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Пиюк</w:t>
      </w:r>
      <w:proofErr w:type="spellEnd"/>
      <w:r>
        <w:rPr>
          <w:sz w:val="28"/>
          <w:szCs w:val="28"/>
        </w:rPr>
        <w:t xml:space="preserve"> Нина Викторовна           - главный бухгалтер администрации,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секретарь комиссии;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Былина Валентина Николаевна                - директор Александровской ОШ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 согласованию);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Дятко</w:t>
      </w:r>
      <w:proofErr w:type="spellEnd"/>
      <w:r>
        <w:rPr>
          <w:sz w:val="28"/>
          <w:szCs w:val="28"/>
        </w:rPr>
        <w:t xml:space="preserve"> Антонина Дмитриевна                   - бухгалтер администрации;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Дудин Андрей Михайлович                      - директор </w:t>
      </w:r>
      <w:proofErr w:type="spellStart"/>
      <w:r>
        <w:rPr>
          <w:sz w:val="28"/>
          <w:szCs w:val="28"/>
        </w:rPr>
        <w:t>Кучеровской</w:t>
      </w:r>
      <w:proofErr w:type="spellEnd"/>
      <w:r>
        <w:rPr>
          <w:sz w:val="28"/>
          <w:szCs w:val="28"/>
        </w:rPr>
        <w:t xml:space="preserve"> СОШ</w:t>
      </w:r>
    </w:p>
    <w:p w:rsidR="00C433B3" w:rsidRDefault="00C433B3" w:rsidP="00C433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 согласованию).</w:t>
      </w: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0617CC" w:rsidRDefault="000617CC" w:rsidP="000617CC">
      <w:pPr>
        <w:ind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C433B3" w:rsidP="000617CC">
      <w:pPr>
        <w:ind w:left="4500" w:right="-5"/>
        <w:jc w:val="both"/>
        <w:rPr>
          <w:sz w:val="28"/>
          <w:szCs w:val="28"/>
        </w:rPr>
      </w:pPr>
    </w:p>
    <w:p w:rsidR="00C433B3" w:rsidRDefault="000617CC" w:rsidP="000617CC">
      <w:pPr>
        <w:ind w:left="45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</w:t>
      </w:r>
      <w:r w:rsidR="00C433B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сельсовета                   </w:t>
      </w:r>
    </w:p>
    <w:p w:rsidR="000617CC" w:rsidRDefault="00D85D97" w:rsidP="000617CC">
      <w:pPr>
        <w:ind w:left="45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02.09.2015</w:t>
      </w:r>
      <w:r w:rsidR="00C433B3">
        <w:rPr>
          <w:sz w:val="28"/>
          <w:szCs w:val="28"/>
        </w:rPr>
        <w:t xml:space="preserve">      </w:t>
      </w:r>
      <w:r w:rsidR="000617CC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0617CC" w:rsidRDefault="000617CC" w:rsidP="000617CC">
      <w:pPr>
        <w:shd w:val="clear" w:color="auto" w:fill="FFFFFF"/>
        <w:autoSpaceDE w:val="0"/>
        <w:autoSpaceDN w:val="0"/>
        <w:adjustRightInd w:val="0"/>
        <w:ind w:left="4500"/>
        <w:rPr>
          <w:rFonts w:ascii="Arial" w:hAnsi="Arial"/>
          <w:b/>
          <w:bCs/>
          <w:color w:val="000000"/>
          <w:sz w:val="24"/>
          <w:szCs w:val="24"/>
        </w:rPr>
      </w:pPr>
    </w:p>
    <w:p w:rsidR="000617CC" w:rsidRDefault="000617CC" w:rsidP="000617C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0617CC" w:rsidRDefault="000617CC" w:rsidP="000617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617CC" w:rsidRDefault="000617CC" w:rsidP="000617C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617CC" w:rsidRDefault="000617CC" w:rsidP="000617C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РАБОТЫ КОМИССИИ ПО СОБЛЮДЕНИЮ ТРЕБОВАНИЙ </w:t>
      </w:r>
      <w:r w:rsidR="00C433B3">
        <w:rPr>
          <w:b/>
          <w:bCs/>
          <w:color w:val="000000"/>
          <w:sz w:val="28"/>
          <w:szCs w:val="28"/>
        </w:rPr>
        <w:t>К СЛУЖЕБНОМУ ПОВЕДЕНИЮ</w:t>
      </w:r>
      <w:r>
        <w:rPr>
          <w:b/>
          <w:bCs/>
          <w:color w:val="000000"/>
          <w:sz w:val="28"/>
          <w:szCs w:val="28"/>
        </w:rPr>
        <w:t xml:space="preserve"> МУНИЦИПАЛЬНЫ</w:t>
      </w:r>
      <w:r w:rsidR="00C433B3">
        <w:rPr>
          <w:b/>
          <w:bCs/>
          <w:color w:val="000000"/>
          <w:sz w:val="28"/>
          <w:szCs w:val="28"/>
        </w:rPr>
        <w:t xml:space="preserve">Х </w:t>
      </w:r>
      <w:r>
        <w:rPr>
          <w:b/>
          <w:bCs/>
          <w:color w:val="000000"/>
          <w:sz w:val="28"/>
          <w:szCs w:val="28"/>
        </w:rPr>
        <w:t xml:space="preserve"> СЛУЖАЩИ</w:t>
      </w:r>
      <w:r w:rsidR="00C433B3">
        <w:rPr>
          <w:b/>
          <w:bCs/>
          <w:color w:val="000000"/>
          <w:sz w:val="28"/>
          <w:szCs w:val="28"/>
        </w:rPr>
        <w:t xml:space="preserve">Х </w:t>
      </w:r>
      <w:r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C433B3" w:rsidRPr="00C62ECC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bCs/>
          <w:sz w:val="28"/>
          <w:szCs w:val="28"/>
        </w:rPr>
        <w:t>и</w:t>
      </w:r>
      <w:r w:rsidRPr="00C62ECC">
        <w:rPr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bCs/>
          <w:sz w:val="28"/>
          <w:szCs w:val="28"/>
        </w:rPr>
        <w:t>муниципальных</w:t>
      </w:r>
      <w:r w:rsidRPr="00C62ECC">
        <w:rPr>
          <w:bCs/>
          <w:sz w:val="28"/>
          <w:szCs w:val="28"/>
        </w:rPr>
        <w:t xml:space="preserve"> служащих и урегулированию конфликта интересов (далее - комиссии, комиссия), образуем</w:t>
      </w:r>
      <w:r>
        <w:rPr>
          <w:bCs/>
          <w:sz w:val="28"/>
          <w:szCs w:val="28"/>
        </w:rPr>
        <w:t>ой</w:t>
      </w:r>
      <w:r w:rsidRPr="00C62EC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администрации Александровского сельсовета </w:t>
      </w:r>
      <w:r w:rsidRPr="00C62ECC">
        <w:rPr>
          <w:bCs/>
          <w:sz w:val="28"/>
          <w:szCs w:val="28"/>
        </w:rPr>
        <w:t xml:space="preserve">в соответствии с Федеральным </w:t>
      </w:r>
      <w:hyperlink r:id="rId6" w:history="1">
        <w:r w:rsidRPr="00C62ECC">
          <w:rPr>
            <w:bCs/>
            <w:color w:val="0000FF"/>
            <w:sz w:val="28"/>
            <w:szCs w:val="28"/>
          </w:rPr>
          <w:t>законом</w:t>
        </w:r>
      </w:hyperlink>
      <w:r w:rsidRPr="00C62ECC">
        <w:rPr>
          <w:bCs/>
          <w:sz w:val="28"/>
          <w:szCs w:val="28"/>
        </w:rPr>
        <w:t xml:space="preserve"> от 25 декабря 2008 г. N 273-ФЗ "О противодействии коррупции".</w:t>
      </w:r>
    </w:p>
    <w:p w:rsidR="00C433B3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2. Комисси</w:t>
      </w:r>
      <w:r>
        <w:rPr>
          <w:bCs/>
          <w:sz w:val="28"/>
          <w:szCs w:val="28"/>
        </w:rPr>
        <w:t>я</w:t>
      </w:r>
      <w:r w:rsidRPr="00C62ECC">
        <w:rPr>
          <w:bCs/>
          <w:sz w:val="28"/>
          <w:szCs w:val="28"/>
        </w:rPr>
        <w:t xml:space="preserve"> в своей деятельности руководству</w:t>
      </w:r>
      <w:r>
        <w:rPr>
          <w:bCs/>
          <w:sz w:val="28"/>
          <w:szCs w:val="28"/>
        </w:rPr>
        <w:t>е</w:t>
      </w:r>
      <w:r w:rsidRPr="00C62ECC">
        <w:rPr>
          <w:bCs/>
          <w:sz w:val="28"/>
          <w:szCs w:val="28"/>
        </w:rPr>
        <w:t xml:space="preserve">тся </w:t>
      </w:r>
      <w:hyperlink r:id="rId7" w:history="1">
        <w:r w:rsidRPr="00C62ECC">
          <w:rPr>
            <w:bCs/>
            <w:color w:val="0000FF"/>
            <w:sz w:val="28"/>
            <w:szCs w:val="28"/>
          </w:rPr>
          <w:t>Конституцией</w:t>
        </w:r>
      </w:hyperlink>
      <w:r w:rsidRPr="00C62ECC">
        <w:rPr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bCs/>
          <w:sz w:val="28"/>
          <w:szCs w:val="28"/>
        </w:rPr>
        <w:t xml:space="preserve">муниципальными правовыми </w:t>
      </w:r>
      <w:r w:rsidRPr="00C62ECC">
        <w:rPr>
          <w:bCs/>
          <w:sz w:val="28"/>
          <w:szCs w:val="28"/>
        </w:rPr>
        <w:t>актами</w:t>
      </w:r>
      <w:r w:rsidR="00DC3260">
        <w:rPr>
          <w:bCs/>
          <w:sz w:val="28"/>
          <w:szCs w:val="28"/>
        </w:rPr>
        <w:t xml:space="preserve"> представительного органа местного самоуправления и</w:t>
      </w:r>
      <w:r w:rsidRPr="00C62ECC">
        <w:rPr>
          <w:bCs/>
          <w:sz w:val="28"/>
          <w:szCs w:val="28"/>
        </w:rPr>
        <w:t xml:space="preserve"> </w:t>
      </w:r>
      <w:r w:rsidR="00DC3260">
        <w:rPr>
          <w:bCs/>
          <w:sz w:val="28"/>
          <w:szCs w:val="28"/>
        </w:rPr>
        <w:t>администрации Александровского сельсовета,</w:t>
      </w:r>
      <w:r w:rsidR="00EF1E67">
        <w:rPr>
          <w:bCs/>
          <w:sz w:val="28"/>
          <w:szCs w:val="28"/>
        </w:rPr>
        <w:t xml:space="preserve"> (далее </w:t>
      </w:r>
      <w:r w:rsidR="00DC3260">
        <w:rPr>
          <w:bCs/>
          <w:sz w:val="28"/>
          <w:szCs w:val="28"/>
        </w:rPr>
        <w:t>–</w:t>
      </w:r>
      <w:r w:rsidR="00EF1E67">
        <w:rPr>
          <w:bCs/>
          <w:sz w:val="28"/>
          <w:szCs w:val="28"/>
        </w:rPr>
        <w:t xml:space="preserve"> орган</w:t>
      </w:r>
      <w:r w:rsidR="00DC3260">
        <w:rPr>
          <w:bCs/>
          <w:sz w:val="28"/>
          <w:szCs w:val="28"/>
        </w:rPr>
        <w:t xml:space="preserve"> местного самоуправления</w:t>
      </w:r>
      <w:r w:rsidR="00EF1E67">
        <w:rPr>
          <w:bCs/>
          <w:sz w:val="28"/>
          <w:szCs w:val="28"/>
        </w:rPr>
        <w:t>).</w:t>
      </w:r>
    </w:p>
    <w:p w:rsidR="00C433B3" w:rsidRPr="00C62ECC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3. Основной задачей комисси</w:t>
      </w:r>
      <w:r>
        <w:rPr>
          <w:bCs/>
          <w:sz w:val="28"/>
          <w:szCs w:val="28"/>
        </w:rPr>
        <w:t>и</w:t>
      </w:r>
      <w:r w:rsidRPr="00C62ECC">
        <w:rPr>
          <w:bCs/>
          <w:sz w:val="28"/>
          <w:szCs w:val="28"/>
        </w:rPr>
        <w:t xml:space="preserve"> является содействие </w:t>
      </w:r>
      <w:r w:rsidR="00EF1E67">
        <w:rPr>
          <w:bCs/>
          <w:sz w:val="28"/>
          <w:szCs w:val="28"/>
        </w:rPr>
        <w:t>муниципальным органам</w:t>
      </w:r>
      <w:r w:rsidRPr="00C62ECC">
        <w:rPr>
          <w:bCs/>
          <w:sz w:val="28"/>
          <w:szCs w:val="28"/>
        </w:rPr>
        <w:t>:</w:t>
      </w:r>
    </w:p>
    <w:p w:rsidR="00C433B3" w:rsidRPr="00C62ECC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62ECC">
        <w:rPr>
          <w:bCs/>
          <w:sz w:val="28"/>
          <w:szCs w:val="28"/>
        </w:rPr>
        <w:t xml:space="preserve">а) в обеспечении соблюдения </w:t>
      </w:r>
      <w:r>
        <w:rPr>
          <w:bCs/>
          <w:sz w:val="28"/>
          <w:szCs w:val="28"/>
        </w:rPr>
        <w:t>муниципальными</w:t>
      </w:r>
      <w:r w:rsidRPr="00C62ECC">
        <w:rPr>
          <w:bCs/>
          <w:sz w:val="28"/>
          <w:szCs w:val="28"/>
        </w:rPr>
        <w:t xml:space="preserve"> служащими (далее - </w:t>
      </w:r>
      <w:r>
        <w:rPr>
          <w:bCs/>
          <w:sz w:val="28"/>
          <w:szCs w:val="28"/>
        </w:rPr>
        <w:t>муниципальные</w:t>
      </w:r>
      <w:r w:rsidRPr="00C62ECC">
        <w:rPr>
          <w:bCs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C62ECC">
          <w:rPr>
            <w:bCs/>
            <w:color w:val="0000FF"/>
            <w:sz w:val="28"/>
            <w:szCs w:val="28"/>
          </w:rPr>
          <w:t>законом</w:t>
        </w:r>
      </w:hyperlink>
      <w:r w:rsidRPr="00C62ECC">
        <w:rPr>
          <w:bCs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Pr="00C62ECC">
          <w:rPr>
            <w:bCs/>
            <w:color w:val="0000FF"/>
            <w:sz w:val="28"/>
            <w:szCs w:val="28"/>
          </w:rPr>
          <w:t>законами</w:t>
        </w:r>
      </w:hyperlink>
      <w:r w:rsidRPr="00C62ECC">
        <w:rPr>
          <w:bCs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C433B3" w:rsidRPr="00C62ECC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 xml:space="preserve">б) в осуществлении в </w:t>
      </w:r>
      <w:r w:rsidR="00DC3260">
        <w:rPr>
          <w:bCs/>
          <w:sz w:val="28"/>
          <w:szCs w:val="28"/>
        </w:rPr>
        <w:t>органе местного самоуправления</w:t>
      </w:r>
      <w:r w:rsidRPr="00C62ECC">
        <w:rPr>
          <w:bCs/>
          <w:sz w:val="28"/>
          <w:szCs w:val="28"/>
        </w:rPr>
        <w:t xml:space="preserve"> мер по предупреждению коррупции.</w:t>
      </w:r>
    </w:p>
    <w:p w:rsidR="00EF1E67" w:rsidRDefault="00C433B3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4. Комисси</w:t>
      </w:r>
      <w:r w:rsidR="00EF1E67">
        <w:rPr>
          <w:bCs/>
          <w:sz w:val="28"/>
          <w:szCs w:val="28"/>
        </w:rPr>
        <w:t>я</w:t>
      </w:r>
      <w:r w:rsidRPr="00C62ECC">
        <w:rPr>
          <w:bCs/>
          <w:sz w:val="28"/>
          <w:szCs w:val="28"/>
        </w:rPr>
        <w:t xml:space="preserve"> рассматрива</w:t>
      </w:r>
      <w:r w:rsidR="00EF1E67">
        <w:rPr>
          <w:bCs/>
          <w:sz w:val="28"/>
          <w:szCs w:val="28"/>
        </w:rPr>
        <w:t>е</w:t>
      </w:r>
      <w:r w:rsidRPr="00C62ECC">
        <w:rPr>
          <w:bCs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EF1E67">
        <w:rPr>
          <w:bCs/>
          <w:sz w:val="28"/>
          <w:szCs w:val="28"/>
        </w:rPr>
        <w:t xml:space="preserve">муниципальных </w:t>
      </w:r>
      <w:r w:rsidRPr="00C62ECC">
        <w:rPr>
          <w:bCs/>
          <w:sz w:val="28"/>
          <w:szCs w:val="28"/>
        </w:rPr>
        <w:t xml:space="preserve"> служащих, замещающих должности </w:t>
      </w:r>
      <w:r w:rsidR="00EF1E67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 (далее - должности </w:t>
      </w:r>
      <w:r w:rsidR="00EF1E67">
        <w:rPr>
          <w:bCs/>
          <w:sz w:val="28"/>
          <w:szCs w:val="28"/>
        </w:rPr>
        <w:t xml:space="preserve">муниципальной </w:t>
      </w:r>
      <w:r w:rsidRPr="00C62ECC">
        <w:rPr>
          <w:bCs/>
          <w:sz w:val="28"/>
          <w:szCs w:val="28"/>
        </w:rPr>
        <w:t xml:space="preserve">службы) в </w:t>
      </w:r>
      <w:r w:rsidR="00DC3260">
        <w:rPr>
          <w:bCs/>
          <w:sz w:val="28"/>
          <w:szCs w:val="28"/>
        </w:rPr>
        <w:t>органе местного самоуправления</w:t>
      </w:r>
      <w:r w:rsidR="00EF1E67">
        <w:rPr>
          <w:bCs/>
          <w:sz w:val="28"/>
          <w:szCs w:val="28"/>
        </w:rPr>
        <w:t>.</w:t>
      </w:r>
    </w:p>
    <w:p w:rsidR="00C433B3" w:rsidRPr="00C62ECC" w:rsidRDefault="00CA3BE7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433B3" w:rsidRPr="00C62ECC">
        <w:rPr>
          <w:bCs/>
          <w:sz w:val="28"/>
          <w:szCs w:val="28"/>
        </w:rPr>
        <w:t xml:space="preserve">. Комиссия образуется нормативным правовым актом </w:t>
      </w:r>
      <w:r w:rsidR="00DC3260">
        <w:rPr>
          <w:bCs/>
          <w:sz w:val="28"/>
          <w:szCs w:val="28"/>
        </w:rPr>
        <w:t>органа местного самоуправления</w:t>
      </w:r>
      <w:r w:rsidR="00C433B3" w:rsidRPr="00C62ECC">
        <w:rPr>
          <w:bCs/>
          <w:sz w:val="28"/>
          <w:szCs w:val="28"/>
        </w:rPr>
        <w:t>. Указанным актом утверждаются состав комиссии и порядок ее работы.</w:t>
      </w:r>
    </w:p>
    <w:p w:rsidR="00C433B3" w:rsidRPr="00C62ECC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 w:rsidR="00DC3260">
        <w:rPr>
          <w:bCs/>
          <w:sz w:val="28"/>
          <w:szCs w:val="28"/>
        </w:rPr>
        <w:t>органа местного самоуправления</w:t>
      </w:r>
      <w:r w:rsidR="00DC3260" w:rsidRPr="00C62ECC">
        <w:rPr>
          <w:bCs/>
          <w:sz w:val="28"/>
          <w:szCs w:val="28"/>
        </w:rPr>
        <w:t xml:space="preserve"> </w:t>
      </w:r>
      <w:r w:rsidRPr="00C62ECC">
        <w:rPr>
          <w:bCs/>
          <w:sz w:val="28"/>
          <w:szCs w:val="28"/>
        </w:rPr>
        <w:t xml:space="preserve">из числа </w:t>
      </w:r>
      <w:r w:rsidRPr="00C62ECC">
        <w:rPr>
          <w:bCs/>
          <w:sz w:val="28"/>
          <w:szCs w:val="28"/>
        </w:rPr>
        <w:lastRenderedPageBreak/>
        <w:t xml:space="preserve">членов комиссии, замещающих должности </w:t>
      </w:r>
      <w:r w:rsidR="00EF1E67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 в </w:t>
      </w:r>
      <w:r w:rsidR="00DC3260">
        <w:rPr>
          <w:bCs/>
          <w:sz w:val="28"/>
          <w:szCs w:val="28"/>
        </w:rPr>
        <w:t>органе местного самоуправления</w:t>
      </w:r>
      <w:r w:rsidRPr="00C62ECC">
        <w:rPr>
          <w:bCs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33B3" w:rsidRPr="00C62ECC" w:rsidRDefault="00CA3BE7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20"/>
      <w:bookmarkEnd w:id="0"/>
      <w:r>
        <w:rPr>
          <w:bCs/>
          <w:sz w:val="28"/>
          <w:szCs w:val="28"/>
        </w:rPr>
        <w:t>6</w:t>
      </w:r>
      <w:r w:rsidR="00C433B3" w:rsidRPr="00C62ECC">
        <w:rPr>
          <w:bCs/>
          <w:sz w:val="28"/>
          <w:szCs w:val="28"/>
        </w:rPr>
        <w:t>. В состав комиссии входят:</w:t>
      </w:r>
    </w:p>
    <w:p w:rsidR="00C433B3" w:rsidRPr="00C62ECC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 xml:space="preserve">а) заместитель руководителя </w:t>
      </w:r>
      <w:r w:rsidR="00DC3260">
        <w:rPr>
          <w:bCs/>
          <w:sz w:val="28"/>
          <w:szCs w:val="28"/>
        </w:rPr>
        <w:t>органа местного самоуправления</w:t>
      </w:r>
      <w:r w:rsidR="00DC3260" w:rsidRPr="00C62ECC">
        <w:rPr>
          <w:bCs/>
          <w:sz w:val="28"/>
          <w:szCs w:val="28"/>
        </w:rPr>
        <w:t xml:space="preserve"> </w:t>
      </w:r>
      <w:r w:rsidRPr="00C62ECC">
        <w:rPr>
          <w:bCs/>
          <w:sz w:val="28"/>
          <w:szCs w:val="28"/>
        </w:rPr>
        <w:t xml:space="preserve">(председатель комиссии), </w:t>
      </w:r>
      <w:r w:rsidR="00EF1E67">
        <w:rPr>
          <w:bCs/>
          <w:sz w:val="28"/>
          <w:szCs w:val="28"/>
        </w:rPr>
        <w:t>муниципальные</w:t>
      </w:r>
      <w:r w:rsidRPr="00C62ECC">
        <w:rPr>
          <w:bCs/>
          <w:sz w:val="28"/>
          <w:szCs w:val="28"/>
        </w:rPr>
        <w:t xml:space="preserve"> служащие;</w:t>
      </w:r>
    </w:p>
    <w:p w:rsidR="00C433B3" w:rsidRPr="00C62ECC" w:rsidRDefault="00C433B3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22"/>
      <w:bookmarkEnd w:id="1"/>
      <w:r w:rsidRPr="00C62ECC">
        <w:rPr>
          <w:bCs/>
          <w:sz w:val="28"/>
          <w:szCs w:val="28"/>
        </w:rPr>
        <w:t xml:space="preserve">б) </w:t>
      </w:r>
      <w:r w:rsidR="00CA3BE7" w:rsidRPr="00C62ECC">
        <w:rPr>
          <w:bCs/>
          <w:sz w:val="28"/>
          <w:szCs w:val="28"/>
        </w:rPr>
        <w:t xml:space="preserve">представитель (представители) образовательных </w:t>
      </w:r>
      <w:proofErr w:type="gramStart"/>
      <w:r w:rsidR="00CA3BE7" w:rsidRPr="00C62ECC">
        <w:rPr>
          <w:bCs/>
          <w:sz w:val="28"/>
          <w:szCs w:val="28"/>
        </w:rPr>
        <w:t>учреждений</w:t>
      </w:r>
      <w:proofErr w:type="gramEnd"/>
      <w:r w:rsidR="00CA3BE7" w:rsidRPr="00C62ECC">
        <w:rPr>
          <w:bCs/>
          <w:sz w:val="28"/>
          <w:szCs w:val="28"/>
        </w:rPr>
        <w:t xml:space="preserve"> деятельность которых связана с государственной службой.</w:t>
      </w:r>
      <w:bookmarkStart w:id="2" w:name="Par24"/>
      <w:bookmarkEnd w:id="2"/>
    </w:p>
    <w:p w:rsidR="00C433B3" w:rsidRPr="00C62ECC" w:rsidRDefault="00CA3BE7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25"/>
      <w:bookmarkEnd w:id="3"/>
      <w:r>
        <w:rPr>
          <w:bCs/>
          <w:sz w:val="28"/>
          <w:szCs w:val="28"/>
        </w:rPr>
        <w:t>7</w:t>
      </w:r>
      <w:r w:rsidR="00C433B3" w:rsidRPr="00C62ECC">
        <w:rPr>
          <w:bCs/>
          <w:sz w:val="28"/>
          <w:szCs w:val="28"/>
        </w:rPr>
        <w:t xml:space="preserve">. Руководитель </w:t>
      </w:r>
      <w:r w:rsidR="00DC3260">
        <w:rPr>
          <w:bCs/>
          <w:sz w:val="28"/>
          <w:szCs w:val="28"/>
        </w:rPr>
        <w:t>органа местного самоуправления</w:t>
      </w:r>
      <w:r w:rsidR="00DC3260" w:rsidRPr="00C62ECC">
        <w:rPr>
          <w:bCs/>
          <w:sz w:val="28"/>
          <w:szCs w:val="28"/>
        </w:rPr>
        <w:t xml:space="preserve"> </w:t>
      </w:r>
      <w:r w:rsidR="00C433B3" w:rsidRPr="00C62ECC">
        <w:rPr>
          <w:bCs/>
          <w:sz w:val="28"/>
          <w:szCs w:val="28"/>
        </w:rPr>
        <w:t>может принять решение о включении в состав комиссии:</w:t>
      </w:r>
    </w:p>
    <w:p w:rsidR="00EF1E67" w:rsidRDefault="00C433B3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 xml:space="preserve">а) </w:t>
      </w:r>
      <w:r w:rsidR="00CA3BE7" w:rsidRPr="00C62ECC">
        <w:rPr>
          <w:bCs/>
          <w:sz w:val="28"/>
          <w:szCs w:val="28"/>
        </w:rPr>
        <w:t xml:space="preserve">представителя общественной организации ветеранов, созданной в </w:t>
      </w:r>
      <w:r w:rsidR="00CA3BE7">
        <w:rPr>
          <w:bCs/>
          <w:sz w:val="28"/>
          <w:szCs w:val="28"/>
        </w:rPr>
        <w:t>муниципальном</w:t>
      </w:r>
      <w:r w:rsidR="00CA3BE7" w:rsidRPr="00C62ECC">
        <w:rPr>
          <w:bCs/>
          <w:sz w:val="28"/>
          <w:szCs w:val="28"/>
        </w:rPr>
        <w:t xml:space="preserve"> органе;</w:t>
      </w:r>
    </w:p>
    <w:p w:rsidR="00C433B3" w:rsidRPr="00C62ECC" w:rsidRDefault="00C433B3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 xml:space="preserve">б) </w:t>
      </w:r>
      <w:r w:rsidR="00CA3BE7" w:rsidRPr="00C62ECC">
        <w:rPr>
          <w:bCs/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 w:rsidR="00CA3BE7">
        <w:rPr>
          <w:bCs/>
          <w:sz w:val="28"/>
          <w:szCs w:val="28"/>
        </w:rPr>
        <w:t>муниципальном</w:t>
      </w:r>
      <w:r w:rsidR="00CA3BE7" w:rsidRPr="00C62ECC">
        <w:rPr>
          <w:bCs/>
          <w:sz w:val="28"/>
          <w:szCs w:val="28"/>
        </w:rPr>
        <w:t xml:space="preserve"> органе.</w:t>
      </w:r>
    </w:p>
    <w:p w:rsidR="00C433B3" w:rsidRDefault="00CA3BE7" w:rsidP="00C433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433B3" w:rsidRPr="00C62ECC">
        <w:rPr>
          <w:bCs/>
          <w:sz w:val="28"/>
          <w:szCs w:val="28"/>
        </w:rPr>
        <w:t xml:space="preserve">. </w:t>
      </w:r>
      <w:proofErr w:type="gramStart"/>
      <w:r w:rsidR="00C433B3" w:rsidRPr="00C62ECC">
        <w:rPr>
          <w:bCs/>
          <w:sz w:val="28"/>
          <w:szCs w:val="28"/>
        </w:rPr>
        <w:t xml:space="preserve">Лица, указанные в </w:t>
      </w:r>
      <w:hyperlink w:anchor="Par22" w:history="1">
        <w:r w:rsidR="00C433B3" w:rsidRPr="00C62ECC">
          <w:rPr>
            <w:bCs/>
            <w:color w:val="0000FF"/>
            <w:sz w:val="28"/>
            <w:szCs w:val="28"/>
          </w:rPr>
          <w:t>подпункт</w:t>
        </w:r>
        <w:r>
          <w:rPr>
            <w:bCs/>
            <w:color w:val="0000FF"/>
            <w:sz w:val="28"/>
            <w:szCs w:val="28"/>
          </w:rPr>
          <w:t>е</w:t>
        </w:r>
        <w:r w:rsidR="00C433B3" w:rsidRPr="00C62ECC">
          <w:rPr>
            <w:bCs/>
            <w:color w:val="0000FF"/>
            <w:sz w:val="28"/>
            <w:szCs w:val="28"/>
          </w:rPr>
          <w:t xml:space="preserve"> "б"</w:t>
        </w:r>
      </w:hyperlink>
      <w:r w:rsidR="00C433B3" w:rsidRPr="00C62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6</w:t>
      </w:r>
      <w:r w:rsidR="00C433B3" w:rsidRPr="00C62ECC">
        <w:rPr>
          <w:bCs/>
          <w:sz w:val="28"/>
          <w:szCs w:val="28"/>
        </w:rPr>
        <w:t xml:space="preserve"> и в </w:t>
      </w:r>
      <w:hyperlink w:anchor="Par25" w:history="1">
        <w:r w:rsidR="00C433B3" w:rsidRPr="00C62ECC">
          <w:rPr>
            <w:bCs/>
            <w:color w:val="0000FF"/>
            <w:sz w:val="28"/>
            <w:szCs w:val="28"/>
          </w:rPr>
          <w:t xml:space="preserve">пункте </w:t>
        </w:r>
      </w:hyperlink>
      <w:r>
        <w:rPr>
          <w:bCs/>
          <w:sz w:val="28"/>
          <w:szCs w:val="28"/>
        </w:rPr>
        <w:t>7</w:t>
      </w:r>
      <w:r w:rsidR="00C433B3" w:rsidRPr="00C62ECC">
        <w:rPr>
          <w:bCs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</w:t>
      </w:r>
      <w:r>
        <w:rPr>
          <w:bCs/>
          <w:sz w:val="28"/>
          <w:szCs w:val="28"/>
        </w:rPr>
        <w:t xml:space="preserve"> с </w:t>
      </w:r>
      <w:r w:rsidR="00C433B3" w:rsidRPr="00C62ECC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 xml:space="preserve">зовательными учреждениями, </w:t>
      </w:r>
      <w:r w:rsidR="00C433B3" w:rsidRPr="00C62ECC">
        <w:rPr>
          <w:bCs/>
          <w:sz w:val="28"/>
          <w:szCs w:val="28"/>
        </w:rPr>
        <w:t xml:space="preserve">с общественной организацией ветеранов, созданной в </w:t>
      </w:r>
      <w:r w:rsidR="00DC3260">
        <w:rPr>
          <w:bCs/>
          <w:sz w:val="28"/>
          <w:szCs w:val="28"/>
        </w:rPr>
        <w:t>органе местного самоуправления</w:t>
      </w:r>
      <w:r w:rsidR="00C433B3" w:rsidRPr="00C62ECC">
        <w:rPr>
          <w:bCs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DC3260">
        <w:rPr>
          <w:bCs/>
          <w:sz w:val="28"/>
          <w:szCs w:val="28"/>
        </w:rPr>
        <w:t>органе местного самоуправления</w:t>
      </w:r>
      <w:r w:rsidR="00C433B3" w:rsidRPr="00C62ECC">
        <w:rPr>
          <w:bCs/>
          <w:sz w:val="28"/>
          <w:szCs w:val="28"/>
        </w:rPr>
        <w:t xml:space="preserve">, на основании запроса руководителя </w:t>
      </w:r>
      <w:r w:rsidR="00DC3260">
        <w:rPr>
          <w:bCs/>
          <w:sz w:val="28"/>
          <w:szCs w:val="28"/>
        </w:rPr>
        <w:t>органа местного самоуправления</w:t>
      </w:r>
      <w:r w:rsidR="00C433B3" w:rsidRPr="00C62ECC">
        <w:rPr>
          <w:bCs/>
          <w:sz w:val="28"/>
          <w:szCs w:val="28"/>
        </w:rPr>
        <w:t>.</w:t>
      </w:r>
      <w:proofErr w:type="gramEnd"/>
      <w:r w:rsidR="00C433B3" w:rsidRPr="00C62ECC">
        <w:rPr>
          <w:bCs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CA3BE7" w:rsidRPr="00C62ECC" w:rsidRDefault="002E3AFF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A3BE7" w:rsidRPr="00C62ECC">
        <w:rPr>
          <w:bCs/>
          <w:sz w:val="28"/>
          <w:szCs w:val="28"/>
        </w:rPr>
        <w:t xml:space="preserve">. Число членов комиссии, не замещающих должности </w:t>
      </w:r>
      <w:r w:rsidR="00CA3BE7">
        <w:rPr>
          <w:bCs/>
          <w:sz w:val="28"/>
          <w:szCs w:val="28"/>
        </w:rPr>
        <w:t xml:space="preserve">муниципальной </w:t>
      </w:r>
      <w:r w:rsidR="00CA3BE7" w:rsidRPr="00C62ECC">
        <w:rPr>
          <w:bCs/>
          <w:sz w:val="28"/>
          <w:szCs w:val="28"/>
        </w:rPr>
        <w:t xml:space="preserve">службы в </w:t>
      </w:r>
      <w:r w:rsidR="00DC3260">
        <w:rPr>
          <w:bCs/>
          <w:sz w:val="28"/>
          <w:szCs w:val="28"/>
        </w:rPr>
        <w:t>органе местного самоуправления</w:t>
      </w:r>
      <w:r w:rsidR="00CA3BE7" w:rsidRPr="00C62ECC">
        <w:rPr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1</w:t>
      </w:r>
      <w:r w:rsidR="002E3AFF">
        <w:rPr>
          <w:bCs/>
          <w:sz w:val="28"/>
          <w:szCs w:val="28"/>
        </w:rPr>
        <w:t>0</w:t>
      </w:r>
      <w:r w:rsidRPr="00C62ECC">
        <w:rPr>
          <w:bCs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33"/>
      <w:bookmarkEnd w:id="4"/>
      <w:r w:rsidRPr="00C62ECC">
        <w:rPr>
          <w:bCs/>
          <w:sz w:val="28"/>
          <w:szCs w:val="28"/>
        </w:rPr>
        <w:t>1</w:t>
      </w:r>
      <w:r w:rsidR="002E3AFF">
        <w:rPr>
          <w:bCs/>
          <w:sz w:val="28"/>
          <w:szCs w:val="28"/>
        </w:rPr>
        <w:t>1</w:t>
      </w:r>
      <w:r w:rsidRPr="00C62ECC">
        <w:rPr>
          <w:bCs/>
          <w:sz w:val="28"/>
          <w:szCs w:val="28"/>
        </w:rPr>
        <w:t>. В заседаниях комиссии с правом совещательного голоса участвуют:</w:t>
      </w:r>
    </w:p>
    <w:p w:rsidR="00CA3BE7" w:rsidRPr="00E031AF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C62ECC">
        <w:rPr>
          <w:bCs/>
          <w:sz w:val="28"/>
          <w:szCs w:val="28"/>
        </w:rPr>
        <w:t xml:space="preserve">а) непосредственный руководитель </w:t>
      </w:r>
      <w:r w:rsidR="00E031AF">
        <w:rPr>
          <w:bCs/>
          <w:sz w:val="28"/>
          <w:szCs w:val="28"/>
        </w:rPr>
        <w:t>муниципального</w:t>
      </w:r>
      <w:r w:rsidRPr="00C62ECC">
        <w:rPr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E031AF">
        <w:rPr>
          <w:bCs/>
          <w:color w:val="FF0000"/>
          <w:sz w:val="28"/>
          <w:szCs w:val="28"/>
        </w:rPr>
        <w:t>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35"/>
      <w:bookmarkEnd w:id="5"/>
      <w:r w:rsidRPr="00C62ECC">
        <w:rPr>
          <w:bCs/>
          <w:sz w:val="28"/>
          <w:szCs w:val="28"/>
        </w:rPr>
        <w:t xml:space="preserve">б) должностные лица других органов местного самоуправления; представители заинтересованных организаций; </w:t>
      </w:r>
      <w:proofErr w:type="gramStart"/>
      <w:r w:rsidRPr="00C62ECC">
        <w:rPr>
          <w:bCs/>
          <w:sz w:val="28"/>
          <w:szCs w:val="28"/>
        </w:rPr>
        <w:t xml:space="preserve">представитель </w:t>
      </w:r>
      <w:r w:rsidR="002E3AFF">
        <w:rPr>
          <w:bCs/>
          <w:sz w:val="28"/>
          <w:szCs w:val="28"/>
        </w:rPr>
        <w:t>муниципального</w:t>
      </w:r>
      <w:r w:rsidRPr="00C62ECC">
        <w:rPr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E3AFF">
        <w:rPr>
          <w:bCs/>
          <w:sz w:val="28"/>
          <w:szCs w:val="28"/>
        </w:rPr>
        <w:t>муниципального</w:t>
      </w:r>
      <w:r w:rsidRPr="00C62ECC">
        <w:rPr>
          <w:bCs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lastRenderedPageBreak/>
        <w:t>1</w:t>
      </w:r>
      <w:r w:rsidR="002E3AFF">
        <w:rPr>
          <w:bCs/>
          <w:sz w:val="28"/>
          <w:szCs w:val="28"/>
        </w:rPr>
        <w:t>2</w:t>
      </w:r>
      <w:r w:rsidRPr="00C62ECC">
        <w:rPr>
          <w:bCs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2E3AFF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 в </w:t>
      </w:r>
      <w:r w:rsidR="002E3AFF">
        <w:rPr>
          <w:bCs/>
          <w:sz w:val="28"/>
          <w:szCs w:val="28"/>
        </w:rPr>
        <w:t>органе местного самоуправления</w:t>
      </w:r>
      <w:r w:rsidRPr="00C62ECC">
        <w:rPr>
          <w:bCs/>
          <w:sz w:val="28"/>
          <w:szCs w:val="28"/>
        </w:rPr>
        <w:t>, недопустимо.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1</w:t>
      </w:r>
      <w:r w:rsidR="002E3AFF">
        <w:rPr>
          <w:bCs/>
          <w:sz w:val="28"/>
          <w:szCs w:val="28"/>
        </w:rPr>
        <w:t>3</w:t>
      </w:r>
      <w:r w:rsidRPr="00C62ECC">
        <w:rPr>
          <w:bCs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38"/>
      <w:bookmarkEnd w:id="6"/>
      <w:r w:rsidRPr="00C62ECC">
        <w:rPr>
          <w:bCs/>
          <w:sz w:val="28"/>
          <w:szCs w:val="28"/>
        </w:rPr>
        <w:t>1</w:t>
      </w:r>
      <w:r w:rsidR="002E3AFF">
        <w:rPr>
          <w:bCs/>
          <w:sz w:val="28"/>
          <w:szCs w:val="28"/>
        </w:rPr>
        <w:t>4</w:t>
      </w:r>
      <w:r w:rsidRPr="00C62ECC">
        <w:rPr>
          <w:bCs/>
          <w:sz w:val="28"/>
          <w:szCs w:val="28"/>
        </w:rPr>
        <w:t>. Основаниями для проведения заседания комиссии являются: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39"/>
      <w:bookmarkEnd w:id="7"/>
      <w:proofErr w:type="gramStart"/>
      <w:r w:rsidRPr="00C62ECC">
        <w:rPr>
          <w:bCs/>
          <w:sz w:val="28"/>
          <w:szCs w:val="28"/>
        </w:rPr>
        <w:t xml:space="preserve">а) представление руководителем </w:t>
      </w:r>
      <w:r w:rsidR="002E3AFF">
        <w:rPr>
          <w:bCs/>
          <w:sz w:val="28"/>
          <w:szCs w:val="28"/>
        </w:rPr>
        <w:t>органа местного самоуправления</w:t>
      </w:r>
      <w:r w:rsidRPr="00C62ECC">
        <w:rPr>
          <w:bCs/>
          <w:sz w:val="28"/>
          <w:szCs w:val="28"/>
        </w:rPr>
        <w:t xml:space="preserve"> в соответствии с </w:t>
      </w:r>
      <w:hyperlink r:id="rId10" w:history="1">
        <w:r w:rsidRPr="00C62ECC">
          <w:rPr>
            <w:bCs/>
            <w:color w:val="0000FF"/>
            <w:sz w:val="28"/>
            <w:szCs w:val="28"/>
          </w:rPr>
          <w:t>пунктом 31</w:t>
        </w:r>
      </w:hyperlink>
      <w:r w:rsidRPr="00C62ECC">
        <w:rPr>
          <w:bCs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2E3AFF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службы, и </w:t>
      </w:r>
      <w:r w:rsidR="002E3AFF">
        <w:rPr>
          <w:bCs/>
          <w:sz w:val="28"/>
          <w:szCs w:val="28"/>
        </w:rPr>
        <w:t>муниципальными</w:t>
      </w:r>
      <w:r w:rsidRPr="00C62ECC">
        <w:rPr>
          <w:bCs/>
          <w:sz w:val="28"/>
          <w:szCs w:val="28"/>
        </w:rPr>
        <w:t xml:space="preserve"> служащими, и соблюдения </w:t>
      </w:r>
      <w:r w:rsidR="002E3AFF">
        <w:rPr>
          <w:bCs/>
          <w:sz w:val="28"/>
          <w:szCs w:val="28"/>
        </w:rPr>
        <w:t>муниципальными</w:t>
      </w:r>
      <w:r w:rsidRPr="00C62ECC">
        <w:rPr>
          <w:bCs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40"/>
      <w:bookmarkEnd w:id="8"/>
      <w:r w:rsidRPr="00C62ECC">
        <w:rPr>
          <w:bCs/>
          <w:sz w:val="28"/>
          <w:szCs w:val="28"/>
        </w:rPr>
        <w:t xml:space="preserve">о представлении </w:t>
      </w:r>
      <w:r w:rsidR="002E3AFF">
        <w:rPr>
          <w:bCs/>
          <w:sz w:val="28"/>
          <w:szCs w:val="28"/>
        </w:rPr>
        <w:t>муниципальным</w:t>
      </w:r>
      <w:r w:rsidRPr="00C62ECC">
        <w:rPr>
          <w:bCs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1" w:history="1">
        <w:r w:rsidRPr="00C62ECC">
          <w:rPr>
            <w:bCs/>
            <w:color w:val="0000FF"/>
            <w:sz w:val="28"/>
            <w:szCs w:val="28"/>
          </w:rPr>
          <w:t>подпунктом "а" пункта 1</w:t>
        </w:r>
      </w:hyperlink>
      <w:r w:rsidRPr="00C62ECC">
        <w:rPr>
          <w:bCs/>
          <w:sz w:val="28"/>
          <w:szCs w:val="28"/>
        </w:rPr>
        <w:t xml:space="preserve"> названного Положения;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41"/>
      <w:bookmarkEnd w:id="9"/>
      <w:r w:rsidRPr="00C62ECC">
        <w:rPr>
          <w:bCs/>
          <w:sz w:val="28"/>
          <w:szCs w:val="28"/>
        </w:rPr>
        <w:t xml:space="preserve">о несоблюдении </w:t>
      </w:r>
      <w:r w:rsidR="002E3AFF">
        <w:rPr>
          <w:bCs/>
          <w:sz w:val="28"/>
          <w:szCs w:val="28"/>
        </w:rPr>
        <w:t>муниципальным</w:t>
      </w:r>
      <w:r w:rsidRPr="00C62ECC">
        <w:rPr>
          <w:bCs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42"/>
      <w:bookmarkEnd w:id="10"/>
      <w:r w:rsidRPr="00C62ECC">
        <w:rPr>
          <w:bCs/>
          <w:sz w:val="28"/>
          <w:szCs w:val="28"/>
        </w:rPr>
        <w:t xml:space="preserve">б) </w:t>
      </w:r>
      <w:proofErr w:type="gramStart"/>
      <w:r w:rsidRPr="00C62ECC">
        <w:rPr>
          <w:bCs/>
          <w:sz w:val="28"/>
          <w:szCs w:val="28"/>
        </w:rPr>
        <w:t>поступившее</w:t>
      </w:r>
      <w:proofErr w:type="gramEnd"/>
      <w:r w:rsidRPr="00C62ECC">
        <w:rPr>
          <w:bCs/>
          <w:sz w:val="28"/>
          <w:szCs w:val="28"/>
        </w:rPr>
        <w:t xml:space="preserve"> должностному лицу кадровой службы </w:t>
      </w:r>
      <w:r w:rsidR="002E3AFF">
        <w:rPr>
          <w:bCs/>
          <w:sz w:val="28"/>
          <w:szCs w:val="28"/>
        </w:rPr>
        <w:t>органа местного самоуправления</w:t>
      </w:r>
      <w:r w:rsidRPr="00C62ECC">
        <w:rPr>
          <w:bCs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2E3AFF">
        <w:rPr>
          <w:bCs/>
          <w:sz w:val="28"/>
          <w:szCs w:val="28"/>
        </w:rPr>
        <w:t>органа местного самоуправления</w:t>
      </w:r>
      <w:r w:rsidRPr="00C62ECC">
        <w:rPr>
          <w:bCs/>
          <w:sz w:val="28"/>
          <w:szCs w:val="28"/>
        </w:rPr>
        <w:t>:</w:t>
      </w:r>
    </w:p>
    <w:p w:rsidR="00CA3BE7" w:rsidRPr="0007298A" w:rsidRDefault="00CA3BE7" w:rsidP="0007298A">
      <w:pPr>
        <w:shd w:val="clear" w:color="auto" w:fill="FFFFFF"/>
        <w:spacing w:before="5" w:line="322" w:lineRule="exact"/>
        <w:ind w:right="34" w:firstLine="426"/>
        <w:jc w:val="both"/>
        <w:rPr>
          <w:color w:val="212121"/>
          <w:spacing w:val="-6"/>
          <w:sz w:val="29"/>
          <w:szCs w:val="29"/>
        </w:rPr>
      </w:pPr>
      <w:bookmarkStart w:id="11" w:name="Par43"/>
      <w:bookmarkEnd w:id="11"/>
      <w:proofErr w:type="gramStart"/>
      <w:r w:rsidRPr="00C62ECC">
        <w:rPr>
          <w:bCs/>
          <w:sz w:val="28"/>
          <w:szCs w:val="28"/>
        </w:rPr>
        <w:t xml:space="preserve">обращение гражданина, замещавшего в </w:t>
      </w:r>
      <w:r w:rsidR="002E3AFF">
        <w:rPr>
          <w:bCs/>
          <w:sz w:val="28"/>
          <w:szCs w:val="28"/>
        </w:rPr>
        <w:t>органе местного самоуправления</w:t>
      </w:r>
      <w:r w:rsidR="002E3AFF" w:rsidRPr="00C62ECC">
        <w:rPr>
          <w:bCs/>
          <w:sz w:val="28"/>
          <w:szCs w:val="28"/>
        </w:rPr>
        <w:t xml:space="preserve"> </w:t>
      </w:r>
      <w:r w:rsidRPr="00C62ECC">
        <w:rPr>
          <w:bCs/>
          <w:sz w:val="28"/>
          <w:szCs w:val="28"/>
        </w:rPr>
        <w:t xml:space="preserve">должность </w:t>
      </w:r>
      <w:r w:rsidR="002E3AFF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C62ECC">
        <w:rPr>
          <w:bCs/>
          <w:sz w:val="28"/>
          <w:szCs w:val="28"/>
        </w:rPr>
        <w:t xml:space="preserve"> двух лет со дня увольнения с государственной службы;</w:t>
      </w:r>
      <w:r w:rsidR="002E3AFF" w:rsidRPr="002E3AFF">
        <w:rPr>
          <w:color w:val="212121"/>
          <w:spacing w:val="-6"/>
          <w:sz w:val="29"/>
          <w:szCs w:val="29"/>
        </w:rPr>
        <w:t xml:space="preserve"> 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" w:name="Par44"/>
      <w:bookmarkEnd w:id="12"/>
      <w:r w:rsidRPr="00C62ECC">
        <w:rPr>
          <w:bCs/>
          <w:sz w:val="28"/>
          <w:szCs w:val="28"/>
        </w:rPr>
        <w:t xml:space="preserve">заявление </w:t>
      </w:r>
      <w:r w:rsidR="0007298A">
        <w:rPr>
          <w:bCs/>
          <w:sz w:val="28"/>
          <w:szCs w:val="28"/>
        </w:rPr>
        <w:t>муниципального</w:t>
      </w:r>
      <w:r w:rsidRPr="00C62ECC">
        <w:rPr>
          <w:bCs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45"/>
      <w:bookmarkEnd w:id="13"/>
      <w:proofErr w:type="gramStart"/>
      <w:r w:rsidRPr="00C62ECC">
        <w:rPr>
          <w:bCs/>
          <w:sz w:val="28"/>
          <w:szCs w:val="28"/>
        </w:rPr>
        <w:t xml:space="preserve">заявление </w:t>
      </w:r>
      <w:r w:rsidR="0007298A">
        <w:rPr>
          <w:bCs/>
          <w:sz w:val="28"/>
          <w:szCs w:val="28"/>
        </w:rPr>
        <w:t>муниципального</w:t>
      </w:r>
      <w:r w:rsidRPr="00C62ECC">
        <w:rPr>
          <w:bCs/>
          <w:sz w:val="28"/>
          <w:szCs w:val="28"/>
        </w:rPr>
        <w:t xml:space="preserve"> служащего о невозможности выполнить требования Федерального </w:t>
      </w:r>
      <w:hyperlink r:id="rId12" w:history="1">
        <w:r w:rsidRPr="00C62ECC">
          <w:rPr>
            <w:bCs/>
            <w:color w:val="0000FF"/>
            <w:sz w:val="28"/>
            <w:szCs w:val="28"/>
          </w:rPr>
          <w:t>закона</w:t>
        </w:r>
      </w:hyperlink>
      <w:r w:rsidRPr="00C62ECC">
        <w:rPr>
          <w:bCs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C62ECC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62ECC">
        <w:rPr>
          <w:bCs/>
          <w:sz w:val="28"/>
          <w:szCs w:val="28"/>
        </w:rPr>
        <w:t xml:space="preserve"> (</w:t>
      </w:r>
      <w:proofErr w:type="gramStart"/>
      <w:r w:rsidRPr="00C62ECC">
        <w:rPr>
          <w:bCs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62ECC">
        <w:rPr>
          <w:bCs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47"/>
      <w:bookmarkEnd w:id="14"/>
      <w:r w:rsidRPr="00C62ECC">
        <w:rPr>
          <w:bCs/>
          <w:sz w:val="28"/>
          <w:szCs w:val="28"/>
        </w:rPr>
        <w:t xml:space="preserve">в) представление руководителя </w:t>
      </w:r>
      <w:r w:rsidR="0007298A">
        <w:rPr>
          <w:bCs/>
          <w:sz w:val="28"/>
          <w:szCs w:val="28"/>
        </w:rPr>
        <w:t xml:space="preserve">органа местного самоуправления </w:t>
      </w:r>
      <w:r w:rsidRPr="00C62ECC">
        <w:rPr>
          <w:bCs/>
          <w:sz w:val="28"/>
          <w:szCs w:val="28"/>
        </w:rPr>
        <w:t xml:space="preserve">или любого члена комиссии, касающееся обеспечения соблюдения </w:t>
      </w:r>
      <w:r w:rsidR="0007298A">
        <w:rPr>
          <w:bCs/>
          <w:sz w:val="28"/>
          <w:szCs w:val="28"/>
        </w:rPr>
        <w:t>муниципальным</w:t>
      </w:r>
      <w:r w:rsidRPr="00C62ECC">
        <w:rPr>
          <w:bCs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07298A">
        <w:rPr>
          <w:bCs/>
          <w:sz w:val="28"/>
          <w:szCs w:val="28"/>
        </w:rPr>
        <w:t xml:space="preserve">органе местного самоуправления </w:t>
      </w:r>
      <w:r w:rsidRPr="00C62ECC">
        <w:rPr>
          <w:bCs/>
          <w:sz w:val="28"/>
          <w:szCs w:val="28"/>
        </w:rPr>
        <w:t>мер по предупреждению коррупции;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5" w:name="Par48"/>
      <w:bookmarkEnd w:id="15"/>
      <w:proofErr w:type="gramStart"/>
      <w:r w:rsidRPr="00C62ECC">
        <w:rPr>
          <w:bCs/>
          <w:sz w:val="28"/>
          <w:szCs w:val="28"/>
        </w:rPr>
        <w:t xml:space="preserve">г) представление руководителем </w:t>
      </w:r>
      <w:r w:rsidR="0007298A">
        <w:rPr>
          <w:bCs/>
          <w:sz w:val="28"/>
          <w:szCs w:val="28"/>
        </w:rPr>
        <w:t xml:space="preserve">органа местного самоуправления </w:t>
      </w:r>
      <w:r w:rsidRPr="00C62ECC">
        <w:rPr>
          <w:bCs/>
          <w:sz w:val="28"/>
          <w:szCs w:val="28"/>
        </w:rPr>
        <w:t xml:space="preserve">материалов проверки, свидетельствующих о представлении </w:t>
      </w:r>
      <w:r w:rsidR="0007298A">
        <w:rPr>
          <w:bCs/>
          <w:sz w:val="28"/>
          <w:szCs w:val="28"/>
        </w:rPr>
        <w:t xml:space="preserve">муниципальным </w:t>
      </w:r>
      <w:r w:rsidRPr="00C62ECC">
        <w:rPr>
          <w:bCs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Pr="00C62ECC">
          <w:rPr>
            <w:bCs/>
            <w:color w:val="0000FF"/>
            <w:sz w:val="28"/>
            <w:szCs w:val="28"/>
          </w:rPr>
          <w:t>частью 1 статьи 3</w:t>
        </w:r>
      </w:hyperlink>
      <w:r w:rsidRPr="00C62ECC">
        <w:rPr>
          <w:bCs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C62ECC">
        <w:rPr>
          <w:bCs/>
          <w:sz w:val="28"/>
          <w:szCs w:val="28"/>
        </w:rPr>
        <w:t xml:space="preserve"> их доходам");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6" w:name="Par50"/>
      <w:bookmarkEnd w:id="16"/>
      <w:proofErr w:type="spellStart"/>
      <w:proofErr w:type="gramStart"/>
      <w:r w:rsidRPr="00C62ECC">
        <w:rPr>
          <w:bCs/>
          <w:sz w:val="28"/>
          <w:szCs w:val="28"/>
        </w:rPr>
        <w:t>д</w:t>
      </w:r>
      <w:proofErr w:type="spellEnd"/>
      <w:r w:rsidRPr="00C62ECC">
        <w:rPr>
          <w:bCs/>
          <w:sz w:val="28"/>
          <w:szCs w:val="28"/>
        </w:rPr>
        <w:t xml:space="preserve">) поступившее в соответствии с </w:t>
      </w:r>
      <w:hyperlink r:id="rId14" w:history="1">
        <w:r w:rsidRPr="00C62ECC">
          <w:rPr>
            <w:bCs/>
            <w:color w:val="0000FF"/>
            <w:sz w:val="28"/>
            <w:szCs w:val="28"/>
          </w:rPr>
          <w:t>частью 4 статьи 12</w:t>
        </w:r>
      </w:hyperlink>
      <w:r w:rsidRPr="00C62ECC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C62ECC">
          <w:rPr>
            <w:bCs/>
            <w:color w:val="0000FF"/>
            <w:sz w:val="28"/>
            <w:szCs w:val="28"/>
          </w:rPr>
          <w:t>статьей 64.1</w:t>
        </w:r>
      </w:hyperlink>
      <w:r w:rsidRPr="00C62ECC">
        <w:rPr>
          <w:bCs/>
          <w:sz w:val="28"/>
          <w:szCs w:val="28"/>
        </w:rPr>
        <w:t xml:space="preserve"> Трудового кодекса Российской Федерации в </w:t>
      </w:r>
      <w:r w:rsidR="0007298A">
        <w:rPr>
          <w:bCs/>
          <w:sz w:val="28"/>
          <w:szCs w:val="28"/>
        </w:rPr>
        <w:t xml:space="preserve">орган местного самоуправления </w:t>
      </w:r>
      <w:r w:rsidRPr="00C62ECC">
        <w:rPr>
          <w:bCs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07298A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 в </w:t>
      </w:r>
      <w:r w:rsidR="0007298A">
        <w:rPr>
          <w:bCs/>
          <w:sz w:val="28"/>
          <w:szCs w:val="28"/>
        </w:rPr>
        <w:t>органе местного самоуправления</w:t>
      </w:r>
      <w:r w:rsidRPr="00C62ECC">
        <w:rPr>
          <w:bCs/>
          <w:sz w:val="28"/>
          <w:szCs w:val="28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Pr="00C62ECC">
        <w:rPr>
          <w:bCs/>
          <w:sz w:val="28"/>
          <w:szCs w:val="28"/>
        </w:rPr>
        <w:t xml:space="preserve"> </w:t>
      </w:r>
      <w:proofErr w:type="gramStart"/>
      <w:r w:rsidRPr="00C62ECC">
        <w:rPr>
          <w:bCs/>
          <w:sz w:val="28"/>
          <w:szCs w:val="28"/>
        </w:rPr>
        <w:t xml:space="preserve"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07298A">
        <w:rPr>
          <w:bCs/>
          <w:sz w:val="28"/>
          <w:szCs w:val="28"/>
        </w:rPr>
        <w:t>органе местного самоуправления</w:t>
      </w:r>
      <w:r w:rsidRPr="00C62ECC">
        <w:rPr>
          <w:bCs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C62ECC">
        <w:rPr>
          <w:bCs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lastRenderedPageBreak/>
        <w:t>1</w:t>
      </w:r>
      <w:r w:rsidR="0007298A">
        <w:rPr>
          <w:bCs/>
          <w:sz w:val="28"/>
          <w:szCs w:val="28"/>
        </w:rPr>
        <w:t>5</w:t>
      </w:r>
      <w:r w:rsidRPr="00C62ECC">
        <w:rPr>
          <w:bCs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1</w:t>
      </w:r>
      <w:r w:rsidR="0007298A">
        <w:rPr>
          <w:bCs/>
          <w:sz w:val="28"/>
          <w:szCs w:val="28"/>
        </w:rPr>
        <w:t>6</w:t>
      </w:r>
      <w:r w:rsidRPr="00C62ECC">
        <w:rPr>
          <w:bCs/>
          <w:sz w:val="28"/>
          <w:szCs w:val="28"/>
        </w:rPr>
        <w:t xml:space="preserve">. Обращение, указанное в </w:t>
      </w:r>
      <w:hyperlink w:anchor="Par43" w:history="1">
        <w:r w:rsidRPr="00C62ECC">
          <w:rPr>
            <w:bCs/>
            <w:color w:val="0000FF"/>
            <w:sz w:val="28"/>
            <w:szCs w:val="28"/>
          </w:rPr>
          <w:t>абзаце втором подпункта "б" пункта 1</w:t>
        </w:r>
      </w:hyperlink>
      <w:r w:rsidR="0007298A">
        <w:rPr>
          <w:sz w:val="28"/>
          <w:szCs w:val="28"/>
        </w:rPr>
        <w:t>4</w:t>
      </w:r>
      <w:r w:rsidRPr="00C62ECC">
        <w:rPr>
          <w:bCs/>
          <w:sz w:val="28"/>
          <w:szCs w:val="28"/>
        </w:rPr>
        <w:t xml:space="preserve"> настоящего Положения, подается гражданином, замещавшим должность </w:t>
      </w:r>
      <w:r w:rsidR="0007298A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 в </w:t>
      </w:r>
      <w:r w:rsidR="0007298A">
        <w:rPr>
          <w:bCs/>
          <w:sz w:val="28"/>
          <w:szCs w:val="28"/>
        </w:rPr>
        <w:t>органе  местного самоуправления</w:t>
      </w:r>
      <w:r w:rsidRPr="00C62ECC">
        <w:rPr>
          <w:bCs/>
          <w:sz w:val="28"/>
          <w:szCs w:val="28"/>
        </w:rPr>
        <w:t xml:space="preserve">, </w:t>
      </w:r>
      <w:r w:rsidR="00A43B71">
        <w:rPr>
          <w:bCs/>
          <w:sz w:val="28"/>
          <w:szCs w:val="28"/>
        </w:rPr>
        <w:t>должностному лицу кадровой службы органа  местного самоуправления, ответственному за работу по профилактике коррупционных и иных правонарушений</w:t>
      </w:r>
      <w:r w:rsidRPr="00C62ECC">
        <w:rPr>
          <w:bCs/>
          <w:sz w:val="28"/>
          <w:szCs w:val="28"/>
        </w:rPr>
        <w:t xml:space="preserve">. </w:t>
      </w:r>
      <w:proofErr w:type="gramStart"/>
      <w:r w:rsidRPr="00C62ECC">
        <w:rPr>
          <w:bCs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07298A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7298A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62ECC">
        <w:rPr>
          <w:bCs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07298A">
        <w:rPr>
          <w:bCs/>
          <w:sz w:val="28"/>
          <w:szCs w:val="28"/>
        </w:rPr>
        <w:t>органа местного самоуправления</w:t>
      </w:r>
      <w:r w:rsidRPr="00C62ECC">
        <w:rPr>
          <w:bCs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C62ECC">
          <w:rPr>
            <w:bCs/>
            <w:color w:val="0000FF"/>
            <w:sz w:val="28"/>
            <w:szCs w:val="28"/>
          </w:rPr>
          <w:t>статьи 12</w:t>
        </w:r>
      </w:hyperlink>
      <w:r w:rsidRPr="00C62ECC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1</w:t>
      </w:r>
      <w:r w:rsidR="0007298A">
        <w:rPr>
          <w:bCs/>
          <w:sz w:val="28"/>
          <w:szCs w:val="28"/>
        </w:rPr>
        <w:t>7.</w:t>
      </w:r>
      <w:r w:rsidRPr="00C62ECC">
        <w:rPr>
          <w:bCs/>
          <w:sz w:val="28"/>
          <w:szCs w:val="28"/>
        </w:rPr>
        <w:t xml:space="preserve"> Обращение, указанное в </w:t>
      </w:r>
      <w:hyperlink w:anchor="Par43" w:history="1">
        <w:r w:rsidRPr="00C62ECC">
          <w:rPr>
            <w:bCs/>
            <w:color w:val="0000FF"/>
            <w:sz w:val="28"/>
            <w:szCs w:val="28"/>
          </w:rPr>
          <w:t>абзаце втором подпункта "б" пункта 1</w:t>
        </w:r>
      </w:hyperlink>
      <w:r w:rsidR="0007298A">
        <w:rPr>
          <w:sz w:val="28"/>
          <w:szCs w:val="28"/>
        </w:rPr>
        <w:t>4</w:t>
      </w:r>
      <w:r w:rsidRPr="00C62ECC">
        <w:rPr>
          <w:bCs/>
          <w:sz w:val="28"/>
          <w:szCs w:val="28"/>
        </w:rPr>
        <w:t xml:space="preserve"> настоящего Положения, может быть подано </w:t>
      </w:r>
      <w:r w:rsidR="0007298A">
        <w:rPr>
          <w:bCs/>
          <w:sz w:val="28"/>
          <w:szCs w:val="28"/>
        </w:rPr>
        <w:t>муниципальным</w:t>
      </w:r>
      <w:r w:rsidRPr="00C62ECC">
        <w:rPr>
          <w:bCs/>
          <w:sz w:val="28"/>
          <w:szCs w:val="28"/>
        </w:rPr>
        <w:t xml:space="preserve"> служащим, планирующим свое увольнение с </w:t>
      </w:r>
      <w:r w:rsidR="00CF1D3D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1</w:t>
      </w:r>
      <w:r w:rsidR="00CF1D3D">
        <w:rPr>
          <w:bCs/>
          <w:sz w:val="28"/>
          <w:szCs w:val="28"/>
        </w:rPr>
        <w:t>8.</w:t>
      </w:r>
      <w:r w:rsidRPr="00C62ECC">
        <w:rPr>
          <w:bCs/>
          <w:sz w:val="28"/>
          <w:szCs w:val="28"/>
        </w:rPr>
        <w:t xml:space="preserve"> </w:t>
      </w:r>
      <w:proofErr w:type="gramStart"/>
      <w:r w:rsidRPr="00C62ECC">
        <w:rPr>
          <w:bCs/>
          <w:sz w:val="28"/>
          <w:szCs w:val="28"/>
        </w:rPr>
        <w:t xml:space="preserve">Уведомление, указанное в </w:t>
      </w:r>
      <w:hyperlink w:anchor="Par50" w:history="1">
        <w:r w:rsidRPr="00C62ECC">
          <w:rPr>
            <w:bCs/>
            <w:color w:val="0000FF"/>
            <w:sz w:val="28"/>
            <w:szCs w:val="28"/>
          </w:rPr>
          <w:t>подпункте "</w:t>
        </w:r>
        <w:proofErr w:type="spellStart"/>
        <w:r w:rsidRPr="00C62ECC">
          <w:rPr>
            <w:bCs/>
            <w:color w:val="0000FF"/>
            <w:sz w:val="28"/>
            <w:szCs w:val="28"/>
          </w:rPr>
          <w:t>д</w:t>
        </w:r>
        <w:proofErr w:type="spellEnd"/>
        <w:r w:rsidRPr="00C62ECC">
          <w:rPr>
            <w:bCs/>
            <w:color w:val="0000FF"/>
            <w:sz w:val="28"/>
            <w:szCs w:val="28"/>
          </w:rPr>
          <w:t>" пункта 1</w:t>
        </w:r>
      </w:hyperlink>
      <w:r w:rsidR="00CF1D3D" w:rsidRPr="00CF1D3D">
        <w:rPr>
          <w:sz w:val="28"/>
          <w:szCs w:val="28"/>
        </w:rPr>
        <w:t>4</w:t>
      </w:r>
      <w:r w:rsidRPr="00C62ECC">
        <w:rPr>
          <w:bCs/>
          <w:sz w:val="28"/>
          <w:szCs w:val="28"/>
        </w:rPr>
        <w:t xml:space="preserve"> настоящего Положения, рассматривается </w:t>
      </w:r>
      <w:r w:rsidR="00A43B71">
        <w:rPr>
          <w:bCs/>
          <w:sz w:val="28"/>
          <w:szCs w:val="28"/>
        </w:rPr>
        <w:t>должностным лицом кадровой службы органа  местного самоуправления, ответственному за работу по профилактике коррупционных и иных правонарушений</w:t>
      </w:r>
      <w:r w:rsidRPr="00C62ECC">
        <w:rPr>
          <w:bCs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CF1D3D">
        <w:rPr>
          <w:bCs/>
          <w:sz w:val="28"/>
          <w:szCs w:val="28"/>
        </w:rPr>
        <w:t>муниципальной</w:t>
      </w:r>
      <w:r w:rsidRPr="00C62ECC">
        <w:rPr>
          <w:bCs/>
          <w:sz w:val="28"/>
          <w:szCs w:val="28"/>
        </w:rPr>
        <w:t xml:space="preserve"> службы в </w:t>
      </w:r>
      <w:r w:rsidR="00CF1D3D">
        <w:rPr>
          <w:bCs/>
          <w:sz w:val="28"/>
          <w:szCs w:val="28"/>
        </w:rPr>
        <w:t>органе местного самоуправления</w:t>
      </w:r>
      <w:r w:rsidRPr="00C62ECC">
        <w:rPr>
          <w:bCs/>
          <w:sz w:val="28"/>
          <w:szCs w:val="28"/>
        </w:rPr>
        <w:t xml:space="preserve">, требований </w:t>
      </w:r>
      <w:hyperlink r:id="rId17" w:history="1">
        <w:r w:rsidRPr="00C62ECC">
          <w:rPr>
            <w:bCs/>
            <w:color w:val="0000FF"/>
            <w:sz w:val="28"/>
            <w:szCs w:val="28"/>
          </w:rPr>
          <w:t>статьи 12</w:t>
        </w:r>
      </w:hyperlink>
      <w:r w:rsidRPr="00C62ECC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  <w:r w:rsidRPr="00C62ECC">
        <w:rPr>
          <w:bCs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1</w:t>
      </w:r>
      <w:r w:rsidR="00CF1D3D">
        <w:rPr>
          <w:bCs/>
          <w:sz w:val="28"/>
          <w:szCs w:val="28"/>
        </w:rPr>
        <w:t>9</w:t>
      </w:r>
      <w:r w:rsidRPr="00C62ECC">
        <w:rPr>
          <w:bCs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CF1D3D">
        <w:rPr>
          <w:bCs/>
          <w:sz w:val="28"/>
          <w:szCs w:val="28"/>
        </w:rPr>
        <w:t>органа местного самоуправления</w:t>
      </w:r>
      <w:r w:rsidRPr="00C62ECC">
        <w:rPr>
          <w:bCs/>
          <w:sz w:val="28"/>
          <w:szCs w:val="28"/>
        </w:rPr>
        <w:t>, информации, содержащей основания для проведения заседания комиссии: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lastRenderedPageBreak/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4" w:history="1">
        <w:r w:rsidRPr="00C62ECC">
          <w:rPr>
            <w:bCs/>
            <w:color w:val="0000FF"/>
            <w:sz w:val="28"/>
            <w:szCs w:val="28"/>
          </w:rPr>
          <w:t xml:space="preserve">пунктами </w:t>
        </w:r>
        <w:r w:rsidR="00CF1D3D">
          <w:rPr>
            <w:bCs/>
            <w:color w:val="0000FF"/>
            <w:sz w:val="28"/>
            <w:szCs w:val="28"/>
          </w:rPr>
          <w:t>20</w:t>
        </w:r>
      </w:hyperlink>
      <w:r w:rsidRPr="00C62ECC">
        <w:rPr>
          <w:bCs/>
          <w:sz w:val="28"/>
          <w:szCs w:val="28"/>
        </w:rPr>
        <w:t xml:space="preserve"> и </w:t>
      </w:r>
      <w:r w:rsidR="00CF1D3D">
        <w:rPr>
          <w:bCs/>
          <w:sz w:val="28"/>
          <w:szCs w:val="28"/>
        </w:rPr>
        <w:t>21</w:t>
      </w:r>
      <w:r w:rsidRPr="00C62ECC">
        <w:rPr>
          <w:bCs/>
          <w:sz w:val="28"/>
          <w:szCs w:val="28"/>
        </w:rPr>
        <w:t xml:space="preserve"> настоящего Положения;</w:t>
      </w:r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62ECC">
        <w:rPr>
          <w:bCs/>
          <w:sz w:val="28"/>
          <w:szCs w:val="28"/>
        </w:rPr>
        <w:t xml:space="preserve">б) организует ознакомление </w:t>
      </w:r>
      <w:r w:rsidR="00CF1D3D">
        <w:rPr>
          <w:bCs/>
          <w:sz w:val="28"/>
          <w:szCs w:val="28"/>
        </w:rPr>
        <w:t>муниципального</w:t>
      </w:r>
      <w:r w:rsidRPr="00C62ECC">
        <w:rPr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CF1D3D">
        <w:rPr>
          <w:bCs/>
          <w:sz w:val="28"/>
          <w:szCs w:val="28"/>
        </w:rPr>
        <w:t>органа  местного самоуправления</w:t>
      </w:r>
      <w:r w:rsidRPr="00C62ECC">
        <w:rPr>
          <w:bCs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CA3BE7" w:rsidRPr="00C62ECC" w:rsidRDefault="00CA3BE7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5" w:history="1">
        <w:r w:rsidRPr="00C62ECC">
          <w:rPr>
            <w:bCs/>
            <w:color w:val="0000FF"/>
            <w:sz w:val="28"/>
            <w:szCs w:val="28"/>
          </w:rPr>
          <w:t>подпункте "б" пункта 1</w:t>
        </w:r>
      </w:hyperlink>
      <w:r w:rsidR="00CF1D3D">
        <w:rPr>
          <w:sz w:val="28"/>
          <w:szCs w:val="28"/>
        </w:rPr>
        <w:t>1</w:t>
      </w:r>
      <w:r w:rsidRPr="00C62ECC">
        <w:rPr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3BE7" w:rsidRPr="00C62ECC" w:rsidRDefault="00CF1D3D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64"/>
      <w:bookmarkEnd w:id="17"/>
      <w:r>
        <w:rPr>
          <w:bCs/>
          <w:sz w:val="28"/>
          <w:szCs w:val="28"/>
        </w:rPr>
        <w:t>20.</w:t>
      </w:r>
      <w:r w:rsidR="00CA3BE7" w:rsidRPr="00C62ECC">
        <w:rPr>
          <w:bCs/>
          <w:sz w:val="28"/>
          <w:szCs w:val="28"/>
        </w:rPr>
        <w:t xml:space="preserve"> Заседание комиссии по рассмотрению заявления, указанного в </w:t>
      </w:r>
      <w:hyperlink w:anchor="Par44" w:history="1">
        <w:r w:rsidR="00CA3BE7" w:rsidRPr="00C62ECC">
          <w:rPr>
            <w:bCs/>
            <w:color w:val="0000FF"/>
            <w:sz w:val="28"/>
            <w:szCs w:val="28"/>
          </w:rPr>
          <w:t>абзаце третьем подпункта "б" пункта 1</w:t>
        </w:r>
      </w:hyperlink>
      <w:r>
        <w:rPr>
          <w:sz w:val="28"/>
          <w:szCs w:val="28"/>
        </w:rPr>
        <w:t>4</w:t>
      </w:r>
      <w:r w:rsidR="00CA3BE7" w:rsidRPr="00C62ECC">
        <w:rPr>
          <w:bCs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3BE7" w:rsidRPr="00C62ECC" w:rsidRDefault="00CF1D3D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8" w:name="Par66"/>
      <w:bookmarkEnd w:id="18"/>
      <w:r>
        <w:rPr>
          <w:bCs/>
          <w:sz w:val="28"/>
          <w:szCs w:val="28"/>
        </w:rPr>
        <w:t>21</w:t>
      </w:r>
      <w:r w:rsidR="00CA3BE7" w:rsidRPr="00C62ECC">
        <w:rPr>
          <w:bCs/>
          <w:sz w:val="28"/>
          <w:szCs w:val="28"/>
        </w:rPr>
        <w:t xml:space="preserve">. Уведомление, указанное в </w:t>
      </w:r>
      <w:hyperlink w:anchor="Par50" w:history="1">
        <w:r w:rsidR="00CA3BE7" w:rsidRPr="00C62ECC">
          <w:rPr>
            <w:bCs/>
            <w:color w:val="0000FF"/>
            <w:sz w:val="28"/>
            <w:szCs w:val="28"/>
          </w:rPr>
          <w:t>подпункте "</w:t>
        </w:r>
        <w:proofErr w:type="spellStart"/>
        <w:r w:rsidR="00CA3BE7" w:rsidRPr="00C62ECC">
          <w:rPr>
            <w:bCs/>
            <w:color w:val="0000FF"/>
            <w:sz w:val="28"/>
            <w:szCs w:val="28"/>
          </w:rPr>
          <w:t>д</w:t>
        </w:r>
        <w:proofErr w:type="spellEnd"/>
        <w:r w:rsidR="00CA3BE7" w:rsidRPr="00C62ECC">
          <w:rPr>
            <w:bCs/>
            <w:color w:val="0000FF"/>
            <w:sz w:val="28"/>
            <w:szCs w:val="28"/>
          </w:rPr>
          <w:t>" пункта 1</w:t>
        </w:r>
      </w:hyperlink>
      <w:r>
        <w:rPr>
          <w:sz w:val="28"/>
          <w:szCs w:val="28"/>
        </w:rPr>
        <w:t>4</w:t>
      </w:r>
      <w:r w:rsidR="00CA3BE7" w:rsidRPr="00C62ECC">
        <w:rPr>
          <w:bCs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A3BE7" w:rsidRPr="00C62ECC" w:rsidRDefault="00CF1D3D" w:rsidP="00CA3B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CA3BE7" w:rsidRPr="00C62ECC">
        <w:rPr>
          <w:bCs/>
          <w:sz w:val="28"/>
          <w:szCs w:val="28"/>
        </w:rPr>
        <w:t xml:space="preserve">. Заседание комиссии проводится в присутствии </w:t>
      </w:r>
      <w:r>
        <w:rPr>
          <w:bCs/>
          <w:sz w:val="28"/>
          <w:szCs w:val="28"/>
        </w:rPr>
        <w:t xml:space="preserve">муниципального </w:t>
      </w:r>
      <w:r w:rsidR="00CA3BE7" w:rsidRPr="00C62ECC">
        <w:rPr>
          <w:bCs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bCs/>
          <w:sz w:val="28"/>
          <w:szCs w:val="28"/>
        </w:rPr>
        <w:t xml:space="preserve">муниципальной </w:t>
      </w:r>
      <w:r w:rsidR="00CA3BE7" w:rsidRPr="00C62ECC">
        <w:rPr>
          <w:bCs/>
          <w:sz w:val="28"/>
          <w:szCs w:val="28"/>
        </w:rPr>
        <w:t xml:space="preserve"> службы в </w:t>
      </w:r>
      <w:r>
        <w:rPr>
          <w:bCs/>
          <w:sz w:val="28"/>
          <w:szCs w:val="28"/>
        </w:rPr>
        <w:t>органе местного самоуправления</w:t>
      </w:r>
      <w:r w:rsidR="00CA3BE7" w:rsidRPr="00C62ECC">
        <w:rPr>
          <w:bCs/>
          <w:sz w:val="28"/>
          <w:szCs w:val="28"/>
        </w:rPr>
        <w:t xml:space="preserve">. При наличии письменной просьбы </w:t>
      </w:r>
      <w:r>
        <w:rPr>
          <w:bCs/>
          <w:sz w:val="28"/>
          <w:szCs w:val="28"/>
        </w:rPr>
        <w:t>муниципального</w:t>
      </w:r>
      <w:r w:rsidR="00CA3BE7" w:rsidRPr="00C62ECC">
        <w:rPr>
          <w:bCs/>
          <w:sz w:val="28"/>
          <w:szCs w:val="28"/>
        </w:rPr>
        <w:t xml:space="preserve"> служащего или гражданина, замещавшего должность </w:t>
      </w:r>
      <w:r>
        <w:rPr>
          <w:bCs/>
          <w:sz w:val="28"/>
          <w:szCs w:val="28"/>
        </w:rPr>
        <w:t xml:space="preserve">муниципальной </w:t>
      </w:r>
      <w:r w:rsidR="00CA3BE7" w:rsidRPr="00C62ECC">
        <w:rPr>
          <w:bCs/>
          <w:sz w:val="28"/>
          <w:szCs w:val="28"/>
        </w:rPr>
        <w:t xml:space="preserve"> службы в </w:t>
      </w:r>
      <w:r>
        <w:rPr>
          <w:bCs/>
          <w:sz w:val="28"/>
          <w:szCs w:val="28"/>
        </w:rPr>
        <w:t>органе местного самоуправления</w:t>
      </w:r>
      <w:r w:rsidR="00CA3BE7" w:rsidRPr="00C62ECC">
        <w:rPr>
          <w:bCs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bCs/>
          <w:sz w:val="28"/>
          <w:szCs w:val="28"/>
        </w:rPr>
        <w:t>муниципального</w:t>
      </w:r>
      <w:r w:rsidR="00CA3BE7" w:rsidRPr="00C62ECC">
        <w:rPr>
          <w:bCs/>
          <w:sz w:val="28"/>
          <w:szCs w:val="28"/>
        </w:rPr>
        <w:t xml:space="preserve"> служащего (его представителя) и при отсутствии письменной просьбы </w:t>
      </w:r>
      <w:r>
        <w:rPr>
          <w:bCs/>
          <w:sz w:val="28"/>
          <w:szCs w:val="28"/>
        </w:rPr>
        <w:t xml:space="preserve">муниципального </w:t>
      </w:r>
      <w:r w:rsidR="00CA3BE7" w:rsidRPr="00C62ECC">
        <w:rPr>
          <w:bCs/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bCs/>
          <w:sz w:val="28"/>
          <w:szCs w:val="28"/>
        </w:rPr>
        <w:t>муниципального</w:t>
      </w:r>
      <w:r w:rsidR="00CA3BE7" w:rsidRPr="00C62ECC">
        <w:rPr>
          <w:bCs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bCs/>
          <w:sz w:val="28"/>
          <w:szCs w:val="28"/>
        </w:rPr>
        <w:t>муниципального</w:t>
      </w:r>
      <w:r w:rsidR="00CA3BE7" w:rsidRPr="00C62ECC">
        <w:rPr>
          <w:bCs/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>
        <w:rPr>
          <w:bCs/>
          <w:sz w:val="28"/>
          <w:szCs w:val="28"/>
        </w:rPr>
        <w:t>муниципальной</w:t>
      </w:r>
      <w:r w:rsidR="00CA3BE7" w:rsidRPr="00C62ECC">
        <w:rPr>
          <w:bCs/>
          <w:sz w:val="28"/>
          <w:szCs w:val="28"/>
        </w:rPr>
        <w:t xml:space="preserve"> службы в </w:t>
      </w:r>
      <w:r>
        <w:rPr>
          <w:bCs/>
          <w:sz w:val="28"/>
          <w:szCs w:val="28"/>
        </w:rPr>
        <w:t>органе местного самоуправления</w:t>
      </w:r>
      <w:r w:rsidRPr="00C62ECC">
        <w:rPr>
          <w:bCs/>
          <w:sz w:val="28"/>
          <w:szCs w:val="28"/>
        </w:rPr>
        <w:t xml:space="preserve"> </w:t>
      </w:r>
      <w:r w:rsidR="00CA3BE7" w:rsidRPr="00C62ECC">
        <w:rPr>
          <w:bCs/>
          <w:sz w:val="28"/>
          <w:szCs w:val="28"/>
        </w:rPr>
        <w:t xml:space="preserve">(его представителя), при условии, что указанный гражданин сменил место жительства и были </w:t>
      </w:r>
      <w:proofErr w:type="gramStart"/>
      <w:r w:rsidR="00CA3BE7" w:rsidRPr="00C62ECC">
        <w:rPr>
          <w:bCs/>
          <w:sz w:val="28"/>
          <w:szCs w:val="28"/>
        </w:rPr>
        <w:t>предприняты все меры</w:t>
      </w:r>
      <w:proofErr w:type="gramEnd"/>
      <w:r w:rsidR="00CA3BE7" w:rsidRPr="00C62ECC">
        <w:rPr>
          <w:bCs/>
          <w:sz w:val="28"/>
          <w:szCs w:val="28"/>
        </w:rPr>
        <w:t xml:space="preserve"> по информированию его о дате проведения заседания комиссии, </w:t>
      </w:r>
      <w:r w:rsidR="00CA3BE7" w:rsidRPr="00C62ECC">
        <w:rPr>
          <w:bCs/>
          <w:sz w:val="28"/>
          <w:szCs w:val="28"/>
        </w:rPr>
        <w:lastRenderedPageBreak/>
        <w:t>комиссия может принять решение о рассмотрении данного вопроса в отсутствие указанного гражданина.</w:t>
      </w:r>
    </w:p>
    <w:p w:rsidR="00CA3BE7" w:rsidRDefault="00CA3BE7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ECC">
        <w:rPr>
          <w:bCs/>
          <w:sz w:val="28"/>
          <w:szCs w:val="28"/>
        </w:rPr>
        <w:t>2</w:t>
      </w:r>
      <w:r w:rsidR="00CF1D3D">
        <w:rPr>
          <w:bCs/>
          <w:sz w:val="28"/>
          <w:szCs w:val="28"/>
        </w:rPr>
        <w:t>3</w:t>
      </w:r>
      <w:r w:rsidRPr="00C62ECC">
        <w:rPr>
          <w:bCs/>
          <w:sz w:val="28"/>
          <w:szCs w:val="28"/>
        </w:rPr>
        <w:t xml:space="preserve">. На заседании комиссии заслушиваются пояснения </w:t>
      </w:r>
      <w:r w:rsidR="00CF1D3D">
        <w:rPr>
          <w:bCs/>
          <w:sz w:val="28"/>
          <w:szCs w:val="28"/>
        </w:rPr>
        <w:t xml:space="preserve">муниципального </w:t>
      </w:r>
      <w:r w:rsidRPr="00C62ECC">
        <w:rPr>
          <w:bCs/>
          <w:sz w:val="28"/>
          <w:szCs w:val="28"/>
        </w:rPr>
        <w:t xml:space="preserve">служащего или гражданина, замещавшего должность </w:t>
      </w:r>
      <w:r w:rsidR="00CF1D3D">
        <w:rPr>
          <w:bCs/>
          <w:sz w:val="28"/>
          <w:szCs w:val="28"/>
        </w:rPr>
        <w:t xml:space="preserve">муниципальной </w:t>
      </w:r>
      <w:r w:rsidRPr="00C62ECC">
        <w:rPr>
          <w:bCs/>
          <w:sz w:val="28"/>
          <w:szCs w:val="28"/>
        </w:rPr>
        <w:t xml:space="preserve">службы в </w:t>
      </w:r>
      <w:r w:rsidR="00CF1D3D">
        <w:rPr>
          <w:bCs/>
          <w:sz w:val="28"/>
          <w:szCs w:val="28"/>
        </w:rPr>
        <w:t>органе местного самоуправления</w:t>
      </w:r>
      <w:r w:rsidR="00CF1D3D" w:rsidRPr="00C62ECC">
        <w:rPr>
          <w:bCs/>
          <w:sz w:val="28"/>
          <w:szCs w:val="28"/>
        </w:rPr>
        <w:t xml:space="preserve"> </w:t>
      </w:r>
      <w:r w:rsidRPr="00C62ECC">
        <w:rPr>
          <w:b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9" w:name="Par73"/>
      <w:bookmarkEnd w:id="19"/>
      <w:r>
        <w:rPr>
          <w:bCs/>
          <w:sz w:val="28"/>
          <w:szCs w:val="28"/>
        </w:rPr>
        <w:t xml:space="preserve">25. По итогам рассмотрения вопроса, указанного в </w:t>
      </w:r>
      <w:hyperlink w:anchor="Par40" w:history="1">
        <w:r>
          <w:rPr>
            <w:rStyle w:val="a3"/>
            <w:bCs/>
            <w:color w:val="0000FF"/>
            <w:sz w:val="28"/>
            <w:szCs w:val="28"/>
            <w:u w:val="none"/>
          </w:rPr>
          <w:t>абзаце втором подпункта "а" пункта 1</w:t>
        </w:r>
      </w:hyperlink>
      <w:r>
        <w:rPr>
          <w:bCs/>
          <w:sz w:val="28"/>
          <w:szCs w:val="28"/>
        </w:rPr>
        <w:t>4 настоящего Положения, комиссия принимает одно из следующих решений: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74"/>
      <w:bookmarkEnd w:id="20"/>
      <w:proofErr w:type="gramStart"/>
      <w:r>
        <w:rPr>
          <w:bCs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>
          <w:rPr>
            <w:rStyle w:val="a3"/>
            <w:bCs/>
            <w:color w:val="0000FF"/>
            <w:sz w:val="28"/>
            <w:szCs w:val="28"/>
            <w:u w:val="none"/>
          </w:rPr>
          <w:t>подпунктом "а" пункта 1</w:t>
        </w:r>
      </w:hyperlink>
      <w:r>
        <w:rPr>
          <w:bCs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>
          <w:rPr>
            <w:rStyle w:val="a3"/>
            <w:bCs/>
            <w:color w:val="0000FF"/>
            <w:sz w:val="28"/>
            <w:szCs w:val="28"/>
            <w:u w:val="none"/>
          </w:rPr>
          <w:t>подпунктом "а" пункта 1</w:t>
        </w:r>
      </w:hyperlink>
      <w:r>
        <w:rPr>
          <w:bCs/>
          <w:sz w:val="28"/>
          <w:szCs w:val="28"/>
        </w:rPr>
        <w:t xml:space="preserve"> Положения, названного в </w:t>
      </w:r>
      <w:hyperlink w:anchor="Par74" w:history="1">
        <w:r>
          <w:rPr>
            <w:rStyle w:val="a3"/>
            <w:bCs/>
            <w:color w:val="0000FF"/>
            <w:sz w:val="28"/>
            <w:szCs w:val="28"/>
            <w:u w:val="none"/>
          </w:rPr>
          <w:t>подпункте "а" настоящего пункта</w:t>
        </w:r>
      </w:hyperlink>
      <w:r>
        <w:rPr>
          <w:bCs/>
          <w:sz w:val="28"/>
          <w:szCs w:val="28"/>
        </w:rPr>
        <w:t>, являются недостоверными и (или) неполными.</w:t>
      </w:r>
      <w:proofErr w:type="gramEnd"/>
      <w:r>
        <w:rPr>
          <w:bCs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По итогам рассмотрения вопроса, указанного в </w:t>
      </w:r>
      <w:hyperlink w:anchor="Par41" w:history="1">
        <w:r>
          <w:rPr>
            <w:rStyle w:val="a3"/>
            <w:bCs/>
            <w:color w:val="0000FF"/>
            <w:sz w:val="28"/>
            <w:szCs w:val="28"/>
            <w:u w:val="none"/>
          </w:rPr>
          <w:t>абзаце третьем подпункта "а" пункта 1</w:t>
        </w:r>
      </w:hyperlink>
      <w:r>
        <w:rPr>
          <w:bCs/>
          <w:sz w:val="28"/>
          <w:szCs w:val="28"/>
        </w:rPr>
        <w:t>4 настоящего Положения, комиссия принимает одно из следующих решений: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 итогам рассмотрения вопроса, указанного в </w:t>
      </w:r>
      <w:hyperlink w:anchor="Par43" w:history="1">
        <w:r>
          <w:rPr>
            <w:rStyle w:val="a3"/>
            <w:bCs/>
            <w:color w:val="0000FF"/>
            <w:sz w:val="28"/>
            <w:szCs w:val="28"/>
            <w:u w:val="none"/>
          </w:rPr>
          <w:t>абзаце втором подпункта "б" пункта 1</w:t>
        </w:r>
      </w:hyperlink>
      <w:r>
        <w:rPr>
          <w:bCs/>
          <w:sz w:val="28"/>
          <w:szCs w:val="28"/>
        </w:rPr>
        <w:t>4 настоящего Положения, комиссия принимает одно из следующих решений: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bCs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1" w:name="Par82"/>
      <w:bookmarkEnd w:id="21"/>
      <w:r>
        <w:rPr>
          <w:bCs/>
          <w:sz w:val="28"/>
          <w:szCs w:val="28"/>
        </w:rPr>
        <w:t>2</w:t>
      </w:r>
      <w:r w:rsidR="00EA40E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По итогам рассмотрения вопроса, указанного в </w:t>
      </w:r>
      <w:hyperlink w:anchor="Par44" w:history="1">
        <w:r>
          <w:rPr>
            <w:rStyle w:val="a3"/>
            <w:bCs/>
            <w:color w:val="0000FF"/>
            <w:sz w:val="28"/>
            <w:szCs w:val="28"/>
            <w:u w:val="none"/>
          </w:rPr>
          <w:t>абзаце третьем подпункта "б" пункта 1</w:t>
        </w:r>
      </w:hyperlink>
      <w:r w:rsidR="00EA40E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признать, что причина непредставления </w:t>
      </w:r>
      <w:r w:rsidR="00EA40ED">
        <w:rPr>
          <w:bCs/>
          <w:sz w:val="28"/>
          <w:szCs w:val="28"/>
        </w:rPr>
        <w:t xml:space="preserve">муниципальным </w:t>
      </w:r>
      <w:r>
        <w:rPr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признать, что причина непредставления </w:t>
      </w:r>
      <w:r w:rsidR="00EA40ED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A40ED">
        <w:rPr>
          <w:bCs/>
          <w:sz w:val="28"/>
          <w:szCs w:val="28"/>
        </w:rPr>
        <w:t xml:space="preserve">муниципальному </w:t>
      </w:r>
      <w:r>
        <w:rPr>
          <w:bCs/>
          <w:sz w:val="28"/>
          <w:szCs w:val="28"/>
        </w:rPr>
        <w:t>служащему принять меры по представлению указанных сведений;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признать, что причина непредставления </w:t>
      </w:r>
      <w:r w:rsidR="00EA40ED">
        <w:rPr>
          <w:bCs/>
          <w:sz w:val="28"/>
          <w:szCs w:val="28"/>
        </w:rPr>
        <w:t xml:space="preserve">муниципальным </w:t>
      </w:r>
      <w:r>
        <w:rPr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EA40ED">
        <w:rPr>
          <w:bCs/>
          <w:sz w:val="28"/>
          <w:szCs w:val="28"/>
        </w:rPr>
        <w:t xml:space="preserve">органа местного самоуправления </w:t>
      </w:r>
      <w:r>
        <w:rPr>
          <w:bCs/>
          <w:sz w:val="28"/>
          <w:szCs w:val="28"/>
        </w:rPr>
        <w:t xml:space="preserve">применить к </w:t>
      </w:r>
      <w:r w:rsidR="00EA40ED">
        <w:rPr>
          <w:bCs/>
          <w:sz w:val="28"/>
          <w:szCs w:val="28"/>
        </w:rPr>
        <w:t xml:space="preserve">муниципальному </w:t>
      </w:r>
      <w:r>
        <w:rPr>
          <w:bCs/>
          <w:sz w:val="28"/>
          <w:szCs w:val="28"/>
        </w:rPr>
        <w:t xml:space="preserve"> служащему конкретную меру ответственности.</w:t>
      </w:r>
    </w:p>
    <w:p w:rsidR="00A43B71" w:rsidRDefault="00EA40ED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2" w:name="Par86"/>
      <w:bookmarkEnd w:id="22"/>
      <w:r>
        <w:rPr>
          <w:bCs/>
          <w:sz w:val="28"/>
          <w:szCs w:val="28"/>
        </w:rPr>
        <w:t>29</w:t>
      </w:r>
      <w:r w:rsidR="00A43B71">
        <w:rPr>
          <w:bCs/>
          <w:sz w:val="28"/>
          <w:szCs w:val="28"/>
        </w:rPr>
        <w:t xml:space="preserve">. По итогам рассмотрения вопроса, указанного в </w:t>
      </w:r>
      <w:hyperlink w:anchor="Par48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подпункте "г" пункта 1</w:t>
        </w:r>
      </w:hyperlink>
      <w:r>
        <w:rPr>
          <w:bCs/>
          <w:sz w:val="28"/>
          <w:szCs w:val="28"/>
        </w:rPr>
        <w:t>4</w:t>
      </w:r>
      <w:r w:rsidR="00A43B71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признать, что сведения, представленные </w:t>
      </w:r>
      <w:r w:rsidR="00EA40ED">
        <w:rPr>
          <w:bCs/>
          <w:sz w:val="28"/>
          <w:szCs w:val="28"/>
        </w:rPr>
        <w:t xml:space="preserve">муниципальным </w:t>
      </w:r>
      <w:r>
        <w:rPr>
          <w:bCs/>
          <w:sz w:val="28"/>
          <w:szCs w:val="28"/>
        </w:rPr>
        <w:t xml:space="preserve"> служащим в соответствии с </w:t>
      </w:r>
      <w:hyperlink r:id="rId20" w:history="1">
        <w:r>
          <w:rPr>
            <w:rStyle w:val="a3"/>
            <w:bCs/>
            <w:color w:val="0000FF"/>
            <w:sz w:val="28"/>
            <w:szCs w:val="28"/>
            <w:u w:val="none"/>
          </w:rPr>
          <w:t>частью 1 статьи 3</w:t>
        </w:r>
      </w:hyperlink>
      <w:r>
        <w:rPr>
          <w:bCs/>
          <w:sz w:val="28"/>
          <w:szCs w:val="28"/>
        </w:rPr>
        <w:t xml:space="preserve"> Федерального закона "О </w:t>
      </w:r>
      <w:proofErr w:type="gramStart"/>
      <w:r>
        <w:rPr>
          <w:bCs/>
          <w:sz w:val="28"/>
          <w:szCs w:val="28"/>
        </w:rPr>
        <w:t>контроле за</w:t>
      </w:r>
      <w:proofErr w:type="gramEnd"/>
      <w:r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признать, что сведения, представленные </w:t>
      </w:r>
      <w:r w:rsidR="00EA40ED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 xml:space="preserve"> служащим в соответствии с </w:t>
      </w:r>
      <w:hyperlink r:id="rId21" w:history="1">
        <w:r>
          <w:rPr>
            <w:rStyle w:val="a3"/>
            <w:bCs/>
            <w:color w:val="0000FF"/>
            <w:sz w:val="28"/>
            <w:szCs w:val="28"/>
            <w:u w:val="none"/>
          </w:rPr>
          <w:t>частью 1 статьи 3</w:t>
        </w:r>
      </w:hyperlink>
      <w:r>
        <w:rPr>
          <w:bCs/>
          <w:sz w:val="28"/>
          <w:szCs w:val="28"/>
        </w:rPr>
        <w:t xml:space="preserve"> Федерального закона "О </w:t>
      </w:r>
      <w:proofErr w:type="gramStart"/>
      <w:r>
        <w:rPr>
          <w:bCs/>
          <w:sz w:val="28"/>
          <w:szCs w:val="28"/>
        </w:rPr>
        <w:t>контроле за</w:t>
      </w:r>
      <w:proofErr w:type="gramEnd"/>
      <w:r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EA40ED">
        <w:rPr>
          <w:bCs/>
          <w:sz w:val="28"/>
          <w:szCs w:val="28"/>
        </w:rPr>
        <w:t xml:space="preserve">органа местного самоуправления </w:t>
      </w:r>
      <w:r>
        <w:rPr>
          <w:bCs/>
          <w:sz w:val="28"/>
          <w:szCs w:val="28"/>
        </w:rPr>
        <w:t xml:space="preserve">применить к </w:t>
      </w:r>
      <w:r w:rsidR="00EA40ED">
        <w:rPr>
          <w:bCs/>
          <w:sz w:val="28"/>
          <w:szCs w:val="28"/>
        </w:rPr>
        <w:t>муниципальному</w:t>
      </w:r>
      <w:r>
        <w:rPr>
          <w:bCs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43B71" w:rsidRDefault="00EA40ED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3" w:name="Par90"/>
      <w:bookmarkEnd w:id="23"/>
      <w:r>
        <w:rPr>
          <w:bCs/>
          <w:sz w:val="28"/>
          <w:szCs w:val="28"/>
        </w:rPr>
        <w:lastRenderedPageBreak/>
        <w:t>30</w:t>
      </w:r>
      <w:r w:rsidR="00A43B71">
        <w:rPr>
          <w:bCs/>
          <w:sz w:val="28"/>
          <w:szCs w:val="28"/>
        </w:rPr>
        <w:t xml:space="preserve">. По итогам рассмотрения вопроса, указанного в </w:t>
      </w:r>
      <w:hyperlink w:anchor="Par45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абзаце четвертом подпункта "б" пункта 1</w:t>
        </w:r>
        <w:r>
          <w:rPr>
            <w:rStyle w:val="a3"/>
            <w:bCs/>
            <w:color w:val="0000FF"/>
            <w:sz w:val="28"/>
            <w:szCs w:val="28"/>
            <w:u w:val="none"/>
          </w:rPr>
          <w:t>4</w:t>
        </w:r>
      </w:hyperlink>
      <w:r w:rsidR="00A43B71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>
          <w:rPr>
            <w:rStyle w:val="a3"/>
            <w:bCs/>
            <w:color w:val="0000FF"/>
            <w:sz w:val="28"/>
            <w:szCs w:val="28"/>
            <w:u w:val="none"/>
          </w:rPr>
          <w:t>закона</w:t>
        </w:r>
      </w:hyperlink>
      <w:r>
        <w:rPr>
          <w:bCs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>
          <w:rPr>
            <w:rStyle w:val="a3"/>
            <w:bCs/>
            <w:color w:val="0000FF"/>
            <w:sz w:val="28"/>
            <w:szCs w:val="28"/>
            <w:u w:val="none"/>
          </w:rPr>
          <w:t>закона</w:t>
        </w:r>
      </w:hyperlink>
      <w:r>
        <w:rPr>
          <w:bCs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EA40ED">
        <w:rPr>
          <w:bCs/>
          <w:sz w:val="28"/>
          <w:szCs w:val="28"/>
        </w:rPr>
        <w:t xml:space="preserve">органа местного самоуправления </w:t>
      </w:r>
      <w:r>
        <w:rPr>
          <w:bCs/>
          <w:sz w:val="28"/>
          <w:szCs w:val="28"/>
        </w:rPr>
        <w:t xml:space="preserve">применить к </w:t>
      </w:r>
      <w:r w:rsidR="00EA40ED">
        <w:rPr>
          <w:bCs/>
          <w:sz w:val="28"/>
          <w:szCs w:val="28"/>
        </w:rPr>
        <w:t>муниципальному</w:t>
      </w:r>
      <w:r>
        <w:rPr>
          <w:bCs/>
          <w:sz w:val="28"/>
          <w:szCs w:val="28"/>
        </w:rPr>
        <w:t xml:space="preserve"> служащему конкретную меру ответственности.</w:t>
      </w:r>
    </w:p>
    <w:p w:rsidR="00A43B71" w:rsidRDefault="00EA40ED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A43B71">
        <w:rPr>
          <w:bCs/>
          <w:sz w:val="28"/>
          <w:szCs w:val="28"/>
        </w:rPr>
        <w:t xml:space="preserve">. По итогам рассмотрения вопросов, указанных в </w:t>
      </w:r>
      <w:hyperlink w:anchor="Par39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подпунктах "а"</w:t>
        </w:r>
      </w:hyperlink>
      <w:r w:rsidR="00A43B71">
        <w:rPr>
          <w:bCs/>
          <w:sz w:val="28"/>
          <w:szCs w:val="28"/>
        </w:rPr>
        <w:t xml:space="preserve">, </w:t>
      </w:r>
      <w:hyperlink w:anchor="Par42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"б"</w:t>
        </w:r>
      </w:hyperlink>
      <w:r w:rsidR="00A43B71">
        <w:rPr>
          <w:bCs/>
          <w:sz w:val="28"/>
          <w:szCs w:val="28"/>
        </w:rPr>
        <w:t xml:space="preserve">, </w:t>
      </w:r>
      <w:hyperlink w:anchor="Par48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"г"</w:t>
        </w:r>
      </w:hyperlink>
      <w:r w:rsidR="00A43B71">
        <w:rPr>
          <w:bCs/>
          <w:sz w:val="28"/>
          <w:szCs w:val="28"/>
        </w:rPr>
        <w:t xml:space="preserve"> и </w:t>
      </w:r>
      <w:hyperlink w:anchor="Par50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"</w:t>
        </w:r>
        <w:proofErr w:type="spellStart"/>
        <w:r w:rsidR="00A43B71">
          <w:rPr>
            <w:rStyle w:val="a3"/>
            <w:bCs/>
            <w:color w:val="0000FF"/>
            <w:sz w:val="28"/>
            <w:szCs w:val="28"/>
            <w:u w:val="none"/>
          </w:rPr>
          <w:t>д</w:t>
        </w:r>
        <w:proofErr w:type="spellEnd"/>
        <w:r w:rsidR="00A43B71">
          <w:rPr>
            <w:rStyle w:val="a3"/>
            <w:bCs/>
            <w:color w:val="0000FF"/>
            <w:sz w:val="28"/>
            <w:szCs w:val="28"/>
            <w:u w:val="none"/>
          </w:rPr>
          <w:t>" пункта 1</w:t>
        </w:r>
      </w:hyperlink>
      <w:r>
        <w:rPr>
          <w:bCs/>
          <w:sz w:val="28"/>
          <w:szCs w:val="28"/>
        </w:rPr>
        <w:t>4</w:t>
      </w:r>
      <w:r w:rsidR="00A43B71">
        <w:rPr>
          <w:bCs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3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пунктами 2</w:t>
        </w:r>
      </w:hyperlink>
      <w:r w:rsidR="00E153CB">
        <w:rPr>
          <w:bCs/>
          <w:sz w:val="28"/>
          <w:szCs w:val="28"/>
        </w:rPr>
        <w:t>5</w:t>
      </w:r>
      <w:r w:rsidR="00A43B71">
        <w:rPr>
          <w:bCs/>
          <w:sz w:val="28"/>
          <w:szCs w:val="28"/>
        </w:rPr>
        <w:t xml:space="preserve"> - </w:t>
      </w:r>
      <w:hyperlink w:anchor="Par82" w:history="1">
        <w:r w:rsidR="00E153CB">
          <w:rPr>
            <w:rStyle w:val="a3"/>
            <w:bCs/>
            <w:color w:val="0000FF"/>
            <w:sz w:val="28"/>
            <w:szCs w:val="28"/>
            <w:u w:val="none"/>
          </w:rPr>
          <w:t>30</w:t>
        </w:r>
      </w:hyperlink>
      <w:r w:rsidR="00E153CB">
        <w:rPr>
          <w:bCs/>
          <w:sz w:val="28"/>
          <w:szCs w:val="28"/>
        </w:rPr>
        <w:t xml:space="preserve"> и </w:t>
      </w:r>
      <w:r w:rsidR="00A43B71">
        <w:rPr>
          <w:bCs/>
          <w:sz w:val="28"/>
          <w:szCs w:val="28"/>
        </w:rPr>
        <w:t xml:space="preserve"> </w:t>
      </w:r>
      <w:hyperlink w:anchor="Par96" w:history="1">
        <w:r>
          <w:rPr>
            <w:rStyle w:val="a3"/>
            <w:bCs/>
            <w:color w:val="0000FF"/>
            <w:sz w:val="28"/>
            <w:szCs w:val="28"/>
            <w:u w:val="none"/>
          </w:rPr>
          <w:t>32</w:t>
        </w:r>
      </w:hyperlink>
      <w:r w:rsidR="00A43B71">
        <w:rPr>
          <w:bCs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43B71" w:rsidRDefault="00EA40ED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4" w:name="Par96"/>
      <w:bookmarkEnd w:id="24"/>
      <w:r>
        <w:rPr>
          <w:bCs/>
          <w:sz w:val="28"/>
          <w:szCs w:val="28"/>
        </w:rPr>
        <w:t>32</w:t>
      </w:r>
      <w:r w:rsidR="00A43B71">
        <w:rPr>
          <w:bCs/>
          <w:sz w:val="28"/>
          <w:szCs w:val="28"/>
        </w:rPr>
        <w:t xml:space="preserve">. По итогам рассмотрения вопроса, указанного в </w:t>
      </w:r>
      <w:hyperlink w:anchor="Par50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подпункте "</w:t>
        </w:r>
        <w:proofErr w:type="spellStart"/>
        <w:r w:rsidR="00A43B71">
          <w:rPr>
            <w:rStyle w:val="a3"/>
            <w:bCs/>
            <w:color w:val="0000FF"/>
            <w:sz w:val="28"/>
            <w:szCs w:val="28"/>
            <w:u w:val="none"/>
          </w:rPr>
          <w:t>д</w:t>
        </w:r>
        <w:proofErr w:type="spellEnd"/>
        <w:r w:rsidR="00A43B71">
          <w:rPr>
            <w:rStyle w:val="a3"/>
            <w:bCs/>
            <w:color w:val="0000FF"/>
            <w:sz w:val="28"/>
            <w:szCs w:val="28"/>
            <w:u w:val="none"/>
          </w:rPr>
          <w:t>" пункта 1</w:t>
        </w:r>
      </w:hyperlink>
      <w:r w:rsidR="00E153CB">
        <w:rPr>
          <w:bCs/>
          <w:sz w:val="28"/>
          <w:szCs w:val="28"/>
        </w:rPr>
        <w:t>4</w:t>
      </w:r>
      <w:r w:rsidR="00A43B71">
        <w:rPr>
          <w:bCs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E153CB">
        <w:rPr>
          <w:bCs/>
          <w:sz w:val="28"/>
          <w:szCs w:val="28"/>
        </w:rPr>
        <w:t>муниципальной</w:t>
      </w:r>
      <w:r w:rsidR="00A43B71">
        <w:rPr>
          <w:bCs/>
          <w:sz w:val="28"/>
          <w:szCs w:val="28"/>
        </w:rPr>
        <w:t xml:space="preserve"> службы в </w:t>
      </w:r>
      <w:r w:rsidR="00E153CB">
        <w:rPr>
          <w:bCs/>
          <w:sz w:val="28"/>
          <w:szCs w:val="28"/>
        </w:rPr>
        <w:t>органе местного самоуправления</w:t>
      </w:r>
      <w:r w:rsidR="00A43B71">
        <w:rPr>
          <w:bCs/>
          <w:sz w:val="28"/>
          <w:szCs w:val="28"/>
        </w:rPr>
        <w:t>, одно из следующих решений: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>
          <w:rPr>
            <w:rStyle w:val="a3"/>
            <w:bCs/>
            <w:color w:val="0000FF"/>
            <w:sz w:val="28"/>
            <w:szCs w:val="28"/>
            <w:u w:val="none"/>
          </w:rPr>
          <w:t>статьи 12</w:t>
        </w:r>
      </w:hyperlink>
      <w:r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="00E153CB">
        <w:rPr>
          <w:bCs/>
          <w:sz w:val="28"/>
          <w:szCs w:val="28"/>
        </w:rPr>
        <w:t xml:space="preserve">органа  местного самоуправления </w:t>
      </w:r>
      <w:r>
        <w:rPr>
          <w:bCs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43B71" w:rsidRDefault="00E153CB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A43B71">
        <w:rPr>
          <w:bCs/>
          <w:sz w:val="28"/>
          <w:szCs w:val="28"/>
        </w:rPr>
        <w:t xml:space="preserve">. По итогам рассмотрения вопроса, предусмотренного </w:t>
      </w:r>
      <w:hyperlink w:anchor="Par47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подпунктом "в" пункта 1</w:t>
        </w:r>
      </w:hyperlink>
      <w:r>
        <w:rPr>
          <w:bCs/>
          <w:sz w:val="28"/>
          <w:szCs w:val="28"/>
        </w:rPr>
        <w:t>4</w:t>
      </w:r>
      <w:r w:rsidR="00A43B71">
        <w:rPr>
          <w:bCs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43B71" w:rsidRDefault="00E153CB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A43B71">
        <w:rPr>
          <w:bCs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bCs/>
          <w:sz w:val="28"/>
          <w:szCs w:val="28"/>
        </w:rPr>
        <w:t>органа  местного самоуправления</w:t>
      </w:r>
      <w:r w:rsidR="00A43B71">
        <w:rPr>
          <w:bCs/>
          <w:sz w:val="28"/>
          <w:szCs w:val="28"/>
        </w:rPr>
        <w:t xml:space="preserve">, </w:t>
      </w:r>
      <w:r w:rsidR="00A43B71">
        <w:rPr>
          <w:bCs/>
          <w:sz w:val="28"/>
          <w:szCs w:val="28"/>
        </w:rPr>
        <w:lastRenderedPageBreak/>
        <w:t xml:space="preserve">решений или поручений руководителя </w:t>
      </w:r>
      <w:r>
        <w:rPr>
          <w:bCs/>
          <w:sz w:val="28"/>
          <w:szCs w:val="28"/>
        </w:rPr>
        <w:t>органа местного самоуправления</w:t>
      </w:r>
      <w:r w:rsidR="00A43B71">
        <w:rPr>
          <w:bCs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>
        <w:rPr>
          <w:bCs/>
          <w:sz w:val="28"/>
          <w:szCs w:val="28"/>
        </w:rPr>
        <w:t>органа местного самоуправления</w:t>
      </w:r>
      <w:r w:rsidR="00A43B71">
        <w:rPr>
          <w:bCs/>
          <w:sz w:val="28"/>
          <w:szCs w:val="28"/>
        </w:rPr>
        <w:t>.</w:t>
      </w:r>
    </w:p>
    <w:p w:rsidR="00A43B71" w:rsidRDefault="00E153CB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A43B71">
        <w:rPr>
          <w:bCs/>
          <w:sz w:val="28"/>
          <w:szCs w:val="28"/>
        </w:rPr>
        <w:t xml:space="preserve">. Решения комиссии по вопросам, указанным в </w:t>
      </w:r>
      <w:hyperlink w:anchor="Par38" w:history="1">
        <w:r w:rsidR="00A43B71">
          <w:rPr>
            <w:rStyle w:val="a3"/>
            <w:bCs/>
            <w:color w:val="0000FF"/>
            <w:sz w:val="28"/>
            <w:szCs w:val="28"/>
            <w:u w:val="none"/>
          </w:rPr>
          <w:t>пункте 1</w:t>
        </w:r>
      </w:hyperlink>
      <w:r>
        <w:rPr>
          <w:bCs/>
          <w:sz w:val="28"/>
          <w:szCs w:val="28"/>
        </w:rPr>
        <w:t>4</w:t>
      </w:r>
      <w:r w:rsidR="00A43B71">
        <w:rPr>
          <w:bCs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3B71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153C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3" w:history="1">
        <w:r>
          <w:rPr>
            <w:rStyle w:val="a3"/>
            <w:bCs/>
            <w:color w:val="0000FF"/>
            <w:sz w:val="28"/>
            <w:szCs w:val="28"/>
            <w:u w:val="none"/>
          </w:rPr>
          <w:t>абзаце втором подпункта "б" пункта 1</w:t>
        </w:r>
      </w:hyperlink>
      <w:r w:rsidR="00E153C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настоящего Положения, для руководителя </w:t>
      </w:r>
      <w:r w:rsidR="00E153CB">
        <w:rPr>
          <w:bCs/>
          <w:sz w:val="28"/>
          <w:szCs w:val="28"/>
        </w:rPr>
        <w:t xml:space="preserve">органа местного самоуправления </w:t>
      </w:r>
      <w:r>
        <w:rPr>
          <w:bCs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43" w:history="1">
        <w:r>
          <w:rPr>
            <w:rStyle w:val="a3"/>
            <w:bCs/>
            <w:color w:val="0000FF"/>
            <w:sz w:val="28"/>
            <w:szCs w:val="28"/>
            <w:u w:val="none"/>
          </w:rPr>
          <w:t>абзаце втором подпункта "б" пункта 1</w:t>
        </w:r>
      </w:hyperlink>
      <w:r w:rsidR="00E153C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настоящего Положения, носит обязательный характер.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В протоколе заседания комиссии указываются: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F7D63" w:rsidRDefault="003F7D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7D63" w:rsidRDefault="00A62920" w:rsidP="00A62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F7D63">
        <w:rPr>
          <w:sz w:val="28"/>
          <w:szCs w:val="28"/>
        </w:rPr>
        <w:t xml:space="preserve">. </w:t>
      </w:r>
      <w:proofErr w:type="gramStart"/>
      <w:r w:rsidR="003F7D63">
        <w:rPr>
          <w:sz w:val="28"/>
          <w:szCs w:val="28"/>
        </w:rPr>
        <w:t>Выписка из решения комиссии, заверенная подписью секретаря комиссии и печатью органа</w:t>
      </w:r>
      <w:r>
        <w:rPr>
          <w:sz w:val="28"/>
          <w:szCs w:val="28"/>
        </w:rPr>
        <w:t xml:space="preserve"> местного самоуправления</w:t>
      </w:r>
      <w:r w:rsidR="003F7D63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муниципальной</w:t>
      </w:r>
      <w:r w:rsidR="003F7D63">
        <w:rPr>
          <w:sz w:val="28"/>
          <w:szCs w:val="28"/>
        </w:rPr>
        <w:t xml:space="preserve"> службы в органе</w:t>
      </w:r>
      <w:r>
        <w:rPr>
          <w:sz w:val="28"/>
          <w:szCs w:val="28"/>
        </w:rPr>
        <w:t xml:space="preserve"> местного самоуправления</w:t>
      </w:r>
      <w:r w:rsidR="003F7D63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25" w:history="1">
        <w:r w:rsidR="003F7D63"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</w:t>
      </w:r>
      <w:r w:rsidR="003F7D63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="003F7D63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A62920" w:rsidRDefault="00A62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F7D63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</w:t>
      </w:r>
      <w:r>
        <w:rPr>
          <w:sz w:val="28"/>
          <w:szCs w:val="28"/>
        </w:rPr>
        <w:t xml:space="preserve">ом </w:t>
      </w:r>
      <w:r w:rsidR="003F7D63">
        <w:rPr>
          <w:sz w:val="28"/>
          <w:szCs w:val="28"/>
        </w:rPr>
        <w:t xml:space="preserve"> кадровой службы органа</w:t>
      </w:r>
      <w:r>
        <w:rPr>
          <w:sz w:val="28"/>
          <w:szCs w:val="28"/>
        </w:rPr>
        <w:t xml:space="preserve"> местного самоуправления.</w:t>
      </w:r>
    </w:p>
    <w:p w:rsidR="00A43B71" w:rsidRPr="00C62ECC" w:rsidRDefault="00A43B71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A3BE7" w:rsidRPr="00C62ECC" w:rsidRDefault="00CA3BE7" w:rsidP="00E153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433B3" w:rsidRDefault="00C433B3" w:rsidP="00E153C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C433B3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556DD"/>
    <w:rsid w:val="000617CC"/>
    <w:rsid w:val="0007298A"/>
    <w:rsid w:val="000D13F0"/>
    <w:rsid w:val="002333E1"/>
    <w:rsid w:val="002E3AFF"/>
    <w:rsid w:val="003F7D63"/>
    <w:rsid w:val="0044539D"/>
    <w:rsid w:val="0056088E"/>
    <w:rsid w:val="006E030D"/>
    <w:rsid w:val="00837629"/>
    <w:rsid w:val="00A43B71"/>
    <w:rsid w:val="00A62920"/>
    <w:rsid w:val="00C433B3"/>
    <w:rsid w:val="00CA3BE7"/>
    <w:rsid w:val="00CF1D3D"/>
    <w:rsid w:val="00D37F51"/>
    <w:rsid w:val="00D85D97"/>
    <w:rsid w:val="00DC3260"/>
    <w:rsid w:val="00E031AF"/>
    <w:rsid w:val="00E153CB"/>
    <w:rsid w:val="00E87EB3"/>
    <w:rsid w:val="00EA40ED"/>
    <w:rsid w:val="00EF1E67"/>
    <w:rsid w:val="00F10FC2"/>
    <w:rsid w:val="00FE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71"/>
    <w:rPr>
      <w:color w:val="0000FF" w:themeColor="hyperlink"/>
      <w:u w:val="single"/>
    </w:rPr>
  </w:style>
  <w:style w:type="paragraph" w:customStyle="1" w:styleId="ConsPlusNormal">
    <w:name w:val="ConsPlusNormal"/>
    <w:rsid w:val="003F7D6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03B1B0BBE133E100A63A52C98675CB1A8EA4CE6474C86885FBEF76Cl8SCD" TargetMode="External"/><Relationship Id="rId13" Type="http://schemas.openxmlformats.org/officeDocument/2006/relationships/hyperlink" Target="consultantplus://offline/ref=75D03B1B0BBE133E100A63A52C98675CB1A8EA4CE0414C86885FBEF76C8CB7ACDBB09B577C596F31lBS9D" TargetMode="External"/><Relationship Id="rId18" Type="http://schemas.openxmlformats.org/officeDocument/2006/relationships/hyperlink" Target="consultantplus://offline/ref=75D03B1B0BBE133E100A63A52C98675CB1A8EE4DEA404C86885FBEF76C8CB7ACDBB09B577C596F30lBS6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D03B1B0BBE133E100A63A52C98675CB1A8EA4CE0414C86885FBEF76C8CB7ACDBB09B577C596F31lBS9D" TargetMode="External"/><Relationship Id="rId7" Type="http://schemas.openxmlformats.org/officeDocument/2006/relationships/hyperlink" Target="consultantplus://offline/ref=75D03B1B0BBE133E100A63A52C98675CB2A7EF4CE8121B84D90AB0lFS2D" TargetMode="External"/><Relationship Id="rId12" Type="http://schemas.openxmlformats.org/officeDocument/2006/relationships/hyperlink" Target="consultantplus://offline/ref=75D03B1B0BBE133E100A63A52C98675CB1A8EA4CE7464C86885FBEF76Cl8SCD" TargetMode="External"/><Relationship Id="rId17" Type="http://schemas.openxmlformats.org/officeDocument/2006/relationships/hyperlink" Target="consultantplus://offline/ref=75D03B1B0BBE133E100A63A52C98675CB1A8EA4CE6474C86885FBEF76C8CB7ACDBB09B54l7S4D" TargetMode="External"/><Relationship Id="rId25" Type="http://schemas.openxmlformats.org/officeDocument/2006/relationships/hyperlink" Target="consultantplus://offline/ref=40AB197C22E724684EFE2C549C04A2E8262DB6F5B32095D0FAB1E625DED1260D1EC8DABF5E6723D1f8k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D03B1B0BBE133E100A63A52C98675CB1A8EA4CE6474C86885FBEF76C8CB7ACDBB09B54l7S4D" TargetMode="External"/><Relationship Id="rId20" Type="http://schemas.openxmlformats.org/officeDocument/2006/relationships/hyperlink" Target="consultantplus://offline/ref=75D03B1B0BBE133E100A63A52C98675CB1A8EA4CE0414C86885FBEF76C8CB7ACDBB09B577C596F31lBS9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03B1B0BBE133E100A63A52C98675CB1A8EA4CE6474C86885FBEF76C8CB7ACDBB09B577C596F3AlBS5D" TargetMode="External"/><Relationship Id="rId11" Type="http://schemas.openxmlformats.org/officeDocument/2006/relationships/hyperlink" Target="consultantplus://offline/ref=75D03B1B0BBE133E100A63A52C98675CB1A8EE4DEA404C86885FBEF76C8CB7ACDBB09B577C596F30lBS6D" TargetMode="External"/><Relationship Id="rId24" Type="http://schemas.openxmlformats.org/officeDocument/2006/relationships/hyperlink" Target="consultantplus://offline/ref=75D03B1B0BBE133E100A63A52C98675CB1A8EA4CE6474C86885FBEF76C8CB7ACDBB09B54l7S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D03B1B0BBE133E100A63A52C98675CB1A7E940E0474C86885FBEF76C8CB7ACDBB09B577B58l6SCD" TargetMode="External"/><Relationship Id="rId23" Type="http://schemas.openxmlformats.org/officeDocument/2006/relationships/hyperlink" Target="consultantplus://offline/ref=75D03B1B0BBE133E100A63A52C98675CB1A8EA4CE7464C86885FBEF76Cl8SCD" TargetMode="External"/><Relationship Id="rId10" Type="http://schemas.openxmlformats.org/officeDocument/2006/relationships/hyperlink" Target="consultantplus://offline/ref=75D03B1B0BBE133E100A63A52C98675CB1A8EE4DEA404C86885FBEF76C8CB7ACDBB09B577C596E32lBS2D" TargetMode="External"/><Relationship Id="rId19" Type="http://schemas.openxmlformats.org/officeDocument/2006/relationships/hyperlink" Target="consultantplus://offline/ref=75D03B1B0BBE133E100A63A52C98675CB1A8EE4DEA404C86885FBEF76C8CB7ACDBB09B577C596F30lBS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03B1B0BBE133E100A63A52C98675CB1A7E841E1404C86885FBEF76C8CB7ACDBB09B577C596E3AlBS7D" TargetMode="External"/><Relationship Id="rId14" Type="http://schemas.openxmlformats.org/officeDocument/2006/relationships/hyperlink" Target="consultantplus://offline/ref=75D03B1B0BBE133E100A63A52C98675CB1A8EA4CE6474C86885FBEF76C8CB7ACDBB09B55l7SFD" TargetMode="External"/><Relationship Id="rId22" Type="http://schemas.openxmlformats.org/officeDocument/2006/relationships/hyperlink" Target="consultantplus://offline/ref=75D03B1B0BBE133E100A63A52C98675CB1A8EA4CE7464C86885FBEF76Cl8SC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D17A-6D74-4EA3-AF49-885B87B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10</cp:revision>
  <cp:lastPrinted>2015-08-31T02:29:00Z</cp:lastPrinted>
  <dcterms:created xsi:type="dcterms:W3CDTF">2015-07-29T03:31:00Z</dcterms:created>
  <dcterms:modified xsi:type="dcterms:W3CDTF">2015-08-31T02:32:00Z</dcterms:modified>
</cp:coreProperties>
</file>