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15F39" w:rsidRDefault="00415F39" w:rsidP="00415F39">
      <w:pPr>
        <w:tabs>
          <w:tab w:val="left" w:pos="2115"/>
        </w:tabs>
        <w:rPr>
          <w:b/>
          <w:sz w:val="28"/>
          <w:szCs w:val="28"/>
        </w:rPr>
      </w:pPr>
    </w:p>
    <w:p w:rsidR="00415F39" w:rsidRDefault="00415F39" w:rsidP="00415F39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F39" w:rsidRDefault="00415F39" w:rsidP="00415F39">
      <w:pPr>
        <w:tabs>
          <w:tab w:val="left" w:pos="2115"/>
        </w:tabs>
        <w:rPr>
          <w:sz w:val="28"/>
          <w:szCs w:val="20"/>
        </w:rPr>
      </w:pPr>
    </w:p>
    <w:p w:rsidR="00415F39" w:rsidRPr="00415F39" w:rsidRDefault="00AC5B83" w:rsidP="00415F39">
      <w:pPr>
        <w:tabs>
          <w:tab w:val="left" w:pos="2115"/>
        </w:tabs>
        <w:rPr>
          <w:sz w:val="20"/>
        </w:rPr>
      </w:pPr>
      <w:r>
        <w:rPr>
          <w:sz w:val="28"/>
        </w:rPr>
        <w:t>24.04.2015</w:t>
      </w:r>
      <w:r w:rsidR="00415F39">
        <w:rPr>
          <w:sz w:val="28"/>
        </w:rPr>
        <w:tab/>
        <w:t xml:space="preserve">                      д</w:t>
      </w:r>
      <w:proofErr w:type="gramStart"/>
      <w:r w:rsidR="00415F39">
        <w:rPr>
          <w:sz w:val="28"/>
        </w:rPr>
        <w:t>.А</w:t>
      </w:r>
      <w:proofErr w:type="gramEnd"/>
      <w:r w:rsidR="00415F39">
        <w:rPr>
          <w:sz w:val="28"/>
        </w:rPr>
        <w:t xml:space="preserve">лександровка                                  </w:t>
      </w:r>
      <w:r>
        <w:rPr>
          <w:sz w:val="28"/>
        </w:rPr>
        <w:t>№ 06</w:t>
      </w:r>
    </w:p>
    <w:p w:rsidR="003E6557" w:rsidRDefault="003E65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6557" w:rsidRPr="00415F39" w:rsidRDefault="00016669" w:rsidP="00415F39">
      <w:pPr>
        <w:widowControl w:val="0"/>
        <w:autoSpaceDE w:val="0"/>
        <w:autoSpaceDN w:val="0"/>
        <w:adjustRightInd w:val="0"/>
        <w:ind w:right="143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сельсовета от 11.12.2013 №21 «</w:t>
      </w:r>
      <w:r w:rsidR="00415F39" w:rsidRPr="00415F39">
        <w:rPr>
          <w:bCs/>
          <w:sz w:val="28"/>
          <w:szCs w:val="28"/>
        </w:rPr>
        <w:t>Об утверждении административного регламента</w:t>
      </w:r>
      <w:r w:rsidR="003E6557" w:rsidRPr="00415F39">
        <w:rPr>
          <w:b/>
          <w:bCs/>
          <w:sz w:val="28"/>
          <w:szCs w:val="28"/>
        </w:rPr>
        <w:t xml:space="preserve"> </w:t>
      </w:r>
      <w:r w:rsidR="00415F39" w:rsidRPr="00415F39">
        <w:rPr>
          <w:sz w:val="28"/>
          <w:szCs w:val="28"/>
        </w:rPr>
        <w:t>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</w:t>
      </w:r>
      <w:r>
        <w:rPr>
          <w:sz w:val="28"/>
          <w:szCs w:val="28"/>
        </w:rPr>
        <w:t>»</w:t>
      </w:r>
    </w:p>
    <w:p w:rsidR="003E6557" w:rsidRPr="00415F39" w:rsidRDefault="003E6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557" w:rsidRPr="00415F39" w:rsidRDefault="000166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в связи с изменениями Жилищного кодекса РФ,</w:t>
      </w:r>
      <w:r w:rsidR="003E6557" w:rsidRPr="00415F39">
        <w:rPr>
          <w:sz w:val="28"/>
          <w:szCs w:val="28"/>
        </w:rPr>
        <w:t xml:space="preserve"> руководствуясь </w:t>
      </w:r>
      <w:r w:rsidR="00415F39" w:rsidRPr="00415F39">
        <w:rPr>
          <w:sz w:val="28"/>
          <w:szCs w:val="28"/>
        </w:rPr>
        <w:t>Уставом муниципального образования Александровский сельсовет Нижнеингашского района</w:t>
      </w:r>
      <w:r w:rsidR="003E6557" w:rsidRPr="00415F39">
        <w:rPr>
          <w:sz w:val="28"/>
          <w:szCs w:val="28"/>
        </w:rPr>
        <w:t xml:space="preserve">, </w:t>
      </w:r>
      <w:r w:rsidR="00415F39" w:rsidRPr="00415F39">
        <w:rPr>
          <w:sz w:val="28"/>
          <w:szCs w:val="28"/>
        </w:rPr>
        <w:t>ПОСТАНОВЛЯЮ</w:t>
      </w:r>
      <w:r w:rsidR="003E6557" w:rsidRPr="00415F39">
        <w:rPr>
          <w:sz w:val="28"/>
          <w:szCs w:val="28"/>
        </w:rPr>
        <w:t>:</w:t>
      </w:r>
    </w:p>
    <w:p w:rsidR="00415F39" w:rsidRDefault="00415F39" w:rsidP="0087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66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Административный регламент </w:t>
      </w:r>
      <w:r w:rsidRPr="00415F39">
        <w:rPr>
          <w:sz w:val="28"/>
          <w:szCs w:val="28"/>
        </w:rPr>
        <w:t>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Александровский сельсовет</w:t>
      </w:r>
      <w:r w:rsidR="00016669">
        <w:rPr>
          <w:sz w:val="28"/>
          <w:szCs w:val="28"/>
        </w:rPr>
        <w:t>, утвержденного постановлением администрации Александровского сельсовета от 11.12.2013 № 21, следующие изменения:</w:t>
      </w:r>
    </w:p>
    <w:p w:rsidR="00415F39" w:rsidRDefault="00016669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1.1Пункт 1.7 Административного регламента изложить в следующей редакции: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«1.7 Должностные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беспрепятственно по предъявлении служебного удостоверения и копии распоряжения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жилых помещений в наемных домах </w:t>
      </w:r>
      <w:r>
        <w:rPr>
          <w:sz w:val="28"/>
          <w:szCs w:val="28"/>
        </w:rPr>
        <w:lastRenderedPageBreak/>
        <w:t xml:space="preserve">социального использования обязательных требований к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>
          <w:rPr>
            <w:color w:val="0000FF"/>
            <w:sz w:val="28"/>
            <w:szCs w:val="28"/>
          </w:rPr>
          <w:t>частью 2 статьи 91.18</w:t>
        </w:r>
      </w:hyperlink>
      <w:r>
        <w:rPr>
          <w:sz w:val="28"/>
          <w:szCs w:val="28"/>
        </w:rPr>
        <w:t xml:space="preserve"> Жилищного кодекса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>
          <w:rPr>
            <w:color w:val="0000FF"/>
            <w:sz w:val="28"/>
            <w:szCs w:val="28"/>
          </w:rPr>
          <w:t>статьей 162</w:t>
        </w:r>
      </w:hyperlink>
      <w:r>
        <w:rPr>
          <w:sz w:val="28"/>
          <w:szCs w:val="28"/>
        </w:rPr>
        <w:t xml:space="preserve"> Жилищного кодекса, правомерность утверждения условий этого договора и его заключения, правомерность заключения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>
          <w:rPr>
            <w:color w:val="0000FF"/>
            <w:sz w:val="28"/>
            <w:szCs w:val="28"/>
          </w:rPr>
          <w:t>части 1 статьи 164</w:t>
        </w:r>
      </w:hyperlink>
      <w:r>
        <w:rPr>
          <w:sz w:val="28"/>
          <w:szCs w:val="28"/>
        </w:rPr>
        <w:t xml:space="preserve"> Жилищного кодекса,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 муниципального жилищного контроля вправе обратиться в суд с заявлениями: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</w:t>
      </w:r>
      <w:proofErr w:type="gramEnd"/>
      <w:r>
        <w:rPr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признании </w:t>
      </w:r>
      <w:proofErr w:type="gramStart"/>
      <w:r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>
        <w:rPr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кодексом.»;</w:t>
      </w:r>
    </w:p>
    <w:p w:rsidR="00667974" w:rsidRDefault="00667974" w:rsidP="00667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дополнить пункт 3.1.5 Административного регламента подпунктом </w:t>
      </w:r>
      <w:r w:rsidR="003145C6">
        <w:rPr>
          <w:sz w:val="28"/>
          <w:szCs w:val="28"/>
        </w:rPr>
        <w:t>3)</w:t>
      </w:r>
      <w:r>
        <w:rPr>
          <w:sz w:val="28"/>
          <w:szCs w:val="28"/>
        </w:rPr>
        <w:t xml:space="preserve"> следующего содержания</w:t>
      </w:r>
      <w:r w:rsidR="003145C6">
        <w:rPr>
          <w:sz w:val="28"/>
          <w:szCs w:val="28"/>
        </w:rPr>
        <w:t>:</w:t>
      </w:r>
    </w:p>
    <w:p w:rsidR="003145C6" w:rsidRDefault="003145C6" w:rsidP="003145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3145C6">
        <w:rPr>
          <w:bCs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3145C6">
        <w:rPr>
          <w:bCs/>
          <w:sz w:val="28"/>
          <w:szCs w:val="28"/>
        </w:rPr>
        <w:t>наймодателем</w:t>
      </w:r>
      <w:proofErr w:type="spellEnd"/>
      <w:r w:rsidRPr="003145C6">
        <w:rPr>
          <w:bCs/>
          <w:sz w:val="28"/>
          <w:szCs w:val="28"/>
        </w:rPr>
        <w:t xml:space="preserve"> жилых помещений в котором является лицо, деятельн</w:t>
      </w:r>
      <w:r>
        <w:rPr>
          <w:bCs/>
          <w:sz w:val="28"/>
          <w:szCs w:val="28"/>
        </w:rPr>
        <w:t>ость которого подлежит проверке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3145C6" w:rsidRDefault="003145C6" w:rsidP="003145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Пункт 3.1.7. Административного регламента изложить в следующей редакции:</w:t>
      </w:r>
    </w:p>
    <w:p w:rsidR="003145C6" w:rsidRDefault="003145C6" w:rsidP="0031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«3.1.7.</w:t>
      </w:r>
      <w:r w:rsidRPr="003145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8" w:history="1">
        <w:r>
          <w:rPr>
            <w:color w:val="0000FF"/>
            <w:sz w:val="28"/>
            <w:szCs w:val="28"/>
          </w:rPr>
          <w:t>части 2 статьи 10</w:t>
        </w:r>
      </w:hyperlink>
      <w:r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>
          <w:rPr>
            <w:color w:val="0000FF"/>
            <w:sz w:val="28"/>
            <w:szCs w:val="28"/>
          </w:rPr>
          <w:t>части 1 статьи 164</w:t>
        </w:r>
      </w:hyperlink>
      <w:r>
        <w:rPr>
          <w:sz w:val="28"/>
          <w:szCs w:val="28"/>
        </w:rPr>
        <w:t xml:space="preserve"> Жилищного кодекса лицами договоров оказания услуг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>
          <w:rPr>
            <w:color w:val="0000FF"/>
            <w:sz w:val="28"/>
            <w:szCs w:val="28"/>
          </w:rPr>
          <w:t>частью 2 статьи 162</w:t>
        </w:r>
      </w:hyperlink>
      <w:r>
        <w:rPr>
          <w:sz w:val="28"/>
          <w:szCs w:val="28"/>
        </w:rPr>
        <w:t xml:space="preserve"> </w:t>
      </w:r>
      <w:r w:rsidR="000B6764">
        <w:rPr>
          <w:sz w:val="28"/>
          <w:szCs w:val="28"/>
        </w:rPr>
        <w:t>Жилищного кодекса</w:t>
      </w:r>
      <w:r>
        <w:rPr>
          <w:sz w:val="28"/>
          <w:szCs w:val="28"/>
        </w:rPr>
        <w:t>, о фактах нарушения в области применения</w:t>
      </w:r>
      <w:proofErr w:type="gramEnd"/>
      <w:r>
        <w:rPr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помещений. Внеплановая проверка </w:t>
      </w:r>
      <w:r>
        <w:rPr>
          <w:sz w:val="28"/>
          <w:szCs w:val="28"/>
        </w:rPr>
        <w:lastRenderedPageBreak/>
        <w:t>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 w:val="28"/>
          <w:szCs w:val="28"/>
        </w:rPr>
        <w:t>.</w:t>
      </w:r>
      <w:r w:rsidR="000B6764">
        <w:rPr>
          <w:sz w:val="28"/>
          <w:szCs w:val="28"/>
        </w:rPr>
        <w:t>»;</w:t>
      </w:r>
      <w:proofErr w:type="gramEnd"/>
    </w:p>
    <w:p w:rsidR="000B6764" w:rsidRDefault="000B6764" w:rsidP="0031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3.5 Административного регламента изложить в следующей редакции:</w:t>
      </w:r>
    </w:p>
    <w:p w:rsidR="000B6764" w:rsidRPr="000B6764" w:rsidRDefault="000B6764" w:rsidP="000B67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6764">
        <w:rPr>
          <w:sz w:val="28"/>
          <w:szCs w:val="28"/>
        </w:rPr>
        <w:t>«3.5. Принятие мер при выявлении нарушений в деятельности субъекта проверки</w:t>
      </w:r>
    </w:p>
    <w:p w:rsidR="000B6764" w:rsidRPr="000B6764" w:rsidRDefault="000B6764" w:rsidP="000B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4">
        <w:rPr>
          <w:sz w:val="28"/>
          <w:szCs w:val="28"/>
        </w:rPr>
        <w:t>3.5.1.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B6764" w:rsidRPr="000B6764" w:rsidRDefault="000B6764" w:rsidP="000B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B6764">
        <w:rPr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0B6764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0B6764" w:rsidRPr="000B6764" w:rsidRDefault="000B6764" w:rsidP="000B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B6764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3145C6" w:rsidRPr="000B6764" w:rsidRDefault="00AA02D3" w:rsidP="000B6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 w:rsidR="000B6764" w:rsidRPr="000B6764">
        <w:rPr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="000B6764" w:rsidRPr="000B6764">
        <w:rPr>
          <w:sz w:val="28"/>
          <w:szCs w:val="28"/>
        </w:rPr>
        <w:t xml:space="preserve">Федерации,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</w:t>
      </w:r>
      <w:r w:rsidR="000B6764" w:rsidRPr="000B6764">
        <w:rPr>
          <w:sz w:val="28"/>
          <w:szCs w:val="28"/>
        </w:rPr>
        <w:lastRenderedPageBreak/>
        <w:t xml:space="preserve">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11" w:history="1">
        <w:r w:rsidR="000B6764" w:rsidRPr="000B6764">
          <w:rPr>
            <w:color w:val="0000FF"/>
            <w:sz w:val="28"/>
            <w:szCs w:val="28"/>
          </w:rPr>
          <w:t>Кодексом</w:t>
        </w:r>
      </w:hyperlink>
      <w:r w:rsidR="000B6764" w:rsidRPr="000B6764">
        <w:rPr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</w:t>
      </w:r>
      <w:proofErr w:type="gramEnd"/>
      <w:r w:rsidR="000B6764" w:rsidRPr="000B6764">
        <w:rPr>
          <w:sz w:val="28"/>
          <w:szCs w:val="28"/>
        </w:rPr>
        <w:t xml:space="preserve">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proofErr w:type="gramStart"/>
      <w:r w:rsidR="000B6764" w:rsidRPr="000B6764">
        <w:rPr>
          <w:sz w:val="28"/>
          <w:szCs w:val="28"/>
        </w:rPr>
        <w:t>.».</w:t>
      </w:r>
      <w:proofErr w:type="gramEnd"/>
    </w:p>
    <w:p w:rsidR="00016669" w:rsidRPr="000B6764" w:rsidRDefault="00016669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5F39" w:rsidRPr="009F3EED" w:rsidRDefault="000B6764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64">
        <w:rPr>
          <w:sz w:val="28"/>
          <w:szCs w:val="28"/>
        </w:rPr>
        <w:t>2</w:t>
      </w:r>
      <w:r w:rsidR="00415F39" w:rsidRPr="000B6764">
        <w:rPr>
          <w:sz w:val="28"/>
          <w:szCs w:val="28"/>
        </w:rPr>
        <w:t>. Постановление вступает в силу в день, следующий за днём его</w:t>
      </w:r>
      <w:r w:rsidR="00415F39" w:rsidRPr="009F3EED">
        <w:rPr>
          <w:sz w:val="28"/>
          <w:szCs w:val="28"/>
        </w:rPr>
        <w:t xml:space="preserve"> официального опубликования в печатном издании «Александровские вести».</w:t>
      </w:r>
    </w:p>
    <w:p w:rsidR="00A9774E" w:rsidRDefault="00A9774E" w:rsidP="00415F39">
      <w:pPr>
        <w:pStyle w:val="a3"/>
        <w:jc w:val="both"/>
        <w:rPr>
          <w:sz w:val="28"/>
          <w:szCs w:val="28"/>
        </w:rPr>
      </w:pPr>
    </w:p>
    <w:p w:rsidR="00415F39" w:rsidRPr="00794A24" w:rsidRDefault="00415F39" w:rsidP="00415F39">
      <w:pPr>
        <w:pStyle w:val="a3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3E6557" w:rsidRDefault="003E6557">
      <w:pPr>
        <w:widowControl w:val="0"/>
        <w:autoSpaceDE w:val="0"/>
        <w:autoSpaceDN w:val="0"/>
        <w:adjustRightInd w:val="0"/>
      </w:pPr>
    </w:p>
    <w:p w:rsidR="003E6557" w:rsidRDefault="003E6557">
      <w:pPr>
        <w:widowControl w:val="0"/>
        <w:autoSpaceDE w:val="0"/>
        <w:autoSpaceDN w:val="0"/>
        <w:adjustRightInd w:val="0"/>
      </w:pPr>
    </w:p>
    <w:p w:rsidR="000D79B0" w:rsidRDefault="000D79B0">
      <w:pPr>
        <w:widowControl w:val="0"/>
        <w:autoSpaceDE w:val="0"/>
        <w:autoSpaceDN w:val="0"/>
        <w:adjustRightInd w:val="0"/>
      </w:pPr>
    </w:p>
    <w:sectPr w:rsidR="000D79B0" w:rsidSect="000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6557"/>
    <w:rsid w:val="00013530"/>
    <w:rsid w:val="00016669"/>
    <w:rsid w:val="00016A62"/>
    <w:rsid w:val="00045BB5"/>
    <w:rsid w:val="00080FD4"/>
    <w:rsid w:val="000B6764"/>
    <w:rsid w:val="000D79B0"/>
    <w:rsid w:val="000E53C9"/>
    <w:rsid w:val="000F5DCE"/>
    <w:rsid w:val="00191C47"/>
    <w:rsid w:val="001A31A5"/>
    <w:rsid w:val="00207C7A"/>
    <w:rsid w:val="0023418C"/>
    <w:rsid w:val="002A3F61"/>
    <w:rsid w:val="002C7F7E"/>
    <w:rsid w:val="002D170B"/>
    <w:rsid w:val="002D1CDD"/>
    <w:rsid w:val="003145C6"/>
    <w:rsid w:val="003955BD"/>
    <w:rsid w:val="003E6557"/>
    <w:rsid w:val="00415F39"/>
    <w:rsid w:val="0048155B"/>
    <w:rsid w:val="005654DF"/>
    <w:rsid w:val="005B68B5"/>
    <w:rsid w:val="006325BF"/>
    <w:rsid w:val="00667974"/>
    <w:rsid w:val="006E2B5B"/>
    <w:rsid w:val="00872723"/>
    <w:rsid w:val="008E55F5"/>
    <w:rsid w:val="00936B40"/>
    <w:rsid w:val="00965D02"/>
    <w:rsid w:val="00A52111"/>
    <w:rsid w:val="00A73B1D"/>
    <w:rsid w:val="00A9322A"/>
    <w:rsid w:val="00A9774E"/>
    <w:rsid w:val="00AA02D3"/>
    <w:rsid w:val="00AB5D98"/>
    <w:rsid w:val="00AC5B83"/>
    <w:rsid w:val="00AD623F"/>
    <w:rsid w:val="00BF6C57"/>
    <w:rsid w:val="00C46380"/>
    <w:rsid w:val="00CC6296"/>
    <w:rsid w:val="00D46804"/>
    <w:rsid w:val="00E47BD1"/>
    <w:rsid w:val="00E9605C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415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5F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15F39"/>
    <w:pPr>
      <w:spacing w:before="129" w:after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271603DD5BCA8BC6546A07D5C89F147091B78764842918B38D59ED7E4248K6k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C74DEFB1A9FED51ADFD3F6D997BFC22A5C484778E43721DDF79EA0D1726D1A91415A8C8779032p2U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4C74DEFB1A9FED51ADFD3F6D997BFC22A5C484778E43721DDF79EA0D1726D1A91415A8C876983Fp2UAG" TargetMode="External"/><Relationship Id="rId11" Type="http://schemas.openxmlformats.org/officeDocument/2006/relationships/hyperlink" Target="consultantplus://offline/ref=89F2E0BBF656F7E127AAFD4CDE60B1AB82C9ED855A01290719AE2146091B8A5F42C900C7D1g0vEG" TargetMode="External"/><Relationship Id="rId5" Type="http://schemas.openxmlformats.org/officeDocument/2006/relationships/hyperlink" Target="consultantplus://offline/ref=6B4C74DEFB1A9FED51ADFD3F6D997BFC22A5C484778E43721DDF79EA0D1726D1A91415A8C877923Ep2UAG" TargetMode="External"/><Relationship Id="rId10" Type="http://schemas.openxmlformats.org/officeDocument/2006/relationships/hyperlink" Target="consultantplus://offline/ref=2752B34EC9FC94A81267271603DD5BCA8BC6546C09D7C89F147091B78764842918B38D5CEFK7k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2B34EC9FC94A81267271603DD5BCA8BC6546C09D7C89F147091B78764842918B38D59ED7F424FK6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5F22-9115-4071-8171-A3242073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АЧИНСКА</vt:lpstr>
    </vt:vector>
  </TitlesOfParts>
  <Company>Администрация</Company>
  <LinksUpToDate>false</LinksUpToDate>
  <CharactersWithSpaces>14912</CharactersWithSpaces>
  <SharedDoc>false</SharedDoc>
  <HLinks>
    <vt:vector size="186" baseType="variant"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consultantplus://offline/ref=B8F4BBDFDFAA23E1B1B3E1729DC2BF40F9860881C9420AE205F1D093D7C7CC18FF86E0F1BA1C7E00BEy5C</vt:lpwstr>
      </vt:variant>
      <vt:variant>
        <vt:lpwstr/>
      </vt:variant>
      <vt:variant>
        <vt:i4>589911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consultantplus://offline/ref=B8F4BBDFDFAA23E1B1B3E1729DC2BF40F9860881C9420AE205F1D093D7C7CC18FF86E0F1BA1C7C01BEy8C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458753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consultantplus://offline/ref=B8F4BBDFDFAA23E1B1B3E1729DC2BF40F986088EC8410AE205F1D093D7C7CC18FF86E0F4B8B1yEC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consultantplus://offline/ref=B8F4BBDFDFAA23E1B1B3E1729DC2BF40F9860088CA470AE205F1D093D7C7CC18FF86E0F1BByBC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consultantplus://offline/ref=B8F4BBDFDFAA23E1B1B3E1729DC2BF40F980018EC8470AE205F1D093D7BCy7C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589911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consultantplus://offline/ref=B8F4BBDFDFAA23E1B1B3E1729DC2BF40F986088EC8410AE205F1D093D7C7CC18FF86E0F1BA1C740BBEyEC</vt:lpwstr>
      </vt:variant>
      <vt:variant>
        <vt:lpwstr/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consultantplus://offline/ref=B8F4BBDFDFAA23E1B1B3E1649EAEE04FFB895E85C74507B651AE8BCE80CEC64FB8C9B9B3FE117C03EDD4B1B3y2C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АЧИНСКА</dc:title>
  <dc:subject/>
  <dc:creator>Голубева</dc:creator>
  <cp:keywords/>
  <dc:description/>
  <cp:lastModifiedBy>111</cp:lastModifiedBy>
  <cp:revision>7</cp:revision>
  <cp:lastPrinted>2015-04-24T04:24:00Z</cp:lastPrinted>
  <dcterms:created xsi:type="dcterms:W3CDTF">2015-04-03T06:20:00Z</dcterms:created>
  <dcterms:modified xsi:type="dcterms:W3CDTF">2015-04-24T04:24:00Z</dcterms:modified>
</cp:coreProperties>
</file>