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9E" w:rsidRDefault="008A7C9E">
      <w:pPr>
        <w:shd w:val="clear" w:color="auto" w:fill="FFFFFF"/>
        <w:spacing w:line="274" w:lineRule="exact"/>
        <w:ind w:left="4603"/>
      </w:pPr>
      <w:bookmarkStart w:id="0" w:name="_GoBack"/>
      <w:bookmarkEnd w:id="0"/>
      <w:r>
        <w:rPr>
          <w:rFonts w:eastAsia="Times New Roman"/>
          <w:color w:val="000000"/>
          <w:spacing w:val="-11"/>
          <w:sz w:val="24"/>
          <w:szCs w:val="24"/>
        </w:rPr>
        <w:t>СТАТЬЯ</w:t>
      </w:r>
    </w:p>
    <w:p w:rsidR="008A7C9E" w:rsidRDefault="008A7C9E">
      <w:pPr>
        <w:shd w:val="clear" w:color="auto" w:fill="FFFFFF"/>
        <w:spacing w:line="274" w:lineRule="exact"/>
        <w:ind w:right="34" w:firstLine="696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Прокуратурой района регулярно проводятся проверки соблюдения законодательства в сфере обращения с отходами производства и потребления в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деятельность юридических </w:t>
      </w:r>
      <w:r>
        <w:rPr>
          <w:rFonts w:eastAsia="Times New Roman"/>
          <w:color w:val="000000"/>
          <w:spacing w:val="22"/>
          <w:sz w:val="24"/>
          <w:szCs w:val="24"/>
        </w:rPr>
        <w:t>лиц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и индивидуальных предпринимателей. В результате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выявляются многочисленные нарушения природоохранного законодательства и 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части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отсутствия учета образующихся отходов, нормативов образования отходов и </w:t>
      </w:r>
      <w:r>
        <w:rPr>
          <w:rFonts w:eastAsia="Times New Roman"/>
          <w:color w:val="000000"/>
          <w:spacing w:val="21"/>
          <w:sz w:val="24"/>
          <w:szCs w:val="24"/>
        </w:rPr>
        <w:t>лимитов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на </w:t>
      </w:r>
      <w:r>
        <w:rPr>
          <w:rFonts w:eastAsia="Times New Roman"/>
          <w:color w:val="000000"/>
          <w:sz w:val="24"/>
          <w:szCs w:val="24"/>
        </w:rPr>
        <w:t xml:space="preserve">их размещение, паспортов на отходы 1-1У класса опасности, не проведения обучения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ответственных работников в сфере обращения с опасными отходами, не внесения платы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за негативное воздействие на окружающую среду. Вышеуказанные нарушения образуют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состав административного правонарушения, предусмотренного ст. К.2 КоАП РФ за 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которое предусмотрена административная ответственность в виде </w:t>
      </w:r>
      <w:r>
        <w:rPr>
          <w:rFonts w:eastAsia="Times New Roman"/>
          <w:color w:val="000000"/>
          <w:spacing w:val="18"/>
          <w:sz w:val="24"/>
          <w:szCs w:val="24"/>
        </w:rPr>
        <w:t xml:space="preserve">наложения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административного штрафа на граждан в размере от одной тысячи до двух тысяч 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рублей: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на должностных лиц - от десяти тысяч до тридцати тысяч рублей; на 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лиц.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осуществляющих предпринимательскую деятельность без образования юридического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лица, - от тридцати тысяч до пятидесяти тысяч рублей или административное приостановление деятельности на срок до девяноста суток: на юридических </w:t>
      </w:r>
      <w:r>
        <w:rPr>
          <w:rFonts w:eastAsia="Times New Roman"/>
          <w:color w:val="000000"/>
          <w:spacing w:val="25"/>
          <w:sz w:val="24"/>
          <w:szCs w:val="24"/>
        </w:rPr>
        <w:t>лиц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- от ста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тысяч до двухсот пятидесяти тысяч рублей или административное 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приостановление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деятельности на </w:t>
      </w:r>
      <w:r>
        <w:rPr>
          <w:rFonts w:eastAsia="Times New Roman"/>
          <w:color w:val="000000"/>
          <w:spacing w:val="12"/>
          <w:sz w:val="24"/>
          <w:szCs w:val="24"/>
        </w:rPr>
        <w:t>срок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>до девяноста суток.</w:t>
      </w:r>
    </w:p>
    <w:p w:rsidR="008A7C9E" w:rsidRDefault="008A7C9E">
      <w:pPr>
        <w:shd w:val="clear" w:color="auto" w:fill="FFFFFF"/>
        <w:spacing w:line="274" w:lineRule="exact"/>
        <w:ind w:left="19" w:right="19" w:firstLine="710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По результатам проверки проведенной прокуратурой района в августу </w:t>
      </w:r>
      <w:r>
        <w:rPr>
          <w:rFonts w:eastAsia="Times New Roman"/>
          <w:color w:val="000000"/>
          <w:spacing w:val="23"/>
          <w:sz w:val="24"/>
          <w:szCs w:val="24"/>
        </w:rPr>
        <w:t>2014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года 7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лиц было привлечено к административной ответственности за несоблюдение требования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законодательства в области обращения с отходами. По решению суда на данных лиц была возложена обязанность произвести расчет платы за негативное воздействие на </w:t>
      </w:r>
      <w:r>
        <w:rPr>
          <w:rFonts w:eastAsia="Times New Roman"/>
          <w:color w:val="000000"/>
          <w:spacing w:val="-5"/>
          <w:sz w:val="24"/>
          <w:szCs w:val="24"/>
        </w:rPr>
        <w:t>окружающую среду, разработать и утвердить паспорта на отходы 1-1У класса опасности.</w:t>
      </w:r>
    </w:p>
    <w:p w:rsidR="008A7C9E" w:rsidRDefault="008A7C9E">
      <w:pPr>
        <w:shd w:val="clear" w:color="auto" w:fill="FFFFFF"/>
        <w:spacing w:before="5" w:line="274" w:lineRule="exact"/>
        <w:ind w:left="739"/>
      </w:pPr>
      <w:r>
        <w:rPr>
          <w:rFonts w:eastAsia="Times New Roman"/>
          <w:color w:val="000000"/>
          <w:spacing w:val="-4"/>
          <w:sz w:val="24"/>
          <w:szCs w:val="24"/>
        </w:rPr>
        <w:t>Нарушения допускаются вследствие незнания действующего законодательства.</w:t>
      </w:r>
    </w:p>
    <w:p w:rsidR="008A7C9E" w:rsidRDefault="008A7C9E">
      <w:pPr>
        <w:shd w:val="clear" w:color="auto" w:fill="FFFFFF"/>
        <w:spacing w:line="274" w:lineRule="exact"/>
        <w:ind w:left="29" w:right="24" w:firstLine="701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Согласно ст. </w:t>
      </w:r>
      <w:r>
        <w:rPr>
          <w:rFonts w:eastAsia="Times New Roman"/>
          <w:color w:val="000000"/>
          <w:spacing w:val="7"/>
          <w:sz w:val="24"/>
          <w:szCs w:val="24"/>
        </w:rPr>
        <w:t>4.1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Федерального закона от </w:t>
      </w:r>
      <w:r>
        <w:rPr>
          <w:rFonts w:eastAsia="Times New Roman"/>
          <w:color w:val="000000"/>
          <w:spacing w:val="9"/>
          <w:sz w:val="24"/>
          <w:szCs w:val="24"/>
        </w:rPr>
        <w:t>24.06.1998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№ 89-ФЗ </w:t>
      </w:r>
      <w:r>
        <w:rPr>
          <w:rFonts w:eastAsia="Times New Roman"/>
          <w:color w:val="000000"/>
          <w:spacing w:val="11"/>
          <w:sz w:val="24"/>
          <w:szCs w:val="24"/>
        </w:rPr>
        <w:t>«Об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отходах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производства и потребления», отходы в зависимости от степени негативного воздействия </w:t>
      </w:r>
      <w:r>
        <w:rPr>
          <w:rFonts w:eastAsia="Times New Roman"/>
          <w:color w:val="000000"/>
          <w:sz w:val="24"/>
          <w:szCs w:val="24"/>
        </w:rPr>
        <w:t xml:space="preserve">на окружающую среду подразделяются в соответствии с критериями, установленными </w:t>
      </w:r>
      <w:r>
        <w:rPr>
          <w:rFonts w:eastAsia="Times New Roman"/>
          <w:color w:val="000000"/>
          <w:spacing w:val="-4"/>
          <w:sz w:val="24"/>
          <w:szCs w:val="24"/>
        </w:rPr>
        <w:t>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</w:p>
    <w:p w:rsidR="008A7C9E" w:rsidRDefault="008A7C9E">
      <w:pPr>
        <w:shd w:val="clear" w:color="auto" w:fill="FFFFFF"/>
        <w:spacing w:line="274" w:lineRule="exact"/>
        <w:ind w:left="38" w:right="34" w:firstLine="715"/>
        <w:jc w:val="both"/>
      </w:pPr>
      <w:r>
        <w:rPr>
          <w:color w:val="000000"/>
          <w:spacing w:val="-3"/>
          <w:sz w:val="24"/>
          <w:szCs w:val="24"/>
        </w:rPr>
        <w:t xml:space="preserve">I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класс - чрезвычайно опасные отходы (люминесцентные, энергосберегающие, </w:t>
      </w:r>
      <w:r>
        <w:rPr>
          <w:rFonts w:eastAsia="Times New Roman"/>
          <w:color w:val="000000"/>
          <w:spacing w:val="-11"/>
          <w:sz w:val="24"/>
          <w:szCs w:val="24"/>
        </w:rPr>
        <w:t xml:space="preserve">ртутьсодержащне </w:t>
      </w:r>
      <w:r>
        <w:rPr>
          <w:rFonts w:eastAsia="Times New Roman"/>
          <w:color w:val="000000"/>
          <w:spacing w:val="13"/>
          <w:sz w:val="24"/>
          <w:szCs w:val="24"/>
        </w:rPr>
        <w:t>лампы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1"/>
          <w:sz w:val="24"/>
          <w:szCs w:val="24"/>
        </w:rPr>
        <w:t xml:space="preserve">и </w:t>
      </w:r>
      <w:r>
        <w:rPr>
          <w:rFonts w:eastAsia="Times New Roman"/>
          <w:color w:val="000000"/>
          <w:spacing w:val="3"/>
          <w:sz w:val="24"/>
          <w:szCs w:val="24"/>
        </w:rPr>
        <w:t>др.)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1"/>
          <w:sz w:val="24"/>
          <w:szCs w:val="24"/>
        </w:rPr>
        <w:t>;</w:t>
      </w:r>
    </w:p>
    <w:p w:rsidR="008A7C9E" w:rsidRDefault="008A7C9E">
      <w:pPr>
        <w:shd w:val="clear" w:color="auto" w:fill="FFFFFF"/>
        <w:spacing w:before="5" w:line="274" w:lineRule="exact"/>
        <w:ind w:left="749"/>
      </w:pPr>
      <w:r>
        <w:rPr>
          <w:color w:val="000000"/>
          <w:spacing w:val="-5"/>
          <w:sz w:val="24"/>
          <w:szCs w:val="24"/>
        </w:rPr>
        <w:t xml:space="preserve">II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класс - высокоопасные отходы (отработанные свинцовые аккумуляторы и </w:t>
      </w:r>
      <w:r>
        <w:rPr>
          <w:rFonts w:eastAsia="Times New Roman"/>
          <w:color w:val="000000"/>
          <w:spacing w:val="9"/>
          <w:sz w:val="24"/>
          <w:szCs w:val="24"/>
        </w:rPr>
        <w:t>др.):</w:t>
      </w:r>
    </w:p>
    <w:p w:rsidR="008A7C9E" w:rsidRDefault="008A7C9E">
      <w:pPr>
        <w:shd w:val="clear" w:color="auto" w:fill="FFFFFF"/>
        <w:spacing w:line="274" w:lineRule="exact"/>
        <w:ind w:left="758"/>
      </w:pPr>
      <w:r>
        <w:rPr>
          <w:color w:val="000000"/>
          <w:spacing w:val="28"/>
          <w:sz w:val="24"/>
          <w:szCs w:val="24"/>
          <w:lang w:val="en-US"/>
        </w:rPr>
        <w:t>III</w:t>
      </w:r>
      <w:r w:rsidRPr="008A7C9E"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класс - умеренно опасные отходы (автомобильные масляные фильтры и </w:t>
      </w:r>
      <w:r>
        <w:rPr>
          <w:rFonts w:eastAsia="Times New Roman"/>
          <w:color w:val="000000"/>
          <w:spacing w:val="8"/>
          <w:sz w:val="24"/>
          <w:szCs w:val="24"/>
        </w:rPr>
        <w:t>др.);</w:t>
      </w:r>
    </w:p>
    <w:p w:rsidR="008A7C9E" w:rsidRDefault="008A7C9E">
      <w:pPr>
        <w:shd w:val="clear" w:color="auto" w:fill="FFFFFF"/>
        <w:spacing w:line="274" w:lineRule="exact"/>
        <w:ind w:left="758"/>
      </w:pPr>
      <w:r>
        <w:rPr>
          <w:color w:val="000000"/>
          <w:spacing w:val="-4"/>
          <w:sz w:val="24"/>
          <w:szCs w:val="24"/>
          <w:lang w:val="en-US"/>
        </w:rPr>
        <w:t>IV</w:t>
      </w:r>
      <w:r w:rsidRPr="008A7C9E">
        <w:rPr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класс - малоопасные отходы (смет с территории и др.);</w:t>
      </w:r>
    </w:p>
    <w:p w:rsidR="008A7C9E" w:rsidRDefault="008A7C9E">
      <w:pPr>
        <w:shd w:val="clear" w:color="auto" w:fill="FFFFFF"/>
        <w:spacing w:line="274" w:lineRule="exact"/>
        <w:ind w:left="749"/>
      </w:pPr>
      <w:r>
        <w:rPr>
          <w:color w:val="000000"/>
          <w:spacing w:val="-4"/>
          <w:sz w:val="24"/>
          <w:szCs w:val="24"/>
          <w:lang w:val="en-US"/>
        </w:rPr>
        <w:t>V</w:t>
      </w:r>
      <w:r w:rsidRPr="008A7C9E">
        <w:rPr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класс - практически неопасные отходы (бумага, опилки и др.).</w:t>
      </w:r>
    </w:p>
    <w:p w:rsidR="008A7C9E" w:rsidRDefault="008A7C9E">
      <w:pPr>
        <w:shd w:val="clear" w:color="auto" w:fill="FFFFFF"/>
        <w:spacing w:line="274" w:lineRule="exact"/>
        <w:ind w:left="34" w:right="14" w:firstLine="715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В соответствии со ст. 14 вышеуказанного Федерального закона. Индивидуальные </w:t>
      </w:r>
      <w:r>
        <w:rPr>
          <w:rFonts w:eastAsia="Times New Roman"/>
          <w:color w:val="000000"/>
          <w:sz w:val="24"/>
          <w:szCs w:val="24"/>
        </w:rPr>
        <w:t xml:space="preserve">предприниматели и юридические лица, в процессе деятельности которых образуются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отходы 1 -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IV</w:t>
      </w:r>
      <w:r w:rsidRPr="008A7C9E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класса опасности, обязаны подтвердить отнесение данных отходов к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конкретному классу опасности в порядке, установленном федеральным органом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исполнительной власти, осуществляющим государственное регулирование в области </w:t>
      </w:r>
      <w:r>
        <w:rPr>
          <w:rFonts w:eastAsia="Times New Roman"/>
          <w:color w:val="000000"/>
          <w:spacing w:val="-5"/>
          <w:sz w:val="24"/>
          <w:szCs w:val="24"/>
        </w:rPr>
        <w:t>охраны окружающей среды.</w:t>
      </w:r>
    </w:p>
    <w:p w:rsidR="008A7C9E" w:rsidRDefault="008A7C9E">
      <w:pPr>
        <w:shd w:val="clear" w:color="auto" w:fill="FFFFFF"/>
        <w:spacing w:line="274" w:lineRule="exact"/>
        <w:ind w:left="29" w:firstLine="720"/>
        <w:jc w:val="both"/>
      </w:pPr>
      <w:r>
        <w:rPr>
          <w:rFonts w:eastAsia="Times New Roman"/>
          <w:color w:val="000000"/>
          <w:sz w:val="24"/>
          <w:szCs w:val="24"/>
        </w:rPr>
        <w:t xml:space="preserve">На отходы 1 - </w:t>
      </w:r>
      <w:r>
        <w:rPr>
          <w:rFonts w:eastAsia="Times New Roman"/>
          <w:color w:val="000000"/>
          <w:sz w:val="24"/>
          <w:szCs w:val="24"/>
          <w:lang w:val="en-US"/>
        </w:rPr>
        <w:t>IV</w:t>
      </w:r>
      <w:r w:rsidRPr="008A7C9E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класса опасности должен быть составлен паспорт. Паспорт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отходов 1 - </w:t>
      </w:r>
      <w:r>
        <w:rPr>
          <w:rFonts w:eastAsia="Times New Roman"/>
          <w:color w:val="000000"/>
          <w:spacing w:val="-2"/>
          <w:sz w:val="24"/>
          <w:szCs w:val="24"/>
          <w:lang w:val="en-US"/>
        </w:rPr>
        <w:t>IV</w:t>
      </w:r>
      <w:r w:rsidRPr="008A7C9E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класса опасности составляется на основании данных о составе и свойствах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этих отходов. оценки их опасности. Порядок паспортизации. а также </w:t>
      </w:r>
      <w:r>
        <w:rPr>
          <w:rFonts w:eastAsia="Times New Roman"/>
          <w:color w:val="000000"/>
          <w:spacing w:val="-4"/>
          <w:sz w:val="24"/>
          <w:szCs w:val="24"/>
        </w:rPr>
        <w:t>типовые формы паспортов определяет Правительство Российской Федерации.</w:t>
      </w:r>
    </w:p>
    <w:p w:rsidR="008A7C9E" w:rsidRDefault="008A7C9E">
      <w:pPr>
        <w:shd w:val="clear" w:color="auto" w:fill="FFFFFF"/>
        <w:spacing w:before="5" w:line="274" w:lineRule="exact"/>
        <w:ind w:left="34" w:right="5" w:firstLine="701"/>
        <w:jc w:val="both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Деятельность индивидуальных предпринимателей и юридических </w:t>
      </w:r>
      <w:r>
        <w:rPr>
          <w:rFonts w:eastAsia="Times New Roman"/>
          <w:color w:val="000000"/>
          <w:spacing w:val="14"/>
          <w:sz w:val="24"/>
          <w:szCs w:val="24"/>
        </w:rPr>
        <w:t>лиц.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в процессе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безопасное для окружающей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среды и здоровья человека обращение с отходами 1 - </w:t>
      </w:r>
      <w:r>
        <w:rPr>
          <w:rFonts w:eastAsia="Times New Roman"/>
          <w:color w:val="000000"/>
          <w:spacing w:val="-4"/>
          <w:sz w:val="24"/>
          <w:szCs w:val="24"/>
          <w:lang w:val="en-US"/>
        </w:rPr>
        <w:t>IV</w:t>
      </w:r>
      <w:r w:rsidRPr="008A7C9E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класса опасности.</w:t>
      </w:r>
    </w:p>
    <w:p w:rsidR="008A7C9E" w:rsidRPr="008A7C9E" w:rsidRDefault="008A7C9E" w:rsidP="008A7C9E">
      <w:pPr>
        <w:shd w:val="clear" w:color="auto" w:fill="FFFFFF"/>
        <w:spacing w:line="274" w:lineRule="exact"/>
        <w:ind w:right="24" w:firstLine="715"/>
        <w:jc w:val="both"/>
        <w:rPr>
          <w:sz w:val="24"/>
          <w:szCs w:val="24"/>
        </w:rPr>
      </w:pPr>
      <w:r w:rsidRPr="008A7C9E">
        <w:rPr>
          <w:rFonts w:eastAsia="Times New Roman"/>
          <w:color w:val="000000"/>
          <w:w w:val="96"/>
          <w:sz w:val="24"/>
          <w:szCs w:val="24"/>
        </w:rPr>
        <w:t xml:space="preserve">С 1 августа </w:t>
      </w:r>
      <w:r w:rsidRPr="008A7C9E">
        <w:rPr>
          <w:rFonts w:eastAsia="Times New Roman"/>
          <w:color w:val="000000"/>
          <w:spacing w:val="20"/>
          <w:w w:val="96"/>
          <w:sz w:val="24"/>
          <w:szCs w:val="24"/>
        </w:rPr>
        <w:t>2014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 года вступило в силу Постановление Правительства РФ от 16 августа </w:t>
      </w:r>
      <w:r w:rsidRPr="008A7C9E">
        <w:rPr>
          <w:rFonts w:eastAsia="Times New Roman"/>
          <w:color w:val="000000"/>
          <w:spacing w:val="26"/>
          <w:w w:val="96"/>
          <w:sz w:val="24"/>
          <w:szCs w:val="24"/>
        </w:rPr>
        <w:t>2013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 г. N </w:t>
      </w:r>
      <w:r w:rsidRPr="008A7C9E">
        <w:rPr>
          <w:rFonts w:eastAsia="Times New Roman"/>
          <w:color w:val="000000"/>
          <w:spacing w:val="31"/>
          <w:w w:val="96"/>
          <w:sz w:val="24"/>
          <w:szCs w:val="24"/>
        </w:rPr>
        <w:t>712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 "О порядке проведения паспортизации отходов </w:t>
      </w:r>
      <w:r w:rsidRPr="008A7C9E">
        <w:rPr>
          <w:rFonts w:eastAsia="Times New Roman"/>
          <w:color w:val="000000"/>
          <w:w w:val="96"/>
          <w:sz w:val="24"/>
          <w:szCs w:val="24"/>
          <w:lang w:val="en-US"/>
        </w:rPr>
        <w:t>I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 - </w:t>
      </w:r>
      <w:r w:rsidRPr="008A7C9E">
        <w:rPr>
          <w:rFonts w:eastAsia="Times New Roman"/>
          <w:color w:val="000000"/>
          <w:w w:val="96"/>
          <w:sz w:val="24"/>
          <w:szCs w:val="24"/>
          <w:lang w:val="en-US"/>
        </w:rPr>
        <w:t>IV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 классов </w:t>
      </w:r>
      <w:r w:rsidRPr="008A7C9E">
        <w:rPr>
          <w:rFonts w:eastAsia="Times New Roman"/>
          <w:color w:val="000000"/>
          <w:spacing w:val="-2"/>
          <w:w w:val="96"/>
          <w:sz w:val="24"/>
          <w:szCs w:val="24"/>
        </w:rPr>
        <w:t>опасности".</w:t>
      </w:r>
    </w:p>
    <w:p w:rsidR="008A7C9E" w:rsidRPr="008A7C9E" w:rsidRDefault="008A7C9E" w:rsidP="008A7C9E">
      <w:pPr>
        <w:shd w:val="clear" w:color="auto" w:fill="FFFFFF"/>
        <w:spacing w:line="274" w:lineRule="exact"/>
        <w:ind w:left="14" w:right="38" w:firstLine="696"/>
        <w:jc w:val="both"/>
        <w:rPr>
          <w:sz w:val="24"/>
          <w:szCs w:val="24"/>
        </w:rPr>
      </w:pPr>
      <w:r w:rsidRPr="008A7C9E">
        <w:rPr>
          <w:rFonts w:eastAsia="Times New Roman"/>
          <w:color w:val="000000"/>
          <w:spacing w:val="18"/>
          <w:w w:val="96"/>
          <w:sz w:val="24"/>
          <w:szCs w:val="24"/>
        </w:rPr>
        <w:t>Данным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 </w:t>
      </w:r>
      <w:r w:rsidRPr="008A7C9E">
        <w:rPr>
          <w:rFonts w:eastAsia="Times New Roman"/>
          <w:color w:val="000000"/>
          <w:spacing w:val="8"/>
          <w:w w:val="96"/>
          <w:sz w:val="24"/>
          <w:szCs w:val="24"/>
        </w:rPr>
        <w:t>постановлением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 </w:t>
      </w:r>
      <w:r w:rsidRPr="008A7C9E">
        <w:rPr>
          <w:rFonts w:eastAsia="Times New Roman"/>
          <w:color w:val="000000"/>
          <w:spacing w:val="-14"/>
          <w:w w:val="96"/>
          <w:sz w:val="24"/>
          <w:szCs w:val="24"/>
        </w:rPr>
        <w:t xml:space="preserve">установлено, как </w:t>
      </w:r>
      <w:r w:rsidRPr="008A7C9E">
        <w:rPr>
          <w:rFonts w:eastAsia="Times New Roman"/>
          <w:color w:val="000000"/>
          <w:spacing w:val="7"/>
          <w:w w:val="96"/>
          <w:sz w:val="24"/>
          <w:szCs w:val="24"/>
        </w:rPr>
        <w:t>проводится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 </w:t>
      </w:r>
      <w:r w:rsidRPr="008A7C9E">
        <w:rPr>
          <w:rFonts w:eastAsia="Times New Roman"/>
          <w:color w:val="000000"/>
          <w:spacing w:val="10"/>
          <w:w w:val="96"/>
          <w:sz w:val="24"/>
          <w:szCs w:val="24"/>
        </w:rPr>
        <w:t>паспортизация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 </w:t>
      </w:r>
      <w:r w:rsidRPr="008A7C9E">
        <w:rPr>
          <w:rFonts w:eastAsia="Times New Roman"/>
          <w:color w:val="000000"/>
          <w:spacing w:val="-14"/>
          <w:w w:val="96"/>
          <w:sz w:val="24"/>
          <w:szCs w:val="24"/>
        </w:rPr>
        <w:t xml:space="preserve">отходов </w:t>
      </w:r>
      <w:r w:rsidRPr="008A7C9E">
        <w:rPr>
          <w:rFonts w:eastAsia="Times New Roman"/>
          <w:color w:val="000000"/>
          <w:spacing w:val="4"/>
          <w:w w:val="96"/>
          <w:sz w:val="24"/>
          <w:szCs w:val="24"/>
        </w:rPr>
        <w:t>1-1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 </w:t>
      </w:r>
      <w:r w:rsidRPr="008A7C9E">
        <w:rPr>
          <w:rFonts w:eastAsia="Times New Roman"/>
          <w:color w:val="000000"/>
          <w:spacing w:val="-14"/>
          <w:w w:val="96"/>
          <w:sz w:val="24"/>
          <w:szCs w:val="24"/>
          <w:lang w:val="en-US"/>
        </w:rPr>
        <w:t>V</w:t>
      </w:r>
      <w:r w:rsidRPr="008A7C9E">
        <w:rPr>
          <w:rFonts w:eastAsia="Times New Roman"/>
          <w:color w:val="000000"/>
          <w:spacing w:val="-14"/>
          <w:w w:val="96"/>
          <w:sz w:val="24"/>
          <w:szCs w:val="24"/>
        </w:rPr>
        <w:t xml:space="preserve"> </w:t>
      </w:r>
      <w:r w:rsidRPr="008A7C9E">
        <w:rPr>
          <w:rFonts w:eastAsia="Times New Roman"/>
          <w:color w:val="000000"/>
          <w:spacing w:val="-11"/>
          <w:w w:val="96"/>
          <w:sz w:val="24"/>
          <w:szCs w:val="24"/>
        </w:rPr>
        <w:t xml:space="preserve">классов </w:t>
      </w:r>
      <w:r w:rsidRPr="008A7C9E">
        <w:rPr>
          <w:rFonts w:eastAsia="Times New Roman"/>
          <w:color w:val="000000"/>
          <w:spacing w:val="7"/>
          <w:w w:val="96"/>
          <w:sz w:val="24"/>
          <w:szCs w:val="24"/>
        </w:rPr>
        <w:t>опасности.</w:t>
      </w:r>
      <w:r w:rsidRPr="008A7C9E">
        <w:rPr>
          <w:rFonts w:eastAsia="Times New Roman"/>
          <w:color w:val="000000"/>
          <w:spacing w:val="-4"/>
          <w:sz w:val="24"/>
          <w:szCs w:val="24"/>
        </w:rPr>
        <w:t xml:space="preserve"> которой образуются отходы 1 - </w:t>
      </w:r>
      <w:r w:rsidRPr="008A7C9E">
        <w:rPr>
          <w:rFonts w:eastAsia="Times New Roman"/>
          <w:color w:val="000000"/>
          <w:spacing w:val="-4"/>
          <w:sz w:val="24"/>
          <w:szCs w:val="24"/>
          <w:lang w:val="en-US"/>
        </w:rPr>
        <w:t>IV</w:t>
      </w:r>
      <w:r w:rsidRPr="008A7C9E">
        <w:rPr>
          <w:rFonts w:eastAsia="Times New Roman"/>
          <w:color w:val="000000"/>
          <w:spacing w:val="-4"/>
          <w:sz w:val="24"/>
          <w:szCs w:val="24"/>
        </w:rPr>
        <w:t xml:space="preserve"> класса опасности, может быть ограничена или </w:t>
      </w:r>
      <w:r w:rsidRPr="008A7C9E">
        <w:rPr>
          <w:rFonts w:eastAsia="Times New Roman"/>
          <w:color w:val="000000"/>
          <w:spacing w:val="-6"/>
          <w:sz w:val="24"/>
          <w:szCs w:val="24"/>
        </w:rPr>
        <w:t>запрещена в установленном законодательством Российской Федерации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порядке </w:t>
      </w:r>
      <w:r>
        <w:rPr>
          <w:rFonts w:eastAsia="Times New Roman"/>
          <w:color w:val="000000"/>
          <w:spacing w:val="17"/>
          <w:sz w:val="24"/>
          <w:szCs w:val="24"/>
        </w:rPr>
        <w:t xml:space="preserve">при </w:t>
      </w:r>
      <w:r>
        <w:rPr>
          <w:rFonts w:eastAsia="Times New Roman"/>
          <w:color w:val="000000"/>
          <w:spacing w:val="-1"/>
          <w:sz w:val="24"/>
          <w:szCs w:val="24"/>
        </w:rPr>
        <w:t>отсутствии технической или иной возможности обеспечить</w:t>
      </w:r>
    </w:p>
    <w:p w:rsidR="008A7C9E" w:rsidRPr="008A7C9E" w:rsidRDefault="008A7C9E" w:rsidP="008A7C9E">
      <w:pPr>
        <w:shd w:val="clear" w:color="auto" w:fill="FFFFFF"/>
        <w:spacing w:line="274" w:lineRule="exact"/>
        <w:ind w:left="5" w:right="29" w:firstLine="720"/>
        <w:jc w:val="both"/>
        <w:rPr>
          <w:sz w:val="24"/>
          <w:szCs w:val="24"/>
        </w:rPr>
      </w:pPr>
      <w:r w:rsidRPr="008A7C9E">
        <w:rPr>
          <w:rFonts w:eastAsia="Times New Roman"/>
          <w:color w:val="000000"/>
          <w:spacing w:val="-1"/>
          <w:w w:val="96"/>
          <w:sz w:val="24"/>
          <w:szCs w:val="24"/>
        </w:rPr>
        <w:lastRenderedPageBreak/>
        <w:t xml:space="preserve">Паспорт составляется индивидуальными предпринимателями и юридическими </w:t>
      </w:r>
      <w:r w:rsidRPr="008A7C9E">
        <w:rPr>
          <w:rFonts w:eastAsia="Times New Roman"/>
          <w:color w:val="000000"/>
          <w:w w:val="96"/>
          <w:sz w:val="24"/>
          <w:szCs w:val="24"/>
        </w:rPr>
        <w:t>лицами, в процессе деятельности которых образуются отходы 1-1</w:t>
      </w:r>
      <w:r w:rsidRPr="008A7C9E">
        <w:rPr>
          <w:rFonts w:eastAsia="Times New Roman"/>
          <w:color w:val="000000"/>
          <w:w w:val="96"/>
          <w:sz w:val="24"/>
          <w:szCs w:val="24"/>
          <w:lang w:val="en-US"/>
        </w:rPr>
        <w:t>V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 классов опасности .</w:t>
      </w:r>
    </w:p>
    <w:p w:rsidR="008A7C9E" w:rsidRPr="008A7C9E" w:rsidRDefault="008A7C9E" w:rsidP="008A7C9E">
      <w:pPr>
        <w:shd w:val="clear" w:color="auto" w:fill="FFFFFF"/>
        <w:spacing w:line="274" w:lineRule="exact"/>
        <w:ind w:left="10" w:right="10" w:firstLine="701"/>
        <w:jc w:val="both"/>
        <w:rPr>
          <w:sz w:val="24"/>
          <w:szCs w:val="24"/>
        </w:rPr>
      </w:pPr>
      <w:r w:rsidRPr="008A7C9E">
        <w:rPr>
          <w:rFonts w:eastAsia="Times New Roman"/>
          <w:color w:val="000000"/>
          <w:w w:val="96"/>
          <w:sz w:val="24"/>
          <w:szCs w:val="24"/>
        </w:rPr>
        <w:t xml:space="preserve">Паспорт отходов 1-1У классов опасности составляется на основании данных о составе и свойствах этих отходов, а также оценки их опасности в зависимости от степени </w:t>
      </w:r>
      <w:r w:rsidRPr="008A7C9E">
        <w:rPr>
          <w:rFonts w:eastAsia="Times New Roman"/>
          <w:color w:val="000000"/>
          <w:spacing w:val="-1"/>
          <w:w w:val="96"/>
          <w:sz w:val="24"/>
          <w:szCs w:val="24"/>
        </w:rPr>
        <w:t xml:space="preserve">негативного воздействия на окружающую среду. В </w:t>
      </w:r>
      <w:r w:rsidRPr="008A7C9E">
        <w:rPr>
          <w:rFonts w:eastAsia="Times New Roman"/>
          <w:color w:val="000000"/>
          <w:spacing w:val="13"/>
          <w:w w:val="96"/>
          <w:sz w:val="24"/>
          <w:szCs w:val="24"/>
        </w:rPr>
        <w:t>нем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 </w:t>
      </w:r>
      <w:r w:rsidRPr="008A7C9E">
        <w:rPr>
          <w:rFonts w:eastAsia="Times New Roman"/>
          <w:color w:val="000000"/>
          <w:spacing w:val="-1"/>
          <w:w w:val="96"/>
          <w:sz w:val="24"/>
          <w:szCs w:val="24"/>
        </w:rPr>
        <w:t xml:space="preserve">указываются </w:t>
      </w:r>
      <w:r w:rsidRPr="008A7C9E">
        <w:rPr>
          <w:rFonts w:eastAsia="Times New Roman"/>
          <w:color w:val="000000"/>
          <w:spacing w:val="19"/>
          <w:w w:val="96"/>
          <w:sz w:val="24"/>
          <w:szCs w:val="24"/>
        </w:rPr>
        <w:t>вид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 </w:t>
      </w:r>
      <w:r w:rsidRPr="008A7C9E">
        <w:rPr>
          <w:rFonts w:eastAsia="Times New Roman"/>
          <w:color w:val="000000"/>
          <w:spacing w:val="-1"/>
          <w:w w:val="96"/>
          <w:sz w:val="24"/>
          <w:szCs w:val="24"/>
        </w:rPr>
        <w:t xml:space="preserve">отхода, </w:t>
      </w:r>
      <w:r w:rsidRPr="008A7C9E">
        <w:rPr>
          <w:rFonts w:eastAsia="Times New Roman"/>
          <w:color w:val="000000"/>
          <w:spacing w:val="13"/>
          <w:w w:val="96"/>
          <w:sz w:val="24"/>
          <w:szCs w:val="24"/>
        </w:rPr>
        <w:t>его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 </w:t>
      </w:r>
      <w:r w:rsidRPr="008A7C9E">
        <w:rPr>
          <w:rFonts w:eastAsia="Times New Roman"/>
          <w:color w:val="000000"/>
          <w:spacing w:val="-1"/>
          <w:w w:val="96"/>
          <w:sz w:val="24"/>
          <w:szCs w:val="24"/>
        </w:rPr>
        <w:t xml:space="preserve">код и </w:t>
      </w:r>
      <w:r w:rsidRPr="008A7C9E">
        <w:rPr>
          <w:rFonts w:eastAsia="Times New Roman"/>
          <w:color w:val="000000"/>
          <w:spacing w:val="8"/>
          <w:w w:val="96"/>
          <w:sz w:val="24"/>
          <w:szCs w:val="24"/>
        </w:rPr>
        <w:t>наименование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 </w:t>
      </w:r>
      <w:r w:rsidRPr="008A7C9E">
        <w:rPr>
          <w:rFonts w:eastAsia="Times New Roman"/>
          <w:color w:val="000000"/>
          <w:spacing w:val="-16"/>
          <w:w w:val="96"/>
          <w:sz w:val="24"/>
          <w:szCs w:val="24"/>
        </w:rPr>
        <w:t xml:space="preserve">по федеральному </w:t>
      </w:r>
      <w:r w:rsidRPr="008A7C9E">
        <w:rPr>
          <w:rFonts w:eastAsia="Times New Roman"/>
          <w:color w:val="000000"/>
          <w:spacing w:val="6"/>
          <w:w w:val="96"/>
          <w:sz w:val="24"/>
          <w:szCs w:val="24"/>
        </w:rPr>
        <w:t>классификационному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 </w:t>
      </w:r>
      <w:r w:rsidRPr="008A7C9E">
        <w:rPr>
          <w:rFonts w:eastAsia="Times New Roman"/>
          <w:color w:val="000000"/>
          <w:spacing w:val="-16"/>
          <w:w w:val="96"/>
          <w:sz w:val="24"/>
          <w:szCs w:val="24"/>
        </w:rPr>
        <w:t xml:space="preserve">каталогу, </w:t>
      </w:r>
      <w:r w:rsidRPr="008A7C9E">
        <w:rPr>
          <w:rFonts w:eastAsia="Times New Roman"/>
          <w:color w:val="000000"/>
          <w:spacing w:val="13"/>
          <w:w w:val="96"/>
          <w:sz w:val="24"/>
          <w:szCs w:val="24"/>
        </w:rPr>
        <w:t>химический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 </w:t>
      </w:r>
      <w:r w:rsidRPr="008A7C9E">
        <w:rPr>
          <w:rFonts w:eastAsia="Times New Roman"/>
          <w:color w:val="000000"/>
          <w:spacing w:val="-16"/>
          <w:w w:val="96"/>
          <w:sz w:val="24"/>
          <w:szCs w:val="24"/>
        </w:rPr>
        <w:t xml:space="preserve">и </w:t>
      </w:r>
      <w:r w:rsidRPr="008A7C9E">
        <w:rPr>
          <w:rFonts w:eastAsia="Times New Roman"/>
          <w:color w:val="000000"/>
          <w:spacing w:val="31"/>
          <w:w w:val="96"/>
          <w:sz w:val="24"/>
          <w:szCs w:val="24"/>
        </w:rPr>
        <w:t xml:space="preserve">(или) 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компонентный состав (в процентах), агрегатное состояние и физическая форма, </w:t>
      </w:r>
      <w:r w:rsidRPr="008A7C9E">
        <w:rPr>
          <w:rFonts w:eastAsia="Times New Roman"/>
          <w:color w:val="000000"/>
          <w:spacing w:val="17"/>
          <w:w w:val="96"/>
          <w:sz w:val="24"/>
          <w:szCs w:val="24"/>
        </w:rPr>
        <w:t xml:space="preserve">класс </w:t>
      </w:r>
      <w:r w:rsidRPr="008A7C9E">
        <w:rPr>
          <w:rFonts w:eastAsia="Times New Roman"/>
          <w:color w:val="000000"/>
          <w:w w:val="96"/>
          <w:sz w:val="24"/>
          <w:szCs w:val="24"/>
        </w:rPr>
        <w:t>опасности. Также отражается технологический процесс, в результате которого образовался отход или утратил свои потребительские свойства товар (продукция). В данном постановлении приведена типовая форма паспорта.</w:t>
      </w:r>
    </w:p>
    <w:p w:rsidR="008A7C9E" w:rsidRPr="008A7C9E" w:rsidRDefault="008A7C9E" w:rsidP="008A7C9E">
      <w:pPr>
        <w:shd w:val="clear" w:color="auto" w:fill="FFFFFF"/>
        <w:spacing w:line="274" w:lineRule="exact"/>
        <w:ind w:left="19" w:right="10" w:firstLine="701"/>
        <w:jc w:val="both"/>
        <w:rPr>
          <w:sz w:val="24"/>
          <w:szCs w:val="24"/>
        </w:rPr>
      </w:pPr>
      <w:r w:rsidRPr="008A7C9E">
        <w:rPr>
          <w:rFonts w:eastAsia="Times New Roman"/>
          <w:color w:val="000000"/>
          <w:w w:val="96"/>
          <w:sz w:val="24"/>
          <w:szCs w:val="24"/>
        </w:rPr>
        <w:t xml:space="preserve">Индивидуальные предприниматели и юридические лица для составления паспорта </w:t>
      </w:r>
      <w:r w:rsidRPr="008A7C9E">
        <w:rPr>
          <w:rFonts w:eastAsia="Times New Roman"/>
          <w:color w:val="000000"/>
          <w:spacing w:val="-3"/>
          <w:w w:val="96"/>
          <w:sz w:val="24"/>
          <w:szCs w:val="24"/>
        </w:rPr>
        <w:t xml:space="preserve">подтверждают отнесение отходов к конкретному классу опасности в </w:t>
      </w:r>
      <w:r w:rsidRPr="008A7C9E">
        <w:rPr>
          <w:rFonts w:eastAsia="Times New Roman"/>
          <w:color w:val="000000"/>
          <w:spacing w:val="18"/>
          <w:w w:val="96"/>
          <w:sz w:val="24"/>
          <w:szCs w:val="24"/>
        </w:rPr>
        <w:t xml:space="preserve">порядке, </w:t>
      </w:r>
      <w:r w:rsidRPr="008A7C9E">
        <w:rPr>
          <w:rFonts w:eastAsia="Times New Roman"/>
          <w:color w:val="000000"/>
          <w:w w:val="96"/>
          <w:sz w:val="24"/>
          <w:szCs w:val="24"/>
        </w:rPr>
        <w:t>установленном Министерством природных ресурсов и экологии Российской Федерации.</w:t>
      </w:r>
    </w:p>
    <w:p w:rsidR="008A7C9E" w:rsidRPr="008A7C9E" w:rsidRDefault="008A7C9E" w:rsidP="008A7C9E">
      <w:pPr>
        <w:shd w:val="clear" w:color="auto" w:fill="FFFFFF"/>
        <w:spacing w:line="274" w:lineRule="exact"/>
        <w:ind w:left="24" w:right="5" w:firstLine="701"/>
        <w:jc w:val="both"/>
        <w:rPr>
          <w:sz w:val="24"/>
          <w:szCs w:val="24"/>
        </w:rPr>
      </w:pPr>
      <w:r w:rsidRPr="008A7C9E">
        <w:rPr>
          <w:rFonts w:eastAsia="Times New Roman"/>
          <w:color w:val="000000"/>
          <w:spacing w:val="-1"/>
          <w:w w:val="96"/>
          <w:sz w:val="24"/>
          <w:szCs w:val="24"/>
        </w:rPr>
        <w:t xml:space="preserve">Копия паспорта, заверенного индивидуальными предпринимателями и 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юридическими лицами, а также копии документов, подтверждающих отнесение вида отхода к конкретному классу опасности, направляются в территориальный орган Росприроднадзора по месту осуществления хозяйственной деятельности индивидуальными предпринимателями и юридическими лицами способом, позволяющим </w:t>
      </w:r>
      <w:r w:rsidRPr="008A7C9E">
        <w:rPr>
          <w:rFonts w:eastAsia="Times New Roman"/>
          <w:color w:val="000000"/>
          <w:spacing w:val="-1"/>
          <w:w w:val="96"/>
          <w:sz w:val="24"/>
          <w:szCs w:val="24"/>
        </w:rPr>
        <w:t xml:space="preserve">определить факт и дату их получения, или вручаются ими под </w:t>
      </w:r>
      <w:r w:rsidRPr="008A7C9E">
        <w:rPr>
          <w:rFonts w:eastAsia="Times New Roman"/>
          <w:color w:val="000000"/>
          <w:spacing w:val="15"/>
          <w:w w:val="96"/>
          <w:sz w:val="24"/>
          <w:szCs w:val="24"/>
        </w:rPr>
        <w:t>роспись.</w:t>
      </w:r>
    </w:p>
    <w:p w:rsidR="008A7C9E" w:rsidRPr="008A7C9E" w:rsidRDefault="008A7C9E" w:rsidP="008A7C9E">
      <w:pPr>
        <w:shd w:val="clear" w:color="auto" w:fill="FFFFFF"/>
        <w:spacing w:before="10" w:line="274" w:lineRule="exact"/>
        <w:ind w:left="744"/>
        <w:rPr>
          <w:sz w:val="24"/>
          <w:szCs w:val="24"/>
        </w:rPr>
      </w:pPr>
      <w:r w:rsidRPr="008A7C9E">
        <w:rPr>
          <w:rFonts w:eastAsia="Times New Roman"/>
          <w:color w:val="000000"/>
          <w:spacing w:val="-3"/>
          <w:w w:val="96"/>
          <w:sz w:val="24"/>
          <w:szCs w:val="24"/>
        </w:rPr>
        <w:t xml:space="preserve">Паспорт действует бессрочно. В него нельзя вносить </w:t>
      </w:r>
      <w:r w:rsidRPr="008A7C9E">
        <w:rPr>
          <w:rFonts w:eastAsia="Times New Roman"/>
          <w:color w:val="000000"/>
          <w:spacing w:val="20"/>
          <w:w w:val="96"/>
          <w:sz w:val="24"/>
          <w:szCs w:val="24"/>
        </w:rPr>
        <w:t>изменения.</w:t>
      </w:r>
    </w:p>
    <w:p w:rsidR="008A7C9E" w:rsidRPr="008A7C9E" w:rsidRDefault="008A7C9E" w:rsidP="008A7C9E">
      <w:pPr>
        <w:shd w:val="clear" w:color="auto" w:fill="FFFFFF"/>
        <w:spacing w:line="274" w:lineRule="exact"/>
        <w:ind w:left="24" w:firstLine="710"/>
        <w:jc w:val="both"/>
        <w:rPr>
          <w:sz w:val="24"/>
          <w:szCs w:val="24"/>
        </w:rPr>
      </w:pPr>
      <w:r w:rsidRPr="008A7C9E">
        <w:rPr>
          <w:rFonts w:eastAsia="Times New Roman"/>
          <w:color w:val="000000"/>
          <w:w w:val="96"/>
          <w:sz w:val="24"/>
          <w:szCs w:val="24"/>
        </w:rPr>
        <w:t xml:space="preserve">На отходы, включенные в федеральный классификационный каталог отходов. </w:t>
      </w:r>
      <w:r w:rsidRPr="008A7C9E">
        <w:rPr>
          <w:rFonts w:eastAsia="Times New Roman"/>
          <w:color w:val="000000"/>
          <w:spacing w:val="-1"/>
          <w:w w:val="96"/>
          <w:sz w:val="24"/>
          <w:szCs w:val="24"/>
        </w:rPr>
        <w:t xml:space="preserve">утвержденный приказом Росприроднадзора от </w:t>
      </w:r>
      <w:r w:rsidRPr="008A7C9E">
        <w:rPr>
          <w:rFonts w:eastAsia="Times New Roman"/>
          <w:color w:val="000000"/>
          <w:spacing w:val="12"/>
          <w:w w:val="96"/>
          <w:sz w:val="24"/>
          <w:szCs w:val="24"/>
        </w:rPr>
        <w:t>18.07.2014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 </w:t>
      </w:r>
      <w:r w:rsidRPr="008A7C9E">
        <w:rPr>
          <w:rFonts w:eastAsia="Times New Roman"/>
          <w:color w:val="000000"/>
          <w:spacing w:val="-1"/>
          <w:w w:val="96"/>
          <w:sz w:val="24"/>
          <w:szCs w:val="24"/>
        </w:rPr>
        <w:t xml:space="preserve">№ 445, индивидуальные </w:t>
      </w:r>
      <w:r w:rsidRPr="008A7C9E">
        <w:rPr>
          <w:rFonts w:eastAsia="Times New Roman"/>
          <w:color w:val="000000"/>
          <w:w w:val="96"/>
          <w:sz w:val="24"/>
          <w:szCs w:val="24"/>
        </w:rPr>
        <w:t>предприниматели и юридические лица оформляют паспорт в вышеуказанном порядке.</w:t>
      </w:r>
    </w:p>
    <w:p w:rsidR="008A7C9E" w:rsidRPr="008A7C9E" w:rsidRDefault="008A7C9E" w:rsidP="008A7C9E">
      <w:pPr>
        <w:shd w:val="clear" w:color="auto" w:fill="FFFFFF"/>
        <w:spacing w:before="5" w:after="34" w:line="274" w:lineRule="exact"/>
        <w:ind w:left="24" w:firstLine="710"/>
        <w:jc w:val="both"/>
        <w:rPr>
          <w:sz w:val="24"/>
          <w:szCs w:val="24"/>
        </w:rPr>
      </w:pPr>
      <w:r w:rsidRPr="008A7C9E">
        <w:rPr>
          <w:rFonts w:eastAsia="Times New Roman"/>
          <w:color w:val="000000"/>
          <w:w w:val="96"/>
          <w:sz w:val="24"/>
          <w:szCs w:val="24"/>
        </w:rPr>
        <w:t xml:space="preserve">На отходы, не включенные в федеральный классификационный каталог отходов, индивидуальные предприниматели и юридические лица обязаны подтвердить </w:t>
      </w:r>
      <w:r w:rsidRPr="008A7C9E">
        <w:rPr>
          <w:rFonts w:eastAsia="Times New Roman"/>
          <w:color w:val="000000"/>
          <w:spacing w:val="19"/>
          <w:w w:val="96"/>
          <w:sz w:val="24"/>
          <w:szCs w:val="24"/>
        </w:rPr>
        <w:t xml:space="preserve">отнесение </w:t>
      </w:r>
      <w:r w:rsidRPr="008A7C9E">
        <w:rPr>
          <w:rFonts w:eastAsia="Times New Roman"/>
          <w:color w:val="000000"/>
          <w:w w:val="96"/>
          <w:sz w:val="24"/>
          <w:szCs w:val="24"/>
        </w:rPr>
        <w:t xml:space="preserve">таких отходов к конкретному классу опасности в течение 90 дней со дня их </w:t>
      </w:r>
      <w:r w:rsidRPr="008A7C9E">
        <w:rPr>
          <w:rFonts w:eastAsia="Times New Roman"/>
          <w:color w:val="000000"/>
          <w:spacing w:val="21"/>
          <w:w w:val="96"/>
          <w:sz w:val="24"/>
          <w:szCs w:val="24"/>
        </w:rPr>
        <w:t xml:space="preserve">образования </w:t>
      </w:r>
      <w:r w:rsidRPr="008A7C9E">
        <w:rPr>
          <w:rFonts w:eastAsia="Times New Roman"/>
          <w:color w:val="000000"/>
          <w:w w:val="96"/>
          <w:sz w:val="24"/>
          <w:szCs w:val="24"/>
        </w:rPr>
        <w:t>для их включения в федеральный классификационный каталог отходов.</w:t>
      </w:r>
    </w:p>
    <w:p w:rsidR="008A7C9E" w:rsidRPr="008A7C9E" w:rsidRDefault="008A7C9E" w:rsidP="008A7C9E">
      <w:pPr>
        <w:shd w:val="clear" w:color="auto" w:fill="FFFFFF"/>
        <w:spacing w:before="5" w:after="34" w:line="274" w:lineRule="exact"/>
        <w:ind w:left="24" w:firstLine="710"/>
        <w:jc w:val="both"/>
        <w:rPr>
          <w:sz w:val="24"/>
          <w:szCs w:val="24"/>
        </w:rPr>
        <w:sectPr w:rsidR="008A7C9E" w:rsidRPr="008A7C9E">
          <w:type w:val="continuous"/>
          <w:pgSz w:w="11909" w:h="16834"/>
          <w:pgMar w:top="1440" w:right="1239" w:bottom="720" w:left="1238" w:header="720" w:footer="720" w:gutter="0"/>
          <w:cols w:space="60"/>
          <w:noEndnote/>
        </w:sectPr>
      </w:pPr>
    </w:p>
    <w:p w:rsidR="008A7C9E" w:rsidRDefault="008A7C9E">
      <w:pPr>
        <w:shd w:val="clear" w:color="auto" w:fill="FFFFFF"/>
        <w:spacing w:before="5" w:line="274" w:lineRule="exact"/>
        <w:ind w:left="34" w:right="5" w:firstLine="701"/>
        <w:jc w:val="both"/>
      </w:pPr>
    </w:p>
    <w:sectPr w:rsidR="008A7C9E">
      <w:type w:val="continuous"/>
      <w:pgSz w:w="11909" w:h="16834"/>
      <w:pgMar w:top="1440" w:right="1231" w:bottom="360" w:left="12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9E"/>
    <w:rsid w:val="008A7C9E"/>
    <w:rsid w:val="009A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2E9674-AD76-457F-A1AA-4837E294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Курьер</dc:creator>
  <cp:keywords/>
  <dc:description/>
  <cp:lastModifiedBy>Курьер</cp:lastModifiedBy>
  <cp:revision>2</cp:revision>
  <dcterms:created xsi:type="dcterms:W3CDTF">2014-12-29T06:57:00Z</dcterms:created>
  <dcterms:modified xsi:type="dcterms:W3CDTF">2014-12-29T06:57:00Z</dcterms:modified>
</cp:coreProperties>
</file>