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BF17DB" w:rsidRDefault="00B116BF" w:rsidP="00F10FC2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477F4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77F4A">
        <w:rPr>
          <w:sz w:val="28"/>
          <w:szCs w:val="28"/>
        </w:rPr>
        <w:t xml:space="preserve">                                  </w:t>
      </w:r>
      <w:r w:rsidR="000617CC" w:rsidRPr="00327CB0">
        <w:rPr>
          <w:sz w:val="28"/>
          <w:szCs w:val="28"/>
        </w:rPr>
        <w:t xml:space="preserve">д. Александровка        </w:t>
      </w:r>
      <w:r w:rsidR="00F10FC2" w:rsidRPr="00327CB0">
        <w:rPr>
          <w:sz w:val="28"/>
          <w:szCs w:val="28"/>
        </w:rPr>
        <w:t xml:space="preserve"> </w:t>
      </w:r>
      <w:r w:rsidR="00327CB0" w:rsidRPr="00327C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327CB0" w:rsidRPr="00327CB0">
        <w:rPr>
          <w:sz w:val="28"/>
          <w:szCs w:val="28"/>
        </w:rPr>
        <w:t xml:space="preserve"> </w:t>
      </w:r>
      <w:r w:rsidR="00477F4A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BF17DB" w:rsidRDefault="00F10FC2" w:rsidP="00F10FC2">
      <w:pPr>
        <w:rPr>
          <w:sz w:val="28"/>
          <w:szCs w:val="28"/>
        </w:rPr>
      </w:pPr>
      <w:r w:rsidRPr="00327CB0">
        <w:rPr>
          <w:sz w:val="28"/>
          <w:szCs w:val="28"/>
        </w:rPr>
        <w:t xml:space="preserve"> </w:t>
      </w:r>
    </w:p>
    <w:p w:rsidR="00477F4A" w:rsidRPr="00595C43" w:rsidRDefault="00477F4A" w:rsidP="00477F4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95C43">
        <w:rPr>
          <w:rFonts w:ascii="Times New Roman" w:hAnsi="Times New Roman" w:cs="Times New Roman"/>
          <w:bCs/>
          <w:sz w:val="28"/>
          <w:szCs w:val="28"/>
        </w:rPr>
        <w:t xml:space="preserve">Об определении случаев осуществления </w:t>
      </w:r>
    </w:p>
    <w:p w:rsidR="00477F4A" w:rsidRPr="00595C43" w:rsidRDefault="00477F4A" w:rsidP="00477F4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95C43">
        <w:rPr>
          <w:rFonts w:ascii="Times New Roman" w:hAnsi="Times New Roman" w:cs="Times New Roman"/>
          <w:bCs/>
          <w:sz w:val="28"/>
          <w:szCs w:val="28"/>
        </w:rPr>
        <w:t>банковского сопровождения контрактов</w:t>
      </w:r>
    </w:p>
    <w:p w:rsidR="00477F4A" w:rsidRPr="00F435C1" w:rsidRDefault="00477F4A" w:rsidP="00477F4A">
      <w:pPr>
        <w:pStyle w:val="ConsPlusNormal"/>
        <w:jc w:val="both"/>
        <w:rPr>
          <w:sz w:val="24"/>
          <w:szCs w:val="24"/>
        </w:rPr>
      </w:pPr>
    </w:p>
    <w:p w:rsidR="00477F4A" w:rsidRPr="00F435C1" w:rsidRDefault="00477F4A" w:rsidP="00477F4A">
      <w:pPr>
        <w:pStyle w:val="ConsPlusNormal"/>
        <w:jc w:val="right"/>
        <w:rPr>
          <w:sz w:val="24"/>
          <w:szCs w:val="24"/>
        </w:rPr>
      </w:pPr>
    </w:p>
    <w:p w:rsidR="00477F4A" w:rsidRPr="00F435C1" w:rsidRDefault="00477F4A" w:rsidP="00477F4A">
      <w:pPr>
        <w:pStyle w:val="ConsPlusNormal"/>
        <w:jc w:val="right"/>
        <w:rPr>
          <w:sz w:val="24"/>
          <w:szCs w:val="24"/>
        </w:rPr>
      </w:pPr>
    </w:p>
    <w:p w:rsidR="00477F4A" w:rsidRDefault="00477F4A" w:rsidP="00477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5C1">
        <w:rPr>
          <w:sz w:val="24"/>
          <w:szCs w:val="24"/>
        </w:rPr>
        <w:t xml:space="preserve">        </w:t>
      </w:r>
      <w:r w:rsidRPr="00595C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95C43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6" w:history="1">
        <w:r w:rsidRPr="00595C43">
          <w:rPr>
            <w:rFonts w:ascii="Times New Roman" w:hAnsi="Times New Roman" w:cs="Times New Roman"/>
            <w:color w:val="000000"/>
            <w:sz w:val="28"/>
            <w:szCs w:val="28"/>
          </w:rPr>
          <w:t>статьей 35</w:t>
        </w:r>
      </w:hyperlink>
      <w:r w:rsidRPr="00595C4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</w:t>
      </w:r>
      <w:r w:rsidRPr="00B116BF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</w:t>
      </w:r>
      <w:r w:rsidRPr="00595C4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нужд", постановлением Правительства Российской Федерации от 20.09. 2014  N 963 « Об осуществлении банковского сопровождения контрактов», </w:t>
      </w:r>
      <w:proofErr w:type="gramStart"/>
      <w:r w:rsidRPr="00595C43">
        <w:rPr>
          <w:rFonts w:ascii="Times New Roman" w:hAnsi="Times New Roman" w:cs="Times New Roman"/>
          <w:sz w:val="28"/>
          <w:szCs w:val="28"/>
        </w:rPr>
        <w:t xml:space="preserve">руководствуясь  статьей </w:t>
      </w:r>
      <w:r w:rsidR="00B116BF" w:rsidRPr="00B116BF">
        <w:rPr>
          <w:rFonts w:ascii="Times New Roman" w:hAnsi="Times New Roman" w:cs="Times New Roman"/>
          <w:sz w:val="28"/>
          <w:szCs w:val="28"/>
        </w:rPr>
        <w:t>33</w:t>
      </w:r>
      <w:r w:rsidRPr="00595C4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proofErr w:type="spellStart"/>
      <w:r w:rsidRPr="00595C43">
        <w:rPr>
          <w:rFonts w:ascii="Times New Roman" w:hAnsi="Times New Roman" w:cs="Times New Roman"/>
          <w:sz w:val="28"/>
          <w:szCs w:val="28"/>
        </w:rPr>
        <w:t>Нижнеингашск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95C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C43">
        <w:rPr>
          <w:rFonts w:ascii="Times New Roman" w:hAnsi="Times New Roman" w:cs="Times New Roman"/>
          <w:sz w:val="28"/>
          <w:szCs w:val="28"/>
        </w:rPr>
        <w:t xml:space="preserve"> Красноярского края ПОСТАНОВЛЯЮ</w:t>
      </w:r>
      <w:proofErr w:type="gramEnd"/>
      <w:r w:rsidRPr="00595C43">
        <w:rPr>
          <w:rFonts w:ascii="Times New Roman" w:hAnsi="Times New Roman" w:cs="Times New Roman"/>
          <w:sz w:val="28"/>
          <w:szCs w:val="28"/>
        </w:rPr>
        <w:t>:</w:t>
      </w:r>
    </w:p>
    <w:p w:rsidR="00477F4A" w:rsidRPr="00595C43" w:rsidRDefault="00477F4A" w:rsidP="00477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F4A" w:rsidRPr="00F846D3" w:rsidRDefault="00477F4A" w:rsidP="00477F4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95C43">
        <w:rPr>
          <w:sz w:val="28"/>
          <w:szCs w:val="28"/>
          <w:shd w:val="clear" w:color="auto" w:fill="FFFFFF"/>
        </w:rPr>
        <w:t xml:space="preserve">Установить, что осуществление банковского сопровождения контрактов, </w:t>
      </w:r>
      <w:r>
        <w:rPr>
          <w:sz w:val="28"/>
          <w:szCs w:val="28"/>
          <w:shd w:val="clear" w:color="auto" w:fill="FFFFFF"/>
        </w:rPr>
        <w:t xml:space="preserve">предметом которых являются поставки товаров, выполнение работ, оказание услуг </w:t>
      </w:r>
      <w:r w:rsidRPr="00595C43">
        <w:rPr>
          <w:sz w:val="28"/>
          <w:szCs w:val="28"/>
          <w:shd w:val="clear" w:color="auto" w:fill="FFFFFF"/>
        </w:rPr>
        <w:t xml:space="preserve"> для обеспечения муниципальных нужд администрации </w:t>
      </w:r>
      <w:r>
        <w:rPr>
          <w:sz w:val="28"/>
          <w:szCs w:val="28"/>
          <w:shd w:val="clear" w:color="auto" w:fill="FFFFFF"/>
        </w:rPr>
        <w:t>Александровского сельсовета</w:t>
      </w:r>
      <w:r w:rsidRPr="00595C43">
        <w:rPr>
          <w:sz w:val="28"/>
          <w:szCs w:val="28"/>
          <w:shd w:val="clear" w:color="auto" w:fill="FFFFFF"/>
        </w:rPr>
        <w:t xml:space="preserve">, осуществляется в случае, </w:t>
      </w:r>
      <w:r w:rsidRPr="00595C43">
        <w:rPr>
          <w:sz w:val="28"/>
          <w:szCs w:val="28"/>
          <w:lang w:eastAsia="en-US"/>
        </w:rPr>
        <w:t xml:space="preserve">если начальная (максимальная) цена контракта, заключаемого для обеспечения муниципальных нужд администрации </w:t>
      </w:r>
      <w:r>
        <w:rPr>
          <w:sz w:val="28"/>
          <w:szCs w:val="28"/>
          <w:lang w:eastAsia="en-US"/>
        </w:rPr>
        <w:t>Александровского сельсовета</w:t>
      </w:r>
      <w:r w:rsidRPr="00595C43">
        <w:rPr>
          <w:sz w:val="28"/>
          <w:szCs w:val="28"/>
          <w:lang w:eastAsia="en-US"/>
        </w:rPr>
        <w:t xml:space="preserve">, либо цена контракта, заключаемого для обеспечения муниципальных нужд </w:t>
      </w:r>
      <w:r>
        <w:rPr>
          <w:sz w:val="28"/>
          <w:szCs w:val="28"/>
          <w:lang w:eastAsia="en-US"/>
        </w:rPr>
        <w:t>Александровского сельсовета</w:t>
      </w:r>
      <w:r w:rsidRPr="00595C43">
        <w:rPr>
          <w:sz w:val="28"/>
          <w:szCs w:val="28"/>
          <w:lang w:eastAsia="en-US"/>
        </w:rPr>
        <w:t xml:space="preserve"> с единственным поставщиком (подрядчиком, исполнителем), составляет сто миллионов рублей или более.</w:t>
      </w:r>
      <w:proofErr w:type="gramEnd"/>
    </w:p>
    <w:p w:rsidR="00477F4A" w:rsidRPr="009A7536" w:rsidRDefault="00477F4A" w:rsidP="00477F4A">
      <w:pPr>
        <w:widowControl w:val="0"/>
        <w:numPr>
          <w:ilvl w:val="0"/>
          <w:numId w:val="3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7536">
        <w:rPr>
          <w:sz w:val="28"/>
          <w:szCs w:val="28"/>
        </w:rPr>
        <w:t xml:space="preserve">Настоящее постановление подлежит </w:t>
      </w:r>
      <w:hyperlink r:id="rId7" w:history="1">
        <w:r w:rsidRPr="00477F4A">
          <w:rPr>
            <w:rStyle w:val="a3"/>
            <w:color w:val="000000"/>
            <w:sz w:val="28"/>
            <w:szCs w:val="28"/>
            <w:u w:val="none"/>
          </w:rPr>
          <w:t>опубликованию</w:t>
        </w:r>
      </w:hyperlink>
      <w:r w:rsidRPr="009A7536">
        <w:rPr>
          <w:color w:val="000000"/>
          <w:sz w:val="28"/>
          <w:szCs w:val="28"/>
        </w:rPr>
        <w:t xml:space="preserve"> </w:t>
      </w:r>
      <w:r w:rsidRPr="009A7536">
        <w:rPr>
          <w:sz w:val="28"/>
          <w:szCs w:val="28"/>
        </w:rPr>
        <w:t>в газете «</w:t>
      </w:r>
      <w:r>
        <w:rPr>
          <w:sz w:val="28"/>
          <w:szCs w:val="28"/>
        </w:rPr>
        <w:t>Александровские вести</w:t>
      </w:r>
      <w:r w:rsidRPr="009A7536">
        <w:rPr>
          <w:sz w:val="28"/>
          <w:szCs w:val="28"/>
        </w:rPr>
        <w:t xml:space="preserve">» и размещению на официальном сайте администрации </w:t>
      </w:r>
      <w:r>
        <w:rPr>
          <w:sz w:val="28"/>
          <w:szCs w:val="28"/>
        </w:rPr>
        <w:t>Александровского сельсовета</w:t>
      </w:r>
      <w:r w:rsidRPr="009A7536">
        <w:rPr>
          <w:sz w:val="28"/>
          <w:szCs w:val="28"/>
        </w:rPr>
        <w:t>.</w:t>
      </w:r>
    </w:p>
    <w:p w:rsidR="00477F4A" w:rsidRPr="009A7536" w:rsidRDefault="00477F4A" w:rsidP="00477F4A">
      <w:pPr>
        <w:widowControl w:val="0"/>
        <w:numPr>
          <w:ilvl w:val="0"/>
          <w:numId w:val="3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A7536">
        <w:rPr>
          <w:sz w:val="28"/>
          <w:szCs w:val="28"/>
        </w:rPr>
        <w:t>Контроль за</w:t>
      </w:r>
      <w:proofErr w:type="gramEnd"/>
      <w:r w:rsidRPr="009A7536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477F4A" w:rsidRPr="009A7536" w:rsidRDefault="00477F4A" w:rsidP="00477F4A">
      <w:pPr>
        <w:widowControl w:val="0"/>
        <w:numPr>
          <w:ilvl w:val="0"/>
          <w:numId w:val="3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7536">
        <w:rPr>
          <w:sz w:val="28"/>
          <w:szCs w:val="28"/>
        </w:rPr>
        <w:t>Настоящее постановление вступает в силу со дня подписания.</w:t>
      </w: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Н.Н.Былин</w:t>
      </w:r>
    </w:p>
    <w:p w:rsidR="00BF17DB" w:rsidRDefault="00BF17DB" w:rsidP="00BF17DB">
      <w:pPr>
        <w:ind w:right="-5" w:firstLine="720"/>
        <w:jc w:val="both"/>
        <w:rPr>
          <w:sz w:val="28"/>
          <w:szCs w:val="28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17DB" w:rsidRDefault="00BF17DB" w:rsidP="00BF17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6276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BC0" w:rsidRDefault="00965BC0" w:rsidP="00965B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BC0" w:rsidRDefault="00965BC0" w:rsidP="00FF5B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p w:rsidR="004E37D9" w:rsidRDefault="004E37D9" w:rsidP="000617CC">
      <w:pPr>
        <w:ind w:left="4500" w:right="-5"/>
        <w:jc w:val="both"/>
        <w:rPr>
          <w:sz w:val="28"/>
          <w:szCs w:val="28"/>
        </w:rPr>
      </w:pPr>
    </w:p>
    <w:sectPr w:rsidR="004E37D9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ED4AF7"/>
    <w:multiLevelType w:val="hybridMultilevel"/>
    <w:tmpl w:val="B2109D3A"/>
    <w:lvl w:ilvl="0" w:tplc="F8EE48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95086"/>
    <w:rsid w:val="000E3B74"/>
    <w:rsid w:val="0013793A"/>
    <w:rsid w:val="001408EF"/>
    <w:rsid w:val="001C30D3"/>
    <w:rsid w:val="00327CB0"/>
    <w:rsid w:val="003C01A1"/>
    <w:rsid w:val="0044539D"/>
    <w:rsid w:val="00477F4A"/>
    <w:rsid w:val="004E37D9"/>
    <w:rsid w:val="00580BFE"/>
    <w:rsid w:val="00627630"/>
    <w:rsid w:val="006E030D"/>
    <w:rsid w:val="00837629"/>
    <w:rsid w:val="00965BC0"/>
    <w:rsid w:val="00B116BF"/>
    <w:rsid w:val="00BF17DB"/>
    <w:rsid w:val="00D87C47"/>
    <w:rsid w:val="00E7408F"/>
    <w:rsid w:val="00F10FC2"/>
    <w:rsid w:val="00F24FA4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5BC0"/>
    <w:rPr>
      <w:color w:val="0000FF"/>
      <w:u w:val="single"/>
    </w:rPr>
  </w:style>
  <w:style w:type="paragraph" w:customStyle="1" w:styleId="ConsPlusNormal">
    <w:name w:val="ConsPlusNormal"/>
    <w:link w:val="ConsPlusNormal0"/>
    <w:rsid w:val="00BF17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477F4A"/>
    <w:rPr>
      <w:rFonts w:ascii="Arial" w:hAnsi="Arial" w:cs="Arial"/>
    </w:rPr>
  </w:style>
  <w:style w:type="paragraph" w:customStyle="1" w:styleId="ListParagraph">
    <w:name w:val="List Paragraph"/>
    <w:basedOn w:val="a"/>
    <w:rsid w:val="00477F4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87122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B18E61D5DDE7DD2F600C0A3B44B345D05508B2CBD2DA2EC623DE7C91112380E72124674D5ECF3PCn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5CF9-3485-4A46-B0A8-18127774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4</cp:revision>
  <cp:lastPrinted>2015-01-14T03:44:00Z</cp:lastPrinted>
  <dcterms:created xsi:type="dcterms:W3CDTF">2015-01-14T03:44:00Z</dcterms:created>
  <dcterms:modified xsi:type="dcterms:W3CDTF">2015-01-14T03:44:00Z</dcterms:modified>
</cp:coreProperties>
</file>