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AA" w:rsidRDefault="00F310AA" w:rsidP="00F310AA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F310AA" w:rsidRDefault="00F310AA" w:rsidP="00F310AA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F310AA" w:rsidRDefault="00F310AA" w:rsidP="00F310AA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F310AA" w:rsidRDefault="00F310AA" w:rsidP="00F310AA">
      <w:pPr>
        <w:jc w:val="center"/>
        <w:rPr>
          <w:sz w:val="28"/>
        </w:rPr>
      </w:pPr>
    </w:p>
    <w:p w:rsidR="00F310AA" w:rsidRDefault="00F310AA" w:rsidP="00F310AA">
      <w:pPr>
        <w:pStyle w:val="1"/>
      </w:pPr>
      <w:r>
        <w:t>РЕШЕНИЕ</w:t>
      </w:r>
    </w:p>
    <w:p w:rsidR="00403275" w:rsidRDefault="00403275" w:rsidP="00F310AA">
      <w:pPr>
        <w:jc w:val="both"/>
        <w:rPr>
          <w:sz w:val="28"/>
        </w:rPr>
      </w:pPr>
    </w:p>
    <w:p w:rsidR="00382C12" w:rsidRDefault="00EE294E" w:rsidP="00382C12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65A7D">
        <w:rPr>
          <w:sz w:val="28"/>
        </w:rPr>
        <w:t>26.11.2014</w:t>
      </w:r>
      <w:r>
        <w:rPr>
          <w:sz w:val="28"/>
        </w:rPr>
        <w:t xml:space="preserve">                          </w:t>
      </w:r>
      <w:r w:rsidR="00F310AA">
        <w:rPr>
          <w:sz w:val="28"/>
        </w:rPr>
        <w:t xml:space="preserve">д. Александровка               </w:t>
      </w:r>
      <w:r w:rsidR="00382C12">
        <w:rPr>
          <w:sz w:val="28"/>
        </w:rPr>
        <w:t xml:space="preserve">          </w:t>
      </w:r>
      <w:r w:rsidR="00F310AA">
        <w:rPr>
          <w:sz w:val="28"/>
        </w:rPr>
        <w:t xml:space="preserve"> </w:t>
      </w:r>
      <w:r w:rsidR="00403275">
        <w:rPr>
          <w:sz w:val="28"/>
        </w:rPr>
        <w:t xml:space="preserve"> </w:t>
      </w:r>
      <w:r w:rsidR="00E65A7D">
        <w:rPr>
          <w:sz w:val="28"/>
        </w:rPr>
        <w:t>№ 27-148</w:t>
      </w:r>
    </w:p>
    <w:p w:rsidR="00382C12" w:rsidRDefault="00382C12" w:rsidP="00382C12">
      <w:pPr>
        <w:jc w:val="both"/>
        <w:rPr>
          <w:sz w:val="28"/>
        </w:rPr>
      </w:pPr>
    </w:p>
    <w:p w:rsidR="00FB12E1" w:rsidRPr="00937E7E" w:rsidRDefault="00353F04" w:rsidP="00937E7E">
      <w:pPr>
        <w:rPr>
          <w:sz w:val="28"/>
          <w:szCs w:val="28"/>
        </w:rPr>
      </w:pPr>
      <w:r>
        <w:rPr>
          <w:color w:val="303030"/>
          <w:spacing w:val="-10"/>
          <w:sz w:val="29"/>
          <w:szCs w:val="29"/>
        </w:rPr>
        <w:t xml:space="preserve">О внесении изменений в решение </w:t>
      </w:r>
      <w:r w:rsidR="00E15128">
        <w:rPr>
          <w:color w:val="303030"/>
          <w:spacing w:val="-10"/>
          <w:sz w:val="29"/>
          <w:szCs w:val="29"/>
        </w:rPr>
        <w:t xml:space="preserve">Александровского сельского Совета от </w:t>
      </w:r>
      <w:r w:rsidR="00937E7E">
        <w:rPr>
          <w:color w:val="303030"/>
          <w:spacing w:val="-10"/>
          <w:sz w:val="29"/>
          <w:szCs w:val="29"/>
        </w:rPr>
        <w:t>27.03.2014</w:t>
      </w:r>
      <w:r w:rsidR="00E15128">
        <w:rPr>
          <w:color w:val="303030"/>
          <w:spacing w:val="-10"/>
          <w:sz w:val="29"/>
          <w:szCs w:val="29"/>
        </w:rPr>
        <w:t xml:space="preserve"> №</w:t>
      </w:r>
      <w:r w:rsidR="00937E7E">
        <w:rPr>
          <w:color w:val="303030"/>
          <w:spacing w:val="-10"/>
          <w:sz w:val="29"/>
          <w:szCs w:val="29"/>
        </w:rPr>
        <w:t>19-103</w:t>
      </w:r>
      <w:r w:rsidR="00E15128">
        <w:rPr>
          <w:color w:val="303030"/>
          <w:spacing w:val="-10"/>
          <w:sz w:val="29"/>
          <w:szCs w:val="29"/>
        </w:rPr>
        <w:t xml:space="preserve"> «</w:t>
      </w:r>
      <w:r w:rsidR="00937E7E" w:rsidRPr="00AA1ED5">
        <w:rPr>
          <w:sz w:val="28"/>
          <w:szCs w:val="28"/>
        </w:rPr>
        <w:t>Об утверждении Положения о порядке управления и распоряжения муниципальной собственностью Александровского сельсовета</w:t>
      </w:r>
      <w:r w:rsidR="00E15128">
        <w:rPr>
          <w:color w:val="303030"/>
          <w:spacing w:val="-11"/>
          <w:sz w:val="29"/>
          <w:szCs w:val="29"/>
        </w:rPr>
        <w:t>»</w:t>
      </w:r>
      <w:r w:rsidR="00E6539A">
        <w:rPr>
          <w:color w:val="303030"/>
          <w:spacing w:val="-11"/>
          <w:sz w:val="29"/>
          <w:szCs w:val="29"/>
        </w:rPr>
        <w:t xml:space="preserve"> </w:t>
      </w:r>
    </w:p>
    <w:p w:rsidR="00FB12E1" w:rsidRDefault="00FB12E1" w:rsidP="00EE4644">
      <w:pPr>
        <w:tabs>
          <w:tab w:val="left" w:pos="9498"/>
        </w:tabs>
        <w:ind w:right="-33"/>
        <w:jc w:val="both"/>
        <w:rPr>
          <w:sz w:val="28"/>
        </w:rPr>
      </w:pPr>
    </w:p>
    <w:p w:rsidR="00EE294E" w:rsidRPr="00937E7E" w:rsidRDefault="00E15128" w:rsidP="00FB12E1">
      <w:pPr>
        <w:tabs>
          <w:tab w:val="left" w:pos="9498"/>
        </w:tabs>
        <w:ind w:right="-33" w:firstLine="709"/>
        <w:jc w:val="both"/>
        <w:rPr>
          <w:color w:val="303030"/>
          <w:spacing w:val="-16"/>
          <w:sz w:val="28"/>
          <w:szCs w:val="28"/>
        </w:rPr>
      </w:pPr>
      <w:r w:rsidRPr="00937E7E">
        <w:rPr>
          <w:color w:val="303030"/>
          <w:spacing w:val="-1"/>
          <w:sz w:val="28"/>
          <w:szCs w:val="28"/>
        </w:rPr>
        <w:t xml:space="preserve">На основании </w:t>
      </w:r>
      <w:r w:rsidR="00E6539A" w:rsidRPr="00937E7E">
        <w:rPr>
          <w:color w:val="303030"/>
          <w:spacing w:val="-1"/>
          <w:sz w:val="28"/>
          <w:szCs w:val="28"/>
        </w:rPr>
        <w:t>требо</w:t>
      </w:r>
      <w:r w:rsidR="00FB12E1" w:rsidRPr="00937E7E">
        <w:rPr>
          <w:color w:val="303030"/>
          <w:spacing w:val="-1"/>
          <w:sz w:val="28"/>
          <w:szCs w:val="28"/>
        </w:rPr>
        <w:t xml:space="preserve">вания прокурора </w:t>
      </w:r>
      <w:proofErr w:type="spellStart"/>
      <w:r w:rsidR="00FB12E1" w:rsidRPr="00937E7E">
        <w:rPr>
          <w:color w:val="303030"/>
          <w:spacing w:val="-1"/>
          <w:sz w:val="28"/>
          <w:szCs w:val="28"/>
        </w:rPr>
        <w:t>Нижнеингашского</w:t>
      </w:r>
      <w:proofErr w:type="spellEnd"/>
      <w:r w:rsidR="00FB12E1" w:rsidRPr="00937E7E">
        <w:rPr>
          <w:color w:val="303030"/>
          <w:spacing w:val="-1"/>
          <w:sz w:val="28"/>
          <w:szCs w:val="28"/>
        </w:rPr>
        <w:t xml:space="preserve"> </w:t>
      </w:r>
      <w:r w:rsidR="00E6539A" w:rsidRPr="00937E7E">
        <w:rPr>
          <w:color w:val="303030"/>
          <w:spacing w:val="-1"/>
          <w:sz w:val="28"/>
          <w:szCs w:val="28"/>
        </w:rPr>
        <w:t>района</w:t>
      </w:r>
      <w:r w:rsidRPr="00937E7E">
        <w:rPr>
          <w:color w:val="303030"/>
          <w:spacing w:val="-1"/>
          <w:sz w:val="28"/>
          <w:szCs w:val="28"/>
        </w:rPr>
        <w:t xml:space="preserve">, </w:t>
      </w:r>
      <w:r w:rsidR="00937E7E" w:rsidRPr="00937E7E">
        <w:rPr>
          <w:sz w:val="28"/>
          <w:szCs w:val="28"/>
        </w:rPr>
        <w:t xml:space="preserve">с целью приведения вышеуказанного нормативного правового акта в соответствие с действующим законодательством </w:t>
      </w:r>
      <w:r w:rsidRPr="00937E7E">
        <w:rPr>
          <w:color w:val="303030"/>
          <w:spacing w:val="-1"/>
          <w:sz w:val="28"/>
          <w:szCs w:val="28"/>
        </w:rPr>
        <w:t xml:space="preserve">Александровский </w:t>
      </w:r>
      <w:r w:rsidR="00EE294E" w:rsidRPr="00937E7E">
        <w:rPr>
          <w:color w:val="303030"/>
          <w:spacing w:val="-7"/>
          <w:sz w:val="28"/>
          <w:szCs w:val="28"/>
        </w:rPr>
        <w:t xml:space="preserve"> сельский Совет депутатов </w:t>
      </w:r>
      <w:r w:rsidR="00EE294E" w:rsidRPr="00937E7E">
        <w:rPr>
          <w:color w:val="303030"/>
          <w:spacing w:val="-16"/>
          <w:sz w:val="28"/>
          <w:szCs w:val="28"/>
        </w:rPr>
        <w:t>РЕШИЛ:</w:t>
      </w:r>
    </w:p>
    <w:p w:rsidR="00FB12E1" w:rsidRPr="00FB12E1" w:rsidRDefault="00FB12E1" w:rsidP="00FB12E1">
      <w:pPr>
        <w:tabs>
          <w:tab w:val="left" w:pos="9498"/>
        </w:tabs>
        <w:ind w:right="-33" w:firstLine="709"/>
        <w:jc w:val="both"/>
        <w:rPr>
          <w:sz w:val="28"/>
        </w:rPr>
      </w:pPr>
    </w:p>
    <w:p w:rsidR="00937E7E" w:rsidRPr="00937E7E" w:rsidRDefault="00EE294E" w:rsidP="00937E7E">
      <w:pPr>
        <w:ind w:right="-316" w:firstLine="709"/>
        <w:jc w:val="both"/>
        <w:rPr>
          <w:sz w:val="28"/>
          <w:szCs w:val="28"/>
        </w:rPr>
      </w:pPr>
      <w:r>
        <w:rPr>
          <w:color w:val="303030"/>
          <w:spacing w:val="-6"/>
          <w:sz w:val="29"/>
          <w:szCs w:val="29"/>
        </w:rPr>
        <w:t xml:space="preserve">1. </w:t>
      </w:r>
      <w:r w:rsidR="00E15128">
        <w:rPr>
          <w:color w:val="303030"/>
          <w:spacing w:val="-6"/>
          <w:sz w:val="29"/>
          <w:szCs w:val="29"/>
        </w:rPr>
        <w:t xml:space="preserve">Внести в решение Александровского сельского совета депутатов от </w:t>
      </w:r>
      <w:r w:rsidR="00937E7E">
        <w:rPr>
          <w:color w:val="303030"/>
          <w:spacing w:val="-10"/>
          <w:sz w:val="29"/>
          <w:szCs w:val="29"/>
        </w:rPr>
        <w:t>27.03.2014 №19-103 «</w:t>
      </w:r>
      <w:r w:rsidR="00937E7E" w:rsidRPr="00AA1ED5">
        <w:rPr>
          <w:sz w:val="28"/>
          <w:szCs w:val="28"/>
        </w:rPr>
        <w:t>Об утверждении Положения о порядке управления и распоряжения муниципальной собственностью Александровского сельсовета</w:t>
      </w:r>
      <w:r w:rsidR="00937E7E">
        <w:rPr>
          <w:color w:val="303030"/>
          <w:spacing w:val="-11"/>
          <w:sz w:val="29"/>
          <w:szCs w:val="29"/>
        </w:rPr>
        <w:t xml:space="preserve">» </w:t>
      </w:r>
    </w:p>
    <w:p w:rsidR="00E15128" w:rsidRDefault="00E15128" w:rsidP="00937E7E">
      <w:pPr>
        <w:tabs>
          <w:tab w:val="left" w:pos="9540"/>
        </w:tabs>
        <w:ind w:right="-316"/>
        <w:jc w:val="both"/>
        <w:rPr>
          <w:color w:val="303030"/>
          <w:spacing w:val="-11"/>
          <w:sz w:val="29"/>
          <w:szCs w:val="29"/>
        </w:rPr>
      </w:pPr>
      <w:r>
        <w:rPr>
          <w:color w:val="303030"/>
          <w:spacing w:val="-11"/>
          <w:sz w:val="29"/>
          <w:szCs w:val="29"/>
        </w:rPr>
        <w:t>следующие изменения:</w:t>
      </w:r>
    </w:p>
    <w:p w:rsidR="00526836" w:rsidRDefault="00526836" w:rsidP="00526836">
      <w:pPr>
        <w:tabs>
          <w:tab w:val="left" w:pos="9540"/>
        </w:tabs>
        <w:ind w:right="-316" w:firstLine="709"/>
        <w:jc w:val="both"/>
        <w:rPr>
          <w:color w:val="303030"/>
          <w:spacing w:val="-11"/>
          <w:sz w:val="29"/>
          <w:szCs w:val="29"/>
        </w:rPr>
      </w:pPr>
      <w:r w:rsidRPr="00526836">
        <w:rPr>
          <w:color w:val="303030"/>
          <w:spacing w:val="-11"/>
          <w:sz w:val="29"/>
          <w:szCs w:val="29"/>
          <w:u w:val="single"/>
        </w:rPr>
        <w:t>Пункт 1 статьи 1 Положения изложить в новой редакции</w:t>
      </w:r>
      <w:r>
        <w:rPr>
          <w:color w:val="303030"/>
          <w:spacing w:val="-11"/>
          <w:sz w:val="29"/>
          <w:szCs w:val="29"/>
        </w:rPr>
        <w:t>:</w:t>
      </w:r>
    </w:p>
    <w:p w:rsidR="00526836" w:rsidRPr="00526836" w:rsidRDefault="00526836" w:rsidP="0052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303030"/>
          <w:spacing w:val="-11"/>
          <w:sz w:val="29"/>
          <w:szCs w:val="29"/>
        </w:rPr>
        <w:t xml:space="preserve">«1. </w:t>
      </w:r>
      <w:r>
        <w:rPr>
          <w:sz w:val="28"/>
          <w:szCs w:val="28"/>
        </w:rPr>
        <w:t>В собственности муниципального образования может находиться имущество соответствующее положениям части 1 статьи 50 Федерального закона №131-ФЗ.»;</w:t>
      </w:r>
    </w:p>
    <w:p w:rsidR="00A47893" w:rsidRDefault="00BB62A9" w:rsidP="00A47893">
      <w:pPr>
        <w:tabs>
          <w:tab w:val="left" w:pos="9540"/>
        </w:tabs>
        <w:ind w:right="-74" w:firstLine="720"/>
        <w:jc w:val="both"/>
        <w:rPr>
          <w:sz w:val="28"/>
          <w:u w:val="single"/>
        </w:rPr>
      </w:pPr>
      <w:r w:rsidRPr="00A47893">
        <w:rPr>
          <w:sz w:val="28"/>
          <w:szCs w:val="28"/>
          <w:u w:val="single"/>
        </w:rPr>
        <w:t>П</w:t>
      </w:r>
      <w:r w:rsidR="00B03E4B" w:rsidRPr="00A47893">
        <w:rPr>
          <w:sz w:val="28"/>
          <w:szCs w:val="28"/>
          <w:u w:val="single"/>
        </w:rPr>
        <w:t>ункт 4</w:t>
      </w:r>
      <w:r w:rsidR="00937E7E">
        <w:rPr>
          <w:sz w:val="28"/>
          <w:szCs w:val="28"/>
          <w:u w:val="single"/>
        </w:rPr>
        <w:t xml:space="preserve"> статьи 12 Положения</w:t>
      </w:r>
      <w:r w:rsidRPr="00A47893">
        <w:rPr>
          <w:sz w:val="28"/>
          <w:szCs w:val="28"/>
          <w:u w:val="single"/>
        </w:rPr>
        <w:t>:</w:t>
      </w:r>
      <w:r w:rsidR="00B03E4B" w:rsidRPr="00A47893">
        <w:rPr>
          <w:sz w:val="28"/>
          <w:szCs w:val="28"/>
        </w:rPr>
        <w:t xml:space="preserve"> </w:t>
      </w:r>
    </w:p>
    <w:p w:rsidR="00A47893" w:rsidRDefault="00937E7E" w:rsidP="00A47893">
      <w:pPr>
        <w:tabs>
          <w:tab w:val="left" w:pos="9540"/>
        </w:tabs>
        <w:ind w:right="-74" w:firstLine="720"/>
        <w:jc w:val="both"/>
        <w:rPr>
          <w:sz w:val="28"/>
          <w:u w:val="single"/>
        </w:rPr>
      </w:pPr>
      <w:r>
        <w:rPr>
          <w:sz w:val="28"/>
          <w:szCs w:val="28"/>
        </w:rPr>
        <w:t>слова «</w:t>
      </w:r>
      <w:proofErr w:type="gramStart"/>
      <w:r>
        <w:rPr>
          <w:sz w:val="28"/>
          <w:szCs w:val="28"/>
        </w:rPr>
        <w:t>выполняющими</w:t>
      </w:r>
      <w:proofErr w:type="gramEnd"/>
      <w:r>
        <w:rPr>
          <w:sz w:val="28"/>
          <w:szCs w:val="28"/>
        </w:rPr>
        <w:t xml:space="preserve"> социальную функцию», «для общественно полезной деятельности» исключить;</w:t>
      </w:r>
    </w:p>
    <w:p w:rsidR="00A47893" w:rsidRDefault="00A47893" w:rsidP="00A47893">
      <w:pPr>
        <w:tabs>
          <w:tab w:val="left" w:pos="9540"/>
        </w:tabs>
        <w:ind w:right="-74" w:firstLine="720"/>
        <w:jc w:val="both"/>
        <w:rPr>
          <w:sz w:val="28"/>
          <w:szCs w:val="28"/>
        </w:rPr>
      </w:pPr>
      <w:r w:rsidRPr="00A47893">
        <w:rPr>
          <w:sz w:val="28"/>
          <w:szCs w:val="28"/>
          <w:u w:val="single"/>
        </w:rPr>
        <w:t>Пункт 4</w:t>
      </w:r>
      <w:r w:rsidR="00937E7E">
        <w:rPr>
          <w:sz w:val="28"/>
          <w:szCs w:val="28"/>
          <w:u w:val="single"/>
        </w:rPr>
        <w:t xml:space="preserve"> статьи 16</w:t>
      </w:r>
      <w:r w:rsidRPr="00A47893">
        <w:rPr>
          <w:sz w:val="28"/>
          <w:szCs w:val="28"/>
          <w:u w:val="single"/>
        </w:rPr>
        <w:t xml:space="preserve"> Положения</w:t>
      </w:r>
      <w:r>
        <w:rPr>
          <w:sz w:val="28"/>
          <w:szCs w:val="28"/>
        </w:rPr>
        <w:t>:</w:t>
      </w:r>
    </w:p>
    <w:p w:rsidR="00A47893" w:rsidRDefault="00937E7E" w:rsidP="00526836">
      <w:pPr>
        <w:shd w:val="clear" w:color="auto" w:fill="FFFFFF"/>
        <w:spacing w:line="274" w:lineRule="exact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слова «</w:t>
      </w:r>
      <w:r w:rsidR="00526836">
        <w:rPr>
          <w:sz w:val="28"/>
          <w:szCs w:val="28"/>
        </w:rPr>
        <w:t>если иное решение не будет принято Советом депутатов» исключить;</w:t>
      </w:r>
    </w:p>
    <w:p w:rsidR="00FB12E1" w:rsidRDefault="00526836" w:rsidP="00A47893">
      <w:pPr>
        <w:shd w:val="clear" w:color="auto" w:fill="FFFFFF"/>
        <w:spacing w:line="274" w:lineRule="exact"/>
        <w:ind w:left="398"/>
        <w:rPr>
          <w:color w:val="000000"/>
          <w:spacing w:val="-6"/>
          <w:sz w:val="28"/>
          <w:szCs w:val="28"/>
          <w:u w:val="single"/>
        </w:rPr>
      </w:pPr>
      <w:r>
        <w:rPr>
          <w:color w:val="000000"/>
          <w:spacing w:val="-6"/>
          <w:sz w:val="28"/>
          <w:szCs w:val="28"/>
          <w:u w:val="single"/>
        </w:rPr>
        <w:t>Пункт 2 статьи 18</w:t>
      </w:r>
      <w:r w:rsidR="00FB12E1" w:rsidRPr="00FB12E1">
        <w:rPr>
          <w:color w:val="000000"/>
          <w:spacing w:val="-6"/>
          <w:sz w:val="28"/>
          <w:szCs w:val="28"/>
          <w:u w:val="single"/>
        </w:rPr>
        <w:t xml:space="preserve"> Положения исключить</w:t>
      </w:r>
      <w:proofErr w:type="gramStart"/>
      <w:r w:rsidR="00FB12E1" w:rsidRPr="00FB12E1">
        <w:rPr>
          <w:color w:val="000000"/>
          <w:spacing w:val="-6"/>
          <w:sz w:val="28"/>
          <w:szCs w:val="28"/>
          <w:u w:val="single"/>
        </w:rPr>
        <w:t xml:space="preserve"> </w:t>
      </w:r>
      <w:r>
        <w:rPr>
          <w:color w:val="000000"/>
          <w:spacing w:val="-6"/>
          <w:sz w:val="28"/>
          <w:szCs w:val="28"/>
          <w:u w:val="single"/>
        </w:rPr>
        <w:t>.</w:t>
      </w:r>
      <w:proofErr w:type="gramEnd"/>
    </w:p>
    <w:p w:rsidR="00526836" w:rsidRDefault="00526836" w:rsidP="00A47893">
      <w:pPr>
        <w:shd w:val="clear" w:color="auto" w:fill="FFFFFF"/>
        <w:spacing w:line="274" w:lineRule="exact"/>
        <w:ind w:left="398"/>
        <w:rPr>
          <w:color w:val="000000"/>
          <w:spacing w:val="-6"/>
          <w:sz w:val="28"/>
          <w:szCs w:val="28"/>
        </w:rPr>
      </w:pPr>
    </w:p>
    <w:p w:rsidR="00EE294E" w:rsidRDefault="00EE294E" w:rsidP="00B03E4B">
      <w:pPr>
        <w:shd w:val="clear" w:color="auto" w:fill="FFFFFF"/>
        <w:spacing w:before="5" w:line="322" w:lineRule="exact"/>
        <w:ind w:firstLine="900"/>
        <w:jc w:val="both"/>
      </w:pPr>
      <w:r>
        <w:rPr>
          <w:color w:val="303030"/>
          <w:sz w:val="29"/>
          <w:szCs w:val="29"/>
        </w:rPr>
        <w:t xml:space="preserve">2. </w:t>
      </w:r>
      <w:proofErr w:type="gramStart"/>
      <w:r>
        <w:rPr>
          <w:color w:val="303030"/>
          <w:sz w:val="29"/>
          <w:szCs w:val="29"/>
        </w:rPr>
        <w:t>Контроль за</w:t>
      </w:r>
      <w:proofErr w:type="gramEnd"/>
      <w:r>
        <w:rPr>
          <w:color w:val="303030"/>
          <w:sz w:val="29"/>
          <w:szCs w:val="29"/>
        </w:rPr>
        <w:t xml:space="preserve"> исполнением настоящего решения возложить на </w:t>
      </w:r>
      <w:r>
        <w:rPr>
          <w:color w:val="303030"/>
          <w:spacing w:val="-10"/>
          <w:sz w:val="29"/>
          <w:szCs w:val="29"/>
        </w:rPr>
        <w:t>постоянную депутатскую комиссию по бюджету.</w:t>
      </w:r>
    </w:p>
    <w:p w:rsidR="00EE294E" w:rsidRDefault="00EE294E" w:rsidP="00B03E4B">
      <w:pPr>
        <w:shd w:val="clear" w:color="auto" w:fill="FFFFFF"/>
        <w:spacing w:line="322" w:lineRule="exact"/>
        <w:ind w:left="77" w:firstLine="859"/>
        <w:jc w:val="both"/>
        <w:rPr>
          <w:color w:val="303030"/>
          <w:spacing w:val="-10"/>
          <w:sz w:val="29"/>
          <w:szCs w:val="29"/>
        </w:rPr>
      </w:pPr>
      <w:r>
        <w:rPr>
          <w:color w:val="303030"/>
          <w:spacing w:val="-1"/>
          <w:sz w:val="29"/>
          <w:szCs w:val="29"/>
        </w:rPr>
        <w:t xml:space="preserve">3. Решение вступает в силу с момента </w:t>
      </w:r>
      <w:r>
        <w:rPr>
          <w:color w:val="303030"/>
          <w:spacing w:val="-10"/>
          <w:sz w:val="29"/>
          <w:szCs w:val="29"/>
        </w:rPr>
        <w:t>опубликовани</w:t>
      </w:r>
      <w:r w:rsidR="00D93411">
        <w:rPr>
          <w:color w:val="303030"/>
          <w:spacing w:val="-10"/>
          <w:sz w:val="29"/>
          <w:szCs w:val="29"/>
        </w:rPr>
        <w:t>я</w:t>
      </w:r>
      <w:r>
        <w:rPr>
          <w:color w:val="303030"/>
          <w:spacing w:val="-10"/>
          <w:sz w:val="29"/>
          <w:szCs w:val="29"/>
        </w:rPr>
        <w:t xml:space="preserve"> в </w:t>
      </w:r>
      <w:r w:rsidR="00FB12E1">
        <w:rPr>
          <w:color w:val="303030"/>
          <w:spacing w:val="-10"/>
          <w:sz w:val="29"/>
          <w:szCs w:val="29"/>
        </w:rPr>
        <w:t xml:space="preserve">печатном издании </w:t>
      </w:r>
      <w:r>
        <w:rPr>
          <w:color w:val="303030"/>
          <w:spacing w:val="-10"/>
          <w:sz w:val="29"/>
          <w:szCs w:val="29"/>
        </w:rPr>
        <w:t>«Александровские вести»</w:t>
      </w:r>
    </w:p>
    <w:p w:rsidR="00EE294E" w:rsidRDefault="00EE294E" w:rsidP="00B03E4B">
      <w:pPr>
        <w:shd w:val="clear" w:color="auto" w:fill="FFFFFF"/>
        <w:spacing w:line="322" w:lineRule="exact"/>
        <w:ind w:left="77" w:firstLine="859"/>
        <w:jc w:val="both"/>
        <w:rPr>
          <w:color w:val="303030"/>
          <w:spacing w:val="-10"/>
          <w:sz w:val="29"/>
          <w:szCs w:val="29"/>
        </w:rPr>
      </w:pPr>
    </w:p>
    <w:p w:rsidR="00EE294E" w:rsidRDefault="00EE294E" w:rsidP="00B03E4B">
      <w:pPr>
        <w:shd w:val="clear" w:color="auto" w:fill="FFFFFF"/>
        <w:spacing w:line="322" w:lineRule="exact"/>
        <w:ind w:left="77" w:firstLine="859"/>
        <w:jc w:val="both"/>
        <w:rPr>
          <w:color w:val="303030"/>
          <w:spacing w:val="-10"/>
          <w:sz w:val="29"/>
          <w:szCs w:val="29"/>
        </w:rPr>
      </w:pPr>
    </w:p>
    <w:p w:rsidR="00EE294E" w:rsidRDefault="00EE294E" w:rsidP="00B03E4B">
      <w:pPr>
        <w:shd w:val="clear" w:color="auto" w:fill="FFFFFF"/>
        <w:spacing w:line="322" w:lineRule="exact"/>
        <w:ind w:left="77" w:firstLine="859"/>
        <w:jc w:val="both"/>
        <w:rPr>
          <w:color w:val="303030"/>
          <w:spacing w:val="-10"/>
          <w:sz w:val="29"/>
          <w:szCs w:val="29"/>
        </w:rPr>
      </w:pPr>
    </w:p>
    <w:p w:rsidR="00EE294E" w:rsidRDefault="00EE294E" w:rsidP="00FB12E1">
      <w:pPr>
        <w:jc w:val="both"/>
        <w:sectPr w:rsidR="00EE294E" w:rsidSect="00A47893">
          <w:pgSz w:w="11909" w:h="16834"/>
          <w:pgMar w:top="1440" w:right="1225" w:bottom="720" w:left="1219" w:header="720" w:footer="720" w:gutter="0"/>
          <w:cols w:space="720"/>
        </w:sectPr>
      </w:pPr>
      <w:r>
        <w:rPr>
          <w:sz w:val="28"/>
        </w:rPr>
        <w:t>Глава сельсовета                                        Н.Н. Былин</w:t>
      </w:r>
    </w:p>
    <w:p w:rsidR="001671C0" w:rsidRPr="00921D6C" w:rsidRDefault="001671C0" w:rsidP="00921D6C">
      <w:pPr>
        <w:jc w:val="both"/>
        <w:rPr>
          <w:sz w:val="24"/>
          <w:szCs w:val="24"/>
        </w:rPr>
      </w:pPr>
    </w:p>
    <w:sectPr w:rsidR="001671C0" w:rsidRPr="00921D6C" w:rsidSect="001671C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20203"/>
    <w:multiLevelType w:val="hybridMultilevel"/>
    <w:tmpl w:val="4C629D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10AA"/>
    <w:rsid w:val="000038FB"/>
    <w:rsid w:val="001671C0"/>
    <w:rsid w:val="00226DDA"/>
    <w:rsid w:val="0026511F"/>
    <w:rsid w:val="00353F04"/>
    <w:rsid w:val="00382C12"/>
    <w:rsid w:val="003C4982"/>
    <w:rsid w:val="00403275"/>
    <w:rsid w:val="00526836"/>
    <w:rsid w:val="00601456"/>
    <w:rsid w:val="006902D2"/>
    <w:rsid w:val="007B0FA1"/>
    <w:rsid w:val="008242D7"/>
    <w:rsid w:val="00835E1B"/>
    <w:rsid w:val="009175BA"/>
    <w:rsid w:val="00921D6C"/>
    <w:rsid w:val="00937E7E"/>
    <w:rsid w:val="00A47893"/>
    <w:rsid w:val="00B03E4B"/>
    <w:rsid w:val="00B7606E"/>
    <w:rsid w:val="00BB62A9"/>
    <w:rsid w:val="00C21D5B"/>
    <w:rsid w:val="00D46804"/>
    <w:rsid w:val="00D90783"/>
    <w:rsid w:val="00D93411"/>
    <w:rsid w:val="00E15128"/>
    <w:rsid w:val="00E6539A"/>
    <w:rsid w:val="00E65A7D"/>
    <w:rsid w:val="00EE294E"/>
    <w:rsid w:val="00EE4644"/>
    <w:rsid w:val="00EE5B27"/>
    <w:rsid w:val="00F310AA"/>
    <w:rsid w:val="00F41BB7"/>
    <w:rsid w:val="00FB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E7E"/>
  </w:style>
  <w:style w:type="paragraph" w:styleId="1">
    <w:name w:val="heading 1"/>
    <w:basedOn w:val="a"/>
    <w:next w:val="a"/>
    <w:qFormat/>
    <w:rsid w:val="00F310A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10AA"/>
    <w:pPr>
      <w:jc w:val="right"/>
    </w:pPr>
    <w:rPr>
      <w:sz w:val="28"/>
    </w:rPr>
  </w:style>
  <w:style w:type="paragraph" w:styleId="a4">
    <w:name w:val="Body Text Indent"/>
    <w:basedOn w:val="a"/>
    <w:rsid w:val="00F310AA"/>
    <w:pPr>
      <w:ind w:right="2970"/>
      <w:jc w:val="both"/>
    </w:pPr>
    <w:rPr>
      <w:sz w:val="24"/>
    </w:rPr>
  </w:style>
  <w:style w:type="paragraph" w:styleId="2">
    <w:name w:val="Body Text Indent 2"/>
    <w:basedOn w:val="a"/>
    <w:link w:val="20"/>
    <w:rsid w:val="00FB12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1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2E3BD-B569-4D74-8100-0B985D65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5</cp:revision>
  <cp:lastPrinted>2014-11-26T08:17:00Z</cp:lastPrinted>
  <dcterms:created xsi:type="dcterms:W3CDTF">2014-11-12T03:38:00Z</dcterms:created>
  <dcterms:modified xsi:type="dcterms:W3CDTF">2014-12-01T04:35:00Z</dcterms:modified>
</cp:coreProperties>
</file>