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39" w:rsidRPr="00E052A4" w:rsidRDefault="00FD5939" w:rsidP="00FD5939">
      <w:pPr>
        <w:pStyle w:val="2"/>
        <w:jc w:val="center"/>
        <w:rPr>
          <w:bCs/>
          <w:i w:val="0"/>
          <w:sz w:val="20"/>
          <w:szCs w:val="20"/>
        </w:rPr>
      </w:pPr>
      <w:r w:rsidRPr="00E052A4">
        <w:rPr>
          <w:bCs/>
          <w:i w:val="0"/>
          <w:sz w:val="20"/>
          <w:szCs w:val="20"/>
        </w:rPr>
        <w:t>ПАСПОРТ</w:t>
      </w:r>
    </w:p>
    <w:p w:rsidR="00FD5939" w:rsidRPr="00E052A4" w:rsidRDefault="00FD5939" w:rsidP="00FD5939">
      <w:pPr>
        <w:spacing w:line="360" w:lineRule="exact"/>
        <w:jc w:val="center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СОЦИАЛЬНО-ЭКОНОМИЧЕСКОГО ПОЛОЖЕНИЯ </w:t>
      </w:r>
    </w:p>
    <w:p w:rsidR="00FD5939" w:rsidRPr="00E052A4" w:rsidRDefault="00FD5939" w:rsidP="00FD5939">
      <w:pPr>
        <w:spacing w:line="360" w:lineRule="exact"/>
        <w:jc w:val="center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МУНИЦИПАЛЬНОГО ОБРАЗОВАНИЯ  ЗА 2012 ГОД</w:t>
      </w:r>
    </w:p>
    <w:p w:rsidR="00FD5939" w:rsidRPr="00E052A4" w:rsidRDefault="00FD5939" w:rsidP="00FD5939">
      <w:pPr>
        <w:spacing w:line="360" w:lineRule="exact"/>
        <w:ind w:firstLine="709"/>
        <w:jc w:val="center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Александровский  сельсовет</w:t>
      </w:r>
    </w:p>
    <w:p w:rsidR="00FD5939" w:rsidRPr="00E052A4" w:rsidRDefault="00FD5939" w:rsidP="00FD5939">
      <w:pPr>
        <w:spacing w:line="360" w:lineRule="exact"/>
        <w:ind w:firstLine="709"/>
        <w:jc w:val="both"/>
        <w:rPr>
          <w:b/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jc w:val="both"/>
        <w:rPr>
          <w:bCs/>
          <w:sz w:val="20"/>
          <w:szCs w:val="20"/>
        </w:rPr>
      </w:pPr>
      <w:smartTag w:uri="urn:schemas-microsoft-com:office:smarttags" w:element="place">
        <w:r w:rsidRPr="00E052A4">
          <w:rPr>
            <w:b/>
            <w:bCs/>
            <w:sz w:val="20"/>
            <w:szCs w:val="20"/>
            <w:lang w:val="en-US"/>
          </w:rPr>
          <w:t>I</w:t>
        </w:r>
        <w:r w:rsidRPr="00E052A4">
          <w:rPr>
            <w:b/>
            <w:bCs/>
            <w:sz w:val="20"/>
            <w:szCs w:val="20"/>
          </w:rPr>
          <w:t>.</w:t>
        </w:r>
      </w:smartTag>
      <w:r w:rsidRPr="00E052A4">
        <w:rPr>
          <w:b/>
          <w:bCs/>
          <w:sz w:val="20"/>
          <w:szCs w:val="20"/>
        </w:rPr>
        <w:t xml:space="preserve"> Административно – территориальное деление:</w:t>
      </w: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 xml:space="preserve">1. Население муниципального образования </w:t>
      </w:r>
    </w:p>
    <w:p w:rsidR="00FD5939" w:rsidRPr="00E052A4" w:rsidRDefault="00FD5939" w:rsidP="00FD5939">
      <w:pPr>
        <w:spacing w:line="360" w:lineRule="exact"/>
        <w:ind w:firstLine="709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843"/>
        <w:gridCol w:w="5132"/>
        <w:gridCol w:w="1892"/>
        <w:gridCol w:w="1703"/>
      </w:tblGrid>
      <w:tr w:rsidR="00FD5939" w:rsidRPr="00E052A4" w:rsidTr="007D194C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постоянного населения </w:t>
            </w:r>
          </w:p>
        </w:tc>
      </w:tr>
      <w:tr w:rsidR="00FD5939" w:rsidRPr="00E052A4" w:rsidTr="007D1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на 1 января </w:t>
            </w:r>
          </w:p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года,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1 января 2013 года,  чел.</w:t>
            </w:r>
          </w:p>
        </w:tc>
      </w:tr>
      <w:tr w:rsidR="00FD5939" w:rsidRPr="00E052A4" w:rsidTr="007D194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Александровка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244</w:t>
            </w:r>
          </w:p>
        </w:tc>
      </w:tr>
      <w:tr w:rsidR="00FD5939" w:rsidRPr="00E052A4" w:rsidTr="007D194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</w:t>
            </w:r>
            <w:proofErr w:type="gramStart"/>
            <w:r w:rsidRPr="00E052A4">
              <w:rPr>
                <w:sz w:val="20"/>
                <w:szCs w:val="20"/>
              </w:rPr>
              <w:t xml:space="preserve">.. </w:t>
            </w:r>
            <w:proofErr w:type="gramEnd"/>
            <w:r w:rsidRPr="00E052A4">
              <w:rPr>
                <w:sz w:val="20"/>
                <w:szCs w:val="20"/>
              </w:rPr>
              <w:t>Алексеевка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72</w:t>
            </w:r>
          </w:p>
        </w:tc>
      </w:tr>
      <w:tr w:rsidR="00FD5939" w:rsidRPr="00E052A4" w:rsidTr="007D194C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</w:t>
            </w:r>
          </w:p>
        </w:tc>
      </w:tr>
      <w:tr w:rsidR="00FD5939" w:rsidRPr="00E052A4" w:rsidTr="007D194C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  Итого: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325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812"/>
        <w:gridCol w:w="4192"/>
        <w:gridCol w:w="1053"/>
        <w:gridCol w:w="1838"/>
        <w:gridCol w:w="1675"/>
      </w:tblGrid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93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FD5939">
        <w:trPr>
          <w:trHeight w:val="4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052A4">
              <w:rPr>
                <w:sz w:val="20"/>
                <w:szCs w:val="20"/>
              </w:rPr>
              <w:t>родившихся</w:t>
            </w:r>
            <w:proofErr w:type="gramEnd"/>
            <w:r w:rsidRPr="00E052A4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93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052A4">
              <w:rPr>
                <w:sz w:val="20"/>
                <w:szCs w:val="20"/>
              </w:rPr>
              <w:t>умерших</w:t>
            </w:r>
            <w:proofErr w:type="gramEnd"/>
            <w:r w:rsidRPr="00E052A4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Естественный прирос</w:t>
            </w:r>
            <w:proofErr w:type="gramStart"/>
            <w:r w:rsidRPr="00E052A4">
              <w:rPr>
                <w:sz w:val="20"/>
                <w:szCs w:val="20"/>
              </w:rPr>
              <w:t>т(</w:t>
            </w:r>
            <w:proofErr w:type="gramEnd"/>
            <w:r w:rsidRPr="00E052A4">
              <w:rPr>
                <w:sz w:val="20"/>
                <w:szCs w:val="20"/>
              </w:rPr>
              <w:t xml:space="preserve">+), убыль (-) </w:t>
            </w:r>
            <w:proofErr w:type="spellStart"/>
            <w:r w:rsidRPr="00E052A4">
              <w:rPr>
                <w:sz w:val="20"/>
                <w:szCs w:val="20"/>
              </w:rPr>
              <w:t>насе-ления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-4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прибывшего за год населения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выбывшего за год населения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E052A4">
              <w:rPr>
                <w:sz w:val="20"/>
                <w:szCs w:val="20"/>
              </w:rPr>
              <w:t xml:space="preserve"> ( +, -)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+7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-7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Число домохозяйств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119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2,9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2,7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1.9.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многодетных семей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</w:t>
            </w:r>
          </w:p>
        </w:tc>
      </w:tr>
      <w:tr w:rsidR="00FD5939" w:rsidRPr="00E052A4" w:rsidTr="00FD59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детей в многодетных семьях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9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jc w:val="both"/>
        <w:rPr>
          <w:sz w:val="20"/>
          <w:szCs w:val="20"/>
        </w:rPr>
      </w:pP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 xml:space="preserve">2. Территория муниципального образования </w:t>
      </w:r>
    </w:p>
    <w:p w:rsidR="00FD5939" w:rsidRPr="00E052A4" w:rsidRDefault="00FD5939" w:rsidP="00FD5939">
      <w:pPr>
        <w:spacing w:line="360" w:lineRule="exact"/>
        <w:ind w:firstLine="709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2"/>
        <w:tblW w:w="10008" w:type="dxa"/>
        <w:tblLayout w:type="fixed"/>
        <w:tblLook w:val="01E0"/>
      </w:tblPr>
      <w:tblGrid>
        <w:gridCol w:w="1188"/>
        <w:gridCol w:w="4320"/>
        <w:gridCol w:w="1080"/>
        <w:gridCol w:w="1980"/>
        <w:gridCol w:w="1440"/>
      </w:tblGrid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Площадь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 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находящаяся</w:t>
            </w:r>
            <w:proofErr w:type="gramEnd"/>
            <w:r w:rsidRPr="00E052A4">
              <w:rPr>
                <w:sz w:val="20"/>
                <w:szCs w:val="20"/>
              </w:rPr>
              <w:t xml:space="preserve">   в  частной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находящаяся</w:t>
            </w:r>
            <w:proofErr w:type="gramEnd"/>
            <w:r w:rsidRPr="00E052A4">
              <w:rPr>
                <w:sz w:val="20"/>
                <w:szCs w:val="20"/>
              </w:rPr>
              <w:t xml:space="preserve">   в  собственности  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находящаяся</w:t>
            </w:r>
            <w:proofErr w:type="gramEnd"/>
            <w:r w:rsidRPr="00E052A4">
              <w:rPr>
                <w:sz w:val="20"/>
                <w:szCs w:val="20"/>
              </w:rPr>
              <w:t xml:space="preserve">   в  собственности   субъекта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26324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находящаяся</w:t>
            </w:r>
            <w:proofErr w:type="gramEnd"/>
            <w:r w:rsidRPr="00E052A4">
              <w:rPr>
                <w:sz w:val="20"/>
                <w:szCs w:val="20"/>
              </w:rPr>
              <w:t xml:space="preserve">   в  собственности   </w:t>
            </w:r>
            <w:r w:rsidRPr="00E052A4">
              <w:rPr>
                <w:sz w:val="20"/>
                <w:szCs w:val="20"/>
              </w:rPr>
              <w:lastRenderedPageBreak/>
              <w:t>муниципального   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площадь муниципального образования, предоставленная </w:t>
            </w:r>
            <w:r w:rsidRPr="00E052A4">
              <w:rPr>
                <w:i/>
                <w:sz w:val="20"/>
                <w:szCs w:val="20"/>
              </w:rPr>
              <w:t>физическим лицам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2.1.4.1.1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предоставленная</w:t>
            </w:r>
            <w:proofErr w:type="gramEnd"/>
            <w:r w:rsidRPr="00E052A4">
              <w:rPr>
                <w:sz w:val="20"/>
                <w:szCs w:val="20"/>
              </w:rPr>
              <w:t xml:space="preserve"> физическим лицам во владение,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2.1.4.1.2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предоставленная</w:t>
            </w:r>
            <w:proofErr w:type="gramEnd"/>
            <w:r w:rsidRPr="00E052A4">
              <w:rPr>
                <w:sz w:val="20"/>
                <w:szCs w:val="20"/>
              </w:rPr>
              <w:t xml:space="preserve"> физическим лицам в аренду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площадь муниципального образования, предоставленная </w:t>
            </w:r>
            <w:r w:rsidRPr="00E052A4">
              <w:rPr>
                <w:i/>
                <w:sz w:val="20"/>
                <w:szCs w:val="20"/>
              </w:rPr>
              <w:t>юридическим лицам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2.1.4.2.1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предоставленная</w:t>
            </w:r>
            <w:proofErr w:type="gramEnd"/>
            <w:r w:rsidRPr="00E052A4">
              <w:rPr>
                <w:sz w:val="20"/>
                <w:szCs w:val="20"/>
              </w:rPr>
              <w:t xml:space="preserve"> юридическим лицам в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2.1.4.2.2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предоставленная</w:t>
            </w:r>
            <w:proofErr w:type="gramEnd"/>
            <w:r w:rsidRPr="00E052A4">
              <w:rPr>
                <w:sz w:val="20"/>
                <w:szCs w:val="20"/>
              </w:rPr>
              <w:t xml:space="preserve"> юридическим лицам в аренду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Земли   в  черте поселений,   входящих в состав  муниципального   образования.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из 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находящиеся</w:t>
            </w:r>
            <w:proofErr w:type="gramEnd"/>
            <w:r w:rsidRPr="00E052A4">
              <w:rPr>
                <w:sz w:val="20"/>
                <w:szCs w:val="20"/>
              </w:rPr>
              <w:t xml:space="preserve"> под жилой   застройкой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находящиеся</w:t>
            </w:r>
            <w:proofErr w:type="gramEnd"/>
            <w:r w:rsidRPr="00E052A4">
              <w:rPr>
                <w:sz w:val="20"/>
                <w:szCs w:val="20"/>
              </w:rPr>
              <w:t xml:space="preserve"> под общественно-деловой   застройкой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находящиеся</w:t>
            </w:r>
            <w:proofErr w:type="gramEnd"/>
            <w:r w:rsidRPr="00E052A4">
              <w:rPr>
                <w:sz w:val="20"/>
                <w:szCs w:val="20"/>
              </w:rPr>
              <w:t xml:space="preserve"> под объектами </w:t>
            </w:r>
            <w:proofErr w:type="spellStart"/>
            <w:r w:rsidRPr="00E052A4">
              <w:rPr>
                <w:sz w:val="20"/>
                <w:szCs w:val="20"/>
              </w:rPr>
              <w:t>промыш-ленности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являющиеся</w:t>
            </w:r>
            <w:proofErr w:type="gramEnd"/>
            <w:r w:rsidRPr="00E052A4">
              <w:rPr>
                <w:sz w:val="20"/>
                <w:szCs w:val="20"/>
              </w:rPr>
              <w:t xml:space="preserve"> землями общего </w:t>
            </w:r>
            <w:proofErr w:type="spellStart"/>
            <w:r w:rsidRPr="00E052A4">
              <w:rPr>
                <w:sz w:val="20"/>
                <w:szCs w:val="20"/>
              </w:rPr>
              <w:t>пользова-ния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находящиеся под объектами транспорта, связи, инженерных коммуникаций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находящиеся под объектами иного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спе-циального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назначения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занятые</w:t>
            </w:r>
            <w:proofErr w:type="gramEnd"/>
            <w:r w:rsidRPr="00E052A4">
              <w:rPr>
                <w:sz w:val="20"/>
                <w:szCs w:val="20"/>
              </w:rPr>
              <w:t xml:space="preserve"> особо охраняемыми территориями и объектами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2.1.5.8.1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рекреационного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2.1.5.9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земли в черте поселений, входящих в состав муниципального образования, не вовлеченные в градостроительную или иную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Земли   за   чертой   поселений,  входящих   в  состав  муниципального  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2.1.6.1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2.1.6.2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находящиеся под объектами промышленности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2.1.6.3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особо охраняемых территорий и объектов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2.1.6.4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иных категорий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Площадь, отведенная под места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2.1.8.1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протяженность автомобильных дорог федерального значения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2.1.8.2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протяженность автомобильных дорог регионального значения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2.1.8.3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протяженность автомобильных дорог местного значения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</w:t>
            </w: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2.1.8.4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протяженность автомобильных дорог общего </w:t>
            </w:r>
            <w:r w:rsidRPr="00E052A4">
              <w:rPr>
                <w:sz w:val="20"/>
                <w:szCs w:val="20"/>
              </w:rPr>
              <w:lastRenderedPageBreak/>
              <w:t xml:space="preserve">пользования с твердым покрытием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2.1.9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Общая протяженность освещенных частей улиц, проездов (на конец года)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jc w:val="both"/>
        <w:rPr>
          <w:sz w:val="20"/>
          <w:szCs w:val="20"/>
        </w:rPr>
      </w:pP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>3. Органы местного самоуправления</w:t>
      </w: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813"/>
        <w:gridCol w:w="4177"/>
        <w:gridCol w:w="1062"/>
        <w:gridCol w:w="1827"/>
        <w:gridCol w:w="1691"/>
      </w:tblGrid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E052A4">
              <w:rPr>
                <w:bCs/>
                <w:sz w:val="20"/>
                <w:szCs w:val="20"/>
              </w:rPr>
              <w:t>изм</w:t>
            </w:r>
            <w:proofErr w:type="spellEnd"/>
            <w:r w:rsidRPr="00E052A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2012год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Среднегодовая численность работников органов местного самоуправления (за исключением работников по охране, обслуживанию  </w:t>
            </w:r>
            <w:proofErr w:type="spellStart"/>
            <w:r w:rsidRPr="00E052A4">
              <w:rPr>
                <w:bCs/>
                <w:sz w:val="20"/>
                <w:szCs w:val="20"/>
              </w:rPr>
              <w:t>адм</w:t>
            </w:r>
            <w:proofErr w:type="spellEnd"/>
            <w:r w:rsidRPr="00E052A4">
              <w:rPr>
                <w:bCs/>
                <w:sz w:val="20"/>
                <w:szCs w:val="20"/>
              </w:rPr>
              <w:t>. зданий и водителей), депутатов и членов выборных органов МСУ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в  т.ч.  муниципальных 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Фонд оплаты труда работников органов местного самоуправления (за исключением работников по охране, обслуживанию  </w:t>
            </w:r>
            <w:proofErr w:type="spellStart"/>
            <w:r w:rsidRPr="00E052A4">
              <w:rPr>
                <w:bCs/>
                <w:sz w:val="20"/>
                <w:szCs w:val="20"/>
              </w:rPr>
              <w:t>адм</w:t>
            </w:r>
            <w:proofErr w:type="spellEnd"/>
            <w:r w:rsidRPr="00E052A4">
              <w:rPr>
                <w:bCs/>
                <w:sz w:val="20"/>
                <w:szCs w:val="20"/>
              </w:rPr>
              <w:t>. зданий и водителей), депутатов и членов выборных органов МСУ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тыс</w:t>
            </w:r>
            <w:proofErr w:type="gramStart"/>
            <w:r w:rsidRPr="00E052A4">
              <w:rPr>
                <w:bCs/>
                <w:sz w:val="20"/>
                <w:szCs w:val="20"/>
              </w:rPr>
              <w:t>.р</w:t>
            </w:r>
            <w:proofErr w:type="gramEnd"/>
            <w:r w:rsidRPr="00E052A4">
              <w:rPr>
                <w:bCs/>
                <w:sz w:val="20"/>
                <w:szCs w:val="20"/>
              </w:rPr>
              <w:t>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797,4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Среднемесячная заработная  плата  1 работника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14125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16612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Предельная численность работников органов местного самоуправления в соответствии с законом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Представительный орган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Дата выборов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число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14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Дата выборов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03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Дата выборов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2010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3.5.8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60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3.5.9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Общая численность депутатов представительного органа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7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3.5.10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Численность депутатов </w:t>
            </w: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представительно-го</w:t>
            </w:r>
            <w:proofErr w:type="spellEnd"/>
            <w:proofErr w:type="gramEnd"/>
            <w:r w:rsidRPr="00E052A4">
              <w:rPr>
                <w:bCs/>
                <w:sz w:val="20"/>
                <w:szCs w:val="20"/>
              </w:rPr>
              <w:t xml:space="preserve"> органа на постоянной основе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      -</w:t>
            </w:r>
          </w:p>
        </w:tc>
      </w:tr>
    </w:tbl>
    <w:p w:rsidR="00FD5939" w:rsidRPr="00E052A4" w:rsidRDefault="00FD5939" w:rsidP="00FD5939">
      <w:pPr>
        <w:spacing w:line="360" w:lineRule="exact"/>
        <w:jc w:val="both"/>
        <w:rPr>
          <w:b/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  <w:lang w:val="en-US"/>
        </w:rPr>
        <w:t>II</w:t>
      </w:r>
      <w:r w:rsidRPr="00E052A4">
        <w:rPr>
          <w:b/>
          <w:bCs/>
          <w:sz w:val="20"/>
          <w:szCs w:val="20"/>
        </w:rPr>
        <w:t>. Производственная деятельность и услуги</w:t>
      </w: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>4. Рынок труда</w:t>
      </w:r>
    </w:p>
    <w:p w:rsidR="00FD5939" w:rsidRPr="00E052A4" w:rsidRDefault="00FD5939" w:rsidP="00FD5939">
      <w:pPr>
        <w:spacing w:line="360" w:lineRule="exact"/>
        <w:ind w:firstLine="709"/>
        <w:jc w:val="both"/>
        <w:rPr>
          <w:b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821"/>
        <w:gridCol w:w="4232"/>
        <w:gridCol w:w="1036"/>
        <w:gridCol w:w="1819"/>
        <w:gridCol w:w="1662"/>
      </w:tblGrid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  юридических   лиц, 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про-шедших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 государственную  регистрацию (по состоянию  на  начало   года)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1</w:t>
            </w:r>
          </w:p>
        </w:tc>
      </w:tr>
      <w:tr w:rsidR="00FD5939" w:rsidRPr="00E052A4" w:rsidTr="007D194C">
        <w:trPr>
          <w:trHeight w:val="2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 том  числе: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/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организаций </w:t>
            </w:r>
            <w:proofErr w:type="spellStart"/>
            <w:r w:rsidRPr="00E052A4">
              <w:rPr>
                <w:sz w:val="20"/>
                <w:szCs w:val="20"/>
              </w:rPr>
              <w:t>муниципал</w:t>
            </w:r>
            <w:proofErr w:type="gramStart"/>
            <w:r w:rsidRPr="00E052A4">
              <w:rPr>
                <w:sz w:val="20"/>
                <w:szCs w:val="20"/>
              </w:rPr>
              <w:t>ь</w:t>
            </w:r>
            <w:proofErr w:type="spellEnd"/>
            <w:r w:rsidRPr="00E052A4">
              <w:rPr>
                <w:sz w:val="20"/>
                <w:szCs w:val="20"/>
              </w:rPr>
              <w:t>-</w:t>
            </w:r>
            <w:proofErr w:type="gramEnd"/>
            <w:r w:rsidRPr="00E052A4">
              <w:rPr>
                <w:sz w:val="20"/>
                <w:szCs w:val="20"/>
              </w:rPr>
              <w:t xml:space="preserve">    ной    формы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из них: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      социальной сферы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муниципальных унитарных предприятий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E052A4">
              <w:rPr>
                <w:sz w:val="20"/>
                <w:szCs w:val="20"/>
              </w:rPr>
              <w:t>занятых</w:t>
            </w:r>
            <w:proofErr w:type="gramEnd"/>
            <w:r w:rsidRPr="00E052A4">
              <w:rPr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Среднесписочная численность работников организаций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из них: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бюджетной сфере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46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Лица в трудоспособном возрасте, не занятые трудовой деятельностью и учебой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103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не занятых трудовой деятельностью граждан, ищущих работу и состоящих на учете в службе занятости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112</w:t>
            </w: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не занятых трудовой деятельностью граждан, ищущих работу и состоящих на учете в службе занятости, признанных безработными в установленном порядке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</w:t>
            </w: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Уровень </w:t>
            </w:r>
            <w:proofErr w:type="gramStart"/>
            <w:r w:rsidRPr="00E052A4">
              <w:rPr>
                <w:sz w:val="20"/>
                <w:szCs w:val="20"/>
              </w:rPr>
              <w:t>зарегистрированной</w:t>
            </w:r>
            <w:proofErr w:type="gram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безработи-цы</w:t>
            </w:r>
            <w:proofErr w:type="spellEnd"/>
            <w:r w:rsidRPr="00E052A4">
              <w:rPr>
                <w:sz w:val="20"/>
                <w:szCs w:val="20"/>
              </w:rPr>
              <w:t xml:space="preserve"> (к  трудоспособному  населению)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jc w:val="both"/>
        <w:rPr>
          <w:b/>
          <w:sz w:val="20"/>
          <w:szCs w:val="20"/>
        </w:rPr>
      </w:pPr>
    </w:p>
    <w:tbl>
      <w:tblPr>
        <w:tblStyle w:val="a7"/>
        <w:tblW w:w="0" w:type="auto"/>
        <w:tblLayout w:type="fixed"/>
        <w:tblLook w:val="01E0"/>
      </w:tblPr>
      <w:tblGrid>
        <w:gridCol w:w="2391"/>
        <w:gridCol w:w="1317"/>
        <w:gridCol w:w="1260"/>
        <w:gridCol w:w="1260"/>
        <w:gridCol w:w="1260"/>
        <w:gridCol w:w="1260"/>
        <w:gridCol w:w="1440"/>
      </w:tblGrid>
      <w:tr w:rsidR="00FD5939" w:rsidRPr="00E052A4" w:rsidTr="007D194C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 Наименование предприятий,   </w:t>
            </w:r>
          </w:p>
          <w:p w:rsidR="00FD5939" w:rsidRPr="00E052A4" w:rsidRDefault="00FD5939" w:rsidP="007D194C">
            <w:pPr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 учреждений, организаций, </w:t>
            </w:r>
          </w:p>
          <w:p w:rsidR="00FD5939" w:rsidRPr="00E052A4" w:rsidRDefault="00FD5939" w:rsidP="007D194C">
            <w:pPr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       ИП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Численность работающих (чел.)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Фонд оплаты труда</w:t>
            </w:r>
          </w:p>
          <w:p w:rsidR="00FD5939" w:rsidRPr="00E052A4" w:rsidRDefault="00FD5939" w:rsidP="007D194C"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тыс</w:t>
            </w:r>
            <w:proofErr w:type="gramStart"/>
            <w:r w:rsidRPr="00E052A4">
              <w:rPr>
                <w:bCs/>
                <w:sz w:val="20"/>
                <w:szCs w:val="20"/>
              </w:rPr>
              <w:t>.р</w:t>
            </w:r>
            <w:proofErr w:type="gramEnd"/>
            <w:r w:rsidRPr="00E052A4">
              <w:rPr>
                <w:bCs/>
                <w:sz w:val="20"/>
                <w:szCs w:val="20"/>
              </w:rPr>
              <w:t>уб.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Среднемесячная заработная  плата</w:t>
            </w:r>
          </w:p>
          <w:p w:rsidR="00FD5939" w:rsidRPr="00E052A4" w:rsidRDefault="00FD5939" w:rsidP="007D194C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1 </w:t>
            </w:r>
            <w:proofErr w:type="gramStart"/>
            <w:r w:rsidRPr="00E052A4">
              <w:rPr>
                <w:bCs/>
                <w:sz w:val="20"/>
                <w:szCs w:val="20"/>
              </w:rPr>
              <w:t>работающего</w:t>
            </w:r>
            <w:proofErr w:type="gramEnd"/>
            <w:r w:rsidRPr="00E052A4">
              <w:rPr>
                <w:bCs/>
                <w:sz w:val="20"/>
                <w:szCs w:val="20"/>
              </w:rPr>
              <w:t xml:space="preserve">,    </w:t>
            </w:r>
            <w:proofErr w:type="spellStart"/>
            <w:r w:rsidRPr="00E052A4">
              <w:rPr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FD5939" w:rsidRPr="00E052A4" w:rsidTr="007D194C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hanging="180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СПК «Победа»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Администрация Александровского сельсовета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1938,1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8036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8973</w:t>
            </w:r>
          </w:p>
        </w:tc>
      </w:tr>
      <w:tr w:rsidR="00FD5939" w:rsidRPr="00E052A4" w:rsidTr="007D19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Образование: Александровская ООШ, детский сад «Малыш»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3869,5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2914,0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11516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14284</w:t>
            </w:r>
          </w:p>
        </w:tc>
      </w:tr>
      <w:tr w:rsidR="00FD5939" w:rsidRPr="00E052A4" w:rsidTr="007D19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Культура</w:t>
            </w:r>
          </w:p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Александровский СДК</w:t>
            </w:r>
          </w:p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proofErr w:type="gramStart"/>
            <w:r w:rsidRPr="00E052A4">
              <w:rPr>
                <w:bCs/>
                <w:sz w:val="20"/>
                <w:szCs w:val="20"/>
              </w:rPr>
              <w:t>Алексеевский с/клуб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</w:t>
            </w:r>
          </w:p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</w:t>
            </w: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318,8</w:t>
            </w: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213,6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446,8</w:t>
            </w: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8850</w:t>
            </w: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9308</w:t>
            </w:r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5821</w:t>
            </w:r>
          </w:p>
        </w:tc>
      </w:tr>
      <w:tr w:rsidR="00FD5939" w:rsidRPr="00E052A4" w:rsidTr="007D194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11350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13150</w:t>
            </w:r>
          </w:p>
        </w:tc>
      </w:tr>
      <w:tr w:rsidR="00FD5939" w:rsidRPr="00E052A4" w:rsidTr="007D194C">
        <w:trPr>
          <w:trHeight w:val="39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Здравоохранение: ОВП</w:t>
            </w:r>
          </w:p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д</w:t>
            </w:r>
            <w:proofErr w:type="gramStart"/>
            <w:r w:rsidRPr="00E052A4">
              <w:rPr>
                <w:bCs/>
                <w:sz w:val="20"/>
                <w:szCs w:val="20"/>
              </w:rPr>
              <w:t>.А</w:t>
            </w:r>
            <w:proofErr w:type="gramEnd"/>
            <w:r w:rsidRPr="00E052A4">
              <w:rPr>
                <w:bCs/>
                <w:sz w:val="20"/>
                <w:szCs w:val="20"/>
              </w:rPr>
              <w:t>лександровка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462,6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12030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12850</w:t>
            </w:r>
          </w:p>
        </w:tc>
      </w:tr>
      <w:tr w:rsidR="00FD5939" w:rsidRPr="00E052A4" w:rsidTr="007D194C">
        <w:trPr>
          <w:trHeight w:val="3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Александровское отделение связи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4710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6500</w:t>
            </w:r>
          </w:p>
        </w:tc>
      </w:tr>
      <w:tr w:rsidR="00FD5939" w:rsidRPr="00E052A4" w:rsidTr="007D194C">
        <w:trPr>
          <w:trHeight w:val="34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ИП </w:t>
            </w:r>
            <w:proofErr w:type="spellStart"/>
            <w:r w:rsidRPr="00E052A4">
              <w:rPr>
                <w:bCs/>
                <w:sz w:val="20"/>
                <w:szCs w:val="20"/>
              </w:rPr>
              <w:t>Ляудина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3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ИП </w:t>
            </w:r>
            <w:proofErr w:type="spellStart"/>
            <w:r w:rsidRPr="00E052A4">
              <w:rPr>
                <w:bCs/>
                <w:sz w:val="20"/>
                <w:szCs w:val="20"/>
              </w:rPr>
              <w:t>Гольцман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86,4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3600</w:t>
            </w:r>
          </w:p>
        </w:tc>
      </w:tr>
      <w:tr w:rsidR="00FD5939" w:rsidRPr="00E052A4" w:rsidTr="007D194C">
        <w:trPr>
          <w:trHeight w:val="31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Вахта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39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8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1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6956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6300,5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8651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9211</w:t>
            </w:r>
          </w:p>
        </w:tc>
      </w:tr>
    </w:tbl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</w:p>
    <w:p w:rsidR="00FD5939" w:rsidRDefault="00FD5939" w:rsidP="00FD5939">
      <w:pPr>
        <w:spacing w:line="360" w:lineRule="exact"/>
        <w:jc w:val="both"/>
        <w:rPr>
          <w:b/>
          <w:sz w:val="20"/>
          <w:szCs w:val="20"/>
        </w:rPr>
      </w:pPr>
    </w:p>
    <w:p w:rsidR="00FD5939" w:rsidRDefault="00FD5939" w:rsidP="00FD5939">
      <w:pPr>
        <w:spacing w:line="360" w:lineRule="exact"/>
        <w:jc w:val="both"/>
        <w:rPr>
          <w:b/>
          <w:sz w:val="20"/>
          <w:szCs w:val="20"/>
        </w:rPr>
      </w:pP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lastRenderedPageBreak/>
        <w:t>5. Производство товаров и услуг:</w:t>
      </w:r>
    </w:p>
    <w:p w:rsidR="00FD5939" w:rsidRPr="00E052A4" w:rsidRDefault="00FD5939" w:rsidP="00FD5939">
      <w:pPr>
        <w:spacing w:line="360" w:lineRule="exact"/>
        <w:ind w:firstLine="709"/>
        <w:jc w:val="both"/>
        <w:rPr>
          <w:bCs/>
          <w:sz w:val="20"/>
          <w:szCs w:val="20"/>
        </w:rPr>
      </w:pPr>
    </w:p>
    <w:tbl>
      <w:tblPr>
        <w:tblStyle w:val="a7"/>
        <w:tblW w:w="0" w:type="auto"/>
        <w:tblLayout w:type="fixed"/>
        <w:tblLook w:val="01E0"/>
      </w:tblPr>
      <w:tblGrid>
        <w:gridCol w:w="743"/>
        <w:gridCol w:w="1885"/>
        <w:gridCol w:w="1980"/>
        <w:gridCol w:w="1080"/>
        <w:gridCol w:w="1620"/>
        <w:gridCol w:w="1260"/>
        <w:gridCol w:w="1620"/>
      </w:tblGrid>
      <w:tr w:rsidR="00FD5939" w:rsidRPr="00E052A4" w:rsidTr="007D194C">
        <w:trPr>
          <w:trHeight w:val="36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bCs/>
                <w:sz w:val="20"/>
                <w:szCs w:val="20"/>
              </w:rPr>
              <w:t>/</w:t>
            </w:r>
            <w:proofErr w:type="spellStart"/>
            <w:r w:rsidRPr="00E052A4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157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Наименование предприятий,</w:t>
            </w:r>
          </w:p>
          <w:p w:rsidR="00FD5939" w:rsidRPr="00E052A4" w:rsidRDefault="00FD5939" w:rsidP="007D194C">
            <w:pPr>
              <w:ind w:firstLine="157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учреждений, организаций,</w:t>
            </w:r>
          </w:p>
          <w:p w:rsidR="00FD5939" w:rsidRPr="00E052A4" w:rsidRDefault="00FD5939" w:rsidP="007D194C">
            <w:pPr>
              <w:spacing w:line="360" w:lineRule="exact"/>
              <w:ind w:firstLine="157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ИП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Наименование продукции, товаров и услуг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FD5939" w:rsidRPr="00E052A4" w:rsidTr="007D194C">
        <w:trPr>
          <w:trHeight w:val="34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157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hanging="108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2011 год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157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hanging="108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в   </w:t>
            </w: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нату-ральном</w:t>
            </w:r>
            <w:proofErr w:type="spellEnd"/>
            <w:proofErr w:type="gramEnd"/>
            <w:r w:rsidRPr="00E052A4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E052A4">
              <w:rPr>
                <w:bCs/>
                <w:sz w:val="20"/>
                <w:szCs w:val="20"/>
              </w:rPr>
              <w:t>выраже-нии</w:t>
            </w:r>
            <w:proofErr w:type="spellEnd"/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 (т,  </w:t>
            </w: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E052A4">
              <w:rPr>
                <w:bCs/>
                <w:sz w:val="20"/>
                <w:szCs w:val="20"/>
              </w:rPr>
              <w:t>, куб.м.)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в  стоимостном  выражении </w:t>
            </w:r>
            <w:proofErr w:type="spellStart"/>
            <w:r w:rsidRPr="00E052A4">
              <w:rPr>
                <w:bCs/>
                <w:sz w:val="20"/>
                <w:szCs w:val="20"/>
              </w:rPr>
              <w:t>тыс</w:t>
            </w:r>
            <w:proofErr w:type="gramStart"/>
            <w:r w:rsidRPr="00E052A4">
              <w:rPr>
                <w:bCs/>
                <w:sz w:val="20"/>
                <w:szCs w:val="20"/>
              </w:rPr>
              <w:t>.р</w:t>
            </w:r>
            <w:proofErr w:type="gramEnd"/>
            <w:r w:rsidRPr="00E052A4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в  </w:t>
            </w: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нату-ральном</w:t>
            </w:r>
            <w:proofErr w:type="spellEnd"/>
            <w:proofErr w:type="gramEnd"/>
            <w:r w:rsidRPr="00E052A4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E052A4">
              <w:rPr>
                <w:bCs/>
                <w:sz w:val="20"/>
                <w:szCs w:val="20"/>
              </w:rPr>
              <w:t>выраже-нии</w:t>
            </w:r>
            <w:proofErr w:type="spellEnd"/>
          </w:p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(т,   </w:t>
            </w:r>
            <w:proofErr w:type="spellStart"/>
            <w:proofErr w:type="gramStart"/>
            <w:r w:rsidRPr="00E052A4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E052A4">
              <w:rPr>
                <w:bCs/>
                <w:sz w:val="20"/>
                <w:szCs w:val="20"/>
              </w:rPr>
              <w:t>, куб.м.)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в  стоимостном  выражении тыс</w:t>
            </w:r>
            <w:proofErr w:type="gramStart"/>
            <w:r w:rsidRPr="00E052A4">
              <w:rPr>
                <w:bCs/>
                <w:sz w:val="20"/>
                <w:szCs w:val="20"/>
              </w:rPr>
              <w:t>.р</w:t>
            </w:r>
            <w:proofErr w:type="gramEnd"/>
            <w:r w:rsidRPr="00E052A4">
              <w:rPr>
                <w:bCs/>
                <w:sz w:val="20"/>
                <w:szCs w:val="20"/>
              </w:rPr>
              <w:t>уб.</w:t>
            </w:r>
          </w:p>
        </w:tc>
      </w:tr>
      <w:tr w:rsidR="00FD5939" w:rsidRPr="00E052A4" w:rsidTr="007D194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СП</w:t>
            </w:r>
            <w:proofErr w:type="gramStart"/>
            <w:r w:rsidRPr="00E052A4">
              <w:rPr>
                <w:bCs/>
                <w:sz w:val="20"/>
                <w:szCs w:val="20"/>
              </w:rPr>
              <w:t>К»</w:t>
            </w:r>
            <w:proofErr w:type="gramEnd"/>
            <w:r w:rsidRPr="00E052A4">
              <w:rPr>
                <w:bCs/>
                <w:sz w:val="20"/>
                <w:szCs w:val="20"/>
              </w:rPr>
              <w:t>Победа»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Зерно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Молоко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Мясо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46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ИП </w:t>
            </w:r>
            <w:proofErr w:type="spellStart"/>
            <w:r w:rsidRPr="00E052A4">
              <w:rPr>
                <w:bCs/>
                <w:sz w:val="20"/>
                <w:szCs w:val="20"/>
              </w:rPr>
              <w:t>Ляудина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Розничный</w:t>
            </w:r>
          </w:p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Товарооборот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987,0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948,2</w:t>
            </w:r>
          </w:p>
        </w:tc>
      </w:tr>
      <w:tr w:rsidR="00FD5939" w:rsidRPr="00E052A4" w:rsidTr="007D194C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ИП </w:t>
            </w:r>
            <w:proofErr w:type="spellStart"/>
            <w:r w:rsidRPr="00E052A4">
              <w:rPr>
                <w:bCs/>
                <w:sz w:val="20"/>
                <w:szCs w:val="20"/>
              </w:rPr>
              <w:t>Гольцман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108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Розничный товарооборот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5890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1100</w:t>
            </w:r>
          </w:p>
        </w:tc>
      </w:tr>
      <w:tr w:rsidR="00FD5939" w:rsidRPr="00E052A4" w:rsidTr="007D194C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57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2048,2</w:t>
            </w:r>
          </w:p>
        </w:tc>
      </w:tr>
      <w:tr w:rsidR="00FD5939" w:rsidRPr="00E052A4" w:rsidTr="007D194C">
        <w:trPr>
          <w:trHeight w:val="375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 xml:space="preserve">ИТОГО: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jc w:val="center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bCs/>
                <w:sz w:val="20"/>
                <w:szCs w:val="20"/>
              </w:rPr>
            </w:pPr>
            <w:r w:rsidRPr="00E052A4">
              <w:rPr>
                <w:bCs/>
                <w:sz w:val="20"/>
                <w:szCs w:val="20"/>
              </w:rPr>
              <w:t>2048,2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jc w:val="both"/>
        <w:rPr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firstLine="540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Сельскохозяйственное производство:</w:t>
      </w:r>
    </w:p>
    <w:p w:rsidR="00FD5939" w:rsidRPr="00E052A4" w:rsidRDefault="00FD5939" w:rsidP="00FD5939">
      <w:pPr>
        <w:spacing w:line="360" w:lineRule="exact"/>
        <w:ind w:firstLine="709"/>
        <w:jc w:val="both"/>
        <w:rPr>
          <w:bCs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858"/>
        <w:gridCol w:w="4197"/>
        <w:gridCol w:w="1212"/>
        <w:gridCol w:w="1644"/>
        <w:gridCol w:w="1659"/>
      </w:tblGrid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7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предприятий, занятых производством сельскохозяйственной продукции - 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7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прибыльных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сельскохозяй-ственных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прибыль</w:t>
            </w:r>
            <w:proofErr w:type="gramStart"/>
            <w:r w:rsidRPr="00E052A4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убыточных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сельскохозяй-ственных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убыток</w:t>
            </w:r>
            <w:proofErr w:type="gramStart"/>
            <w:r w:rsidRPr="00E052A4">
              <w:rPr>
                <w:sz w:val="20"/>
                <w:szCs w:val="20"/>
              </w:rPr>
              <w:t xml:space="preserve">  (-)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личных подсобных хозяйств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70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сельскохозяйственных потребительских кооперативов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5.7.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Посевные площади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сельскохозяйствен-ных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культур - 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13,7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зерновые культуры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картофель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12,5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овощи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1,2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1,65.8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Урожайность  сельскохозяйственных культур: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зерновых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ц</w:t>
            </w:r>
            <w:proofErr w:type="spellEnd"/>
            <w:r w:rsidRPr="00E052A4">
              <w:rPr>
                <w:sz w:val="20"/>
                <w:szCs w:val="20"/>
              </w:rPr>
              <w:t>/га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картофеля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ц</w:t>
            </w:r>
            <w:proofErr w:type="spellEnd"/>
            <w:r w:rsidRPr="00E052A4">
              <w:rPr>
                <w:sz w:val="20"/>
                <w:szCs w:val="20"/>
              </w:rPr>
              <w:t>/га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150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Поголовье скота: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5.9.1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поголовье крупного рогатого скота </w:t>
            </w:r>
            <w:proofErr w:type="gramStart"/>
            <w:r w:rsidRPr="00E052A4">
              <w:rPr>
                <w:sz w:val="20"/>
                <w:szCs w:val="20"/>
              </w:rPr>
              <w:t>-в</w:t>
            </w:r>
            <w:proofErr w:type="gramEnd"/>
            <w:r w:rsidRPr="00E052A4">
              <w:rPr>
                <w:sz w:val="20"/>
                <w:szCs w:val="20"/>
              </w:rPr>
              <w:t>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голов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69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    коров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голов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32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5.9.2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поголовье свиней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голов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162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5.9.3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поголовье овец, коз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голов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65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5.9.4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поголовье птицы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голов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796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Надой молока на одну корову  в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2700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jc w:val="both"/>
        <w:rPr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firstLine="360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Деятельность субъектов малого  предпринимательства:</w:t>
      </w:r>
    </w:p>
    <w:p w:rsidR="00FD5939" w:rsidRPr="00E052A4" w:rsidRDefault="00FD5939" w:rsidP="00FD5939">
      <w:pPr>
        <w:spacing w:line="360" w:lineRule="exact"/>
        <w:ind w:firstLine="709"/>
        <w:rPr>
          <w:bCs/>
          <w:sz w:val="20"/>
          <w:szCs w:val="20"/>
        </w:rPr>
      </w:pPr>
      <w:r w:rsidRPr="00E052A4">
        <w:rPr>
          <w:bCs/>
          <w:sz w:val="20"/>
          <w:szCs w:val="20"/>
        </w:rPr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855"/>
        <w:gridCol w:w="4172"/>
        <w:gridCol w:w="1216"/>
        <w:gridCol w:w="1656"/>
        <w:gridCol w:w="1671"/>
      </w:tblGrid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организаций малого бизнеса (</w:t>
            </w:r>
            <w:proofErr w:type="spellStart"/>
            <w:r w:rsidRPr="00E052A4">
              <w:rPr>
                <w:sz w:val="20"/>
                <w:szCs w:val="20"/>
              </w:rPr>
              <w:t>юридич</w:t>
            </w:r>
            <w:proofErr w:type="spellEnd"/>
            <w:r w:rsidRPr="00E052A4">
              <w:rPr>
                <w:sz w:val="20"/>
                <w:szCs w:val="20"/>
              </w:rPr>
              <w:t>. лиц)  на начало 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Среднесписочная численность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работни-ков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организаций малого бизнеса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 производства  по организациям малого бизнеса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  </w:t>
            </w:r>
            <w:proofErr w:type="gramStart"/>
            <w:r w:rsidRPr="00E052A4">
              <w:rPr>
                <w:sz w:val="20"/>
                <w:szCs w:val="20"/>
              </w:rPr>
              <w:t>индивидуальных</w:t>
            </w:r>
            <w:proofErr w:type="gramEnd"/>
            <w:r w:rsidRPr="00E052A4">
              <w:rPr>
                <w:sz w:val="20"/>
                <w:szCs w:val="20"/>
              </w:rPr>
              <w:t xml:space="preserve">  </w:t>
            </w:r>
            <w:proofErr w:type="spellStart"/>
            <w:r w:rsidRPr="00E052A4">
              <w:rPr>
                <w:sz w:val="20"/>
                <w:szCs w:val="20"/>
              </w:rPr>
              <w:t>предпри-нимателей</w:t>
            </w:r>
            <w:proofErr w:type="spellEnd"/>
            <w:r w:rsidRPr="00E052A4">
              <w:rPr>
                <w:sz w:val="20"/>
                <w:szCs w:val="20"/>
              </w:rPr>
              <w:t xml:space="preserve">,   прошедших  </w:t>
            </w:r>
            <w:proofErr w:type="spellStart"/>
            <w:r w:rsidRPr="00E052A4">
              <w:rPr>
                <w:sz w:val="20"/>
                <w:szCs w:val="20"/>
              </w:rPr>
              <w:t>государствен-ную</w:t>
            </w:r>
            <w:proofErr w:type="spellEnd"/>
            <w:r w:rsidRPr="00E052A4">
              <w:rPr>
                <w:sz w:val="20"/>
                <w:szCs w:val="20"/>
              </w:rPr>
              <w:t xml:space="preserve">  регистрацию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</w:tr>
      <w:tr w:rsidR="00FD5939" w:rsidRPr="00E052A4" w:rsidTr="007D194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Среднесписочная численность </w:t>
            </w:r>
            <w:proofErr w:type="spellStart"/>
            <w:r w:rsidRPr="00E052A4">
              <w:rPr>
                <w:sz w:val="20"/>
                <w:szCs w:val="20"/>
              </w:rPr>
              <w:t>работни-ков</w:t>
            </w:r>
            <w:proofErr w:type="spellEnd"/>
            <w:r w:rsidRPr="00E052A4">
              <w:rPr>
                <w:sz w:val="20"/>
                <w:szCs w:val="20"/>
              </w:rPr>
              <w:t xml:space="preserve"> у </w:t>
            </w:r>
            <w:proofErr w:type="gramStart"/>
            <w:r w:rsidRPr="00E052A4">
              <w:rPr>
                <w:sz w:val="20"/>
                <w:szCs w:val="20"/>
              </w:rPr>
              <w:t>индивидуальных</w:t>
            </w:r>
            <w:proofErr w:type="gram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предпринимате-лей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</w:tr>
    </w:tbl>
    <w:p w:rsidR="00FD5939" w:rsidRPr="00E052A4" w:rsidRDefault="00FD5939" w:rsidP="00FD5939">
      <w:pPr>
        <w:spacing w:line="360" w:lineRule="exact"/>
        <w:ind w:firstLine="709"/>
        <w:rPr>
          <w:b/>
          <w:bCs/>
          <w:sz w:val="20"/>
          <w:szCs w:val="20"/>
        </w:rPr>
      </w:pPr>
      <w:r w:rsidRPr="00E052A4">
        <w:rPr>
          <w:bCs/>
          <w:sz w:val="20"/>
          <w:szCs w:val="20"/>
        </w:rPr>
        <w:br w:type="textWrapping" w:clear="all"/>
      </w:r>
      <w:r w:rsidRPr="00E052A4">
        <w:rPr>
          <w:b/>
          <w:bCs/>
          <w:sz w:val="20"/>
          <w:szCs w:val="20"/>
        </w:rPr>
        <w:t xml:space="preserve">6. Инвестиционная  и  строительная  деятельность. </w:t>
      </w:r>
    </w:p>
    <w:p w:rsidR="00FD5939" w:rsidRPr="00E052A4" w:rsidRDefault="00FD5939" w:rsidP="00FD5939">
      <w:pPr>
        <w:spacing w:line="360" w:lineRule="exact"/>
        <w:ind w:left="709"/>
        <w:jc w:val="both"/>
        <w:rPr>
          <w:bCs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1024"/>
        <w:gridCol w:w="4143"/>
        <w:gridCol w:w="1137"/>
        <w:gridCol w:w="1596"/>
        <w:gridCol w:w="1670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за счет собственных средств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организа-ций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кредитов банков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бюджетов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из них: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6.1.3.1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6.1.3.2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</w:t>
            </w:r>
            <w:proofErr w:type="gramStart"/>
            <w:r w:rsidRPr="00E052A4">
              <w:rPr>
                <w:sz w:val="20"/>
                <w:szCs w:val="20"/>
              </w:rPr>
              <w:t>дств  кр</w:t>
            </w:r>
            <w:proofErr w:type="gramEnd"/>
            <w:r w:rsidRPr="00E052A4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6.1.3.3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за счет средств районного бюджета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6.1.3.4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бюджета поселения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прочих средств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6.1.5.1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за счет средств населения на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индиви-дуальное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жилищное 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218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 том числе по источникам </w:t>
            </w:r>
            <w:proofErr w:type="spellStart"/>
            <w:r w:rsidRPr="00E052A4">
              <w:rPr>
                <w:sz w:val="20"/>
                <w:szCs w:val="20"/>
              </w:rPr>
              <w:t>финансиро-ния</w:t>
            </w:r>
            <w:proofErr w:type="spellEnd"/>
            <w:r w:rsidRPr="00E052A4">
              <w:rPr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</w:t>
            </w:r>
            <w:proofErr w:type="gramStart"/>
            <w:r w:rsidRPr="00E052A4">
              <w:rPr>
                <w:sz w:val="20"/>
                <w:szCs w:val="20"/>
              </w:rPr>
              <w:t>дств  кр</w:t>
            </w:r>
            <w:proofErr w:type="gramEnd"/>
            <w:r w:rsidRPr="00E052A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218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бюджета поселения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6.2.6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прочих средств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spacing w:line="360" w:lineRule="exact"/>
        <w:ind w:left="709"/>
        <w:jc w:val="both"/>
        <w:rPr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left="709" w:hanging="709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  <w:lang w:val="en-US"/>
        </w:rPr>
        <w:t>III</w:t>
      </w:r>
      <w:r w:rsidRPr="00E052A4">
        <w:rPr>
          <w:b/>
          <w:bCs/>
          <w:sz w:val="20"/>
          <w:szCs w:val="20"/>
        </w:rPr>
        <w:t>. Финансы муниципального образования</w:t>
      </w: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>7. Бюджет муниципального образования</w:t>
      </w:r>
    </w:p>
    <w:p w:rsidR="00FD5939" w:rsidRPr="00E052A4" w:rsidRDefault="00FD5939" w:rsidP="00FD5939">
      <w:pPr>
        <w:spacing w:line="360" w:lineRule="exact"/>
        <w:jc w:val="both"/>
        <w:rPr>
          <w:b/>
          <w:bCs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1020"/>
        <w:gridCol w:w="4153"/>
        <w:gridCol w:w="1133"/>
        <w:gridCol w:w="1595"/>
        <w:gridCol w:w="1669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ДОХОДЫ бюджета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4055,6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5014,7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i/>
                <w:sz w:val="20"/>
                <w:szCs w:val="20"/>
              </w:rPr>
            </w:pPr>
            <w:r w:rsidRPr="00E052A4">
              <w:rPr>
                <w:i/>
                <w:sz w:val="20"/>
                <w:szCs w:val="20"/>
              </w:rPr>
              <w:t>7.1.1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i/>
                <w:sz w:val="20"/>
                <w:szCs w:val="20"/>
              </w:rPr>
            </w:pPr>
            <w:r w:rsidRPr="00E052A4">
              <w:rPr>
                <w:i/>
                <w:sz w:val="20"/>
                <w:szCs w:val="20"/>
              </w:rPr>
              <w:t xml:space="preserve">Собственные доходы бюджета муниципального образования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666,6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731,4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налоговые доходы: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75,7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74,7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земельный налог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1,0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прочие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неналоговые доходы: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604,1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655,7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доходы от использования имущества, находящегося в </w:t>
            </w:r>
            <w:proofErr w:type="gramStart"/>
            <w:r w:rsidRPr="00E052A4">
              <w:rPr>
                <w:sz w:val="20"/>
                <w:szCs w:val="20"/>
              </w:rPr>
              <w:t>муниципальной</w:t>
            </w:r>
            <w:proofErr w:type="gram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собст-венности</w:t>
            </w:r>
            <w:proofErr w:type="spellEnd"/>
            <w:r w:rsidRPr="00E052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48,4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доходы от продажи материальных и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не-материальных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доходы от оказания платных услуг и 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596,9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607,3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доходы от прочих неналоговых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7.1.1.3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доходы от  предпринимательской  и иной  деятельности (продажа  товаров и оказание услуг)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i/>
                <w:sz w:val="20"/>
                <w:szCs w:val="20"/>
              </w:rPr>
            </w:pPr>
            <w:r w:rsidRPr="00E052A4">
              <w:rPr>
                <w:i/>
                <w:sz w:val="20"/>
                <w:szCs w:val="20"/>
              </w:rPr>
              <w:t>7.1.2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i/>
                <w:sz w:val="20"/>
                <w:szCs w:val="20"/>
              </w:rPr>
            </w:pPr>
            <w:r w:rsidRPr="00E052A4">
              <w:rPr>
                <w:i/>
                <w:sz w:val="20"/>
                <w:szCs w:val="20"/>
              </w:rPr>
              <w:t>Безвозмездные поступления в бюджет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3389,0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4283,3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Дотации от  других  бюджетов 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бюджет-ной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системы РФ в бюджет </w:t>
            </w:r>
            <w:proofErr w:type="spellStart"/>
            <w:r w:rsidRPr="00E052A4">
              <w:rPr>
                <w:sz w:val="20"/>
                <w:szCs w:val="20"/>
              </w:rPr>
              <w:t>муниципаль-ного</w:t>
            </w:r>
            <w:proofErr w:type="spellEnd"/>
            <w:r w:rsidRPr="00E052A4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3206,6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2879,9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дотации на выравнивание уровня </w:t>
            </w:r>
            <w:proofErr w:type="spellStart"/>
            <w:r w:rsidRPr="00E052A4">
              <w:rPr>
                <w:sz w:val="20"/>
                <w:szCs w:val="20"/>
              </w:rPr>
              <w:t>бюд-жетной</w:t>
            </w:r>
            <w:proofErr w:type="spellEnd"/>
            <w:r w:rsidRPr="00E052A4">
              <w:rPr>
                <w:sz w:val="20"/>
                <w:szCs w:val="20"/>
              </w:rPr>
              <w:t xml:space="preserve"> обеспеченности </w:t>
            </w:r>
            <w:proofErr w:type="gramStart"/>
            <w:r w:rsidRPr="00E052A4">
              <w:rPr>
                <w:sz w:val="20"/>
                <w:szCs w:val="20"/>
              </w:rPr>
              <w:t xml:space="preserve">( </w:t>
            </w:r>
            <w:proofErr w:type="gramEnd"/>
            <w:r w:rsidRPr="00E052A4">
              <w:rPr>
                <w:sz w:val="20"/>
                <w:szCs w:val="20"/>
              </w:rPr>
              <w:t>краевой фонд финансовой поддержки поселений)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2739,5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2537,5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дотации на выравнивание уровня </w:t>
            </w:r>
            <w:proofErr w:type="spellStart"/>
            <w:r w:rsidRPr="00E052A4">
              <w:rPr>
                <w:sz w:val="20"/>
                <w:szCs w:val="20"/>
              </w:rPr>
              <w:t>бюд-жетной</w:t>
            </w:r>
            <w:proofErr w:type="spellEnd"/>
            <w:r w:rsidRPr="00E052A4">
              <w:rPr>
                <w:sz w:val="20"/>
                <w:szCs w:val="20"/>
              </w:rPr>
              <w:t xml:space="preserve"> обеспеченности </w:t>
            </w:r>
            <w:proofErr w:type="gramStart"/>
            <w:r w:rsidRPr="00E052A4">
              <w:rPr>
                <w:sz w:val="20"/>
                <w:szCs w:val="20"/>
              </w:rPr>
              <w:t xml:space="preserve">( </w:t>
            </w:r>
            <w:proofErr w:type="gramEnd"/>
            <w:r w:rsidRPr="00E052A4">
              <w:rPr>
                <w:sz w:val="20"/>
                <w:szCs w:val="20"/>
              </w:rPr>
              <w:t>районный фонд финансовой поддержки поселений)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467,1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342,4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дотации на возмещение  расходов от  содержания объектов ЖКХ и социально-</w:t>
            </w:r>
            <w:r w:rsidRPr="00E052A4">
              <w:rPr>
                <w:sz w:val="20"/>
                <w:szCs w:val="20"/>
              </w:rPr>
              <w:lastRenderedPageBreak/>
              <w:t xml:space="preserve">культурной сферы, переданных  в ведение органов местного </w:t>
            </w:r>
            <w:proofErr w:type="spellStart"/>
            <w:r w:rsidRPr="00E052A4">
              <w:rPr>
                <w:sz w:val="20"/>
                <w:szCs w:val="20"/>
              </w:rPr>
              <w:t>самоуправлен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7.1.2.2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Субвенции от других бюджетов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бюджет-ной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системы РФ в бюджет </w:t>
            </w:r>
            <w:proofErr w:type="spellStart"/>
            <w:r w:rsidRPr="00E052A4">
              <w:rPr>
                <w:sz w:val="20"/>
                <w:szCs w:val="20"/>
              </w:rPr>
              <w:t>муниципаль-ного</w:t>
            </w:r>
            <w:proofErr w:type="spellEnd"/>
            <w:r w:rsidRPr="00E052A4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1393,8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Субсидии от других бюджетов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бюджет-ной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системы РФ в бюджет </w:t>
            </w:r>
            <w:proofErr w:type="spellStart"/>
            <w:r w:rsidRPr="00E052A4">
              <w:rPr>
                <w:sz w:val="20"/>
                <w:szCs w:val="20"/>
              </w:rPr>
              <w:t>муниципаль-ного</w:t>
            </w:r>
            <w:proofErr w:type="spellEnd"/>
            <w:r w:rsidRPr="00E052A4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7.1.2.4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Прочие  безвозмездные поступления в бюджет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РАСХОДЫ  бюджета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3977,8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4578,6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общегосударственные вопросы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2766,3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2721,6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национальную экономику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жилищно-коммунальное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598,9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образование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на культуру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817,1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1152,4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здравоохранение и спорт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на социальную политику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105,7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7.2.8.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pStyle w:val="a"/>
              <w:tabs>
                <w:tab w:val="clear" w:pos="36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Дефицит</w:t>
            </w:r>
            <w:proofErr w:type="gramStart"/>
            <w:r w:rsidRPr="00E052A4">
              <w:rPr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E052A4">
              <w:rPr>
                <w:sz w:val="20"/>
                <w:szCs w:val="20"/>
              </w:rPr>
              <w:t>профицит</w:t>
            </w:r>
            <w:proofErr w:type="spellEnd"/>
            <w:r w:rsidRPr="00E052A4">
              <w:rPr>
                <w:sz w:val="20"/>
                <w:szCs w:val="20"/>
              </w:rPr>
              <w:t xml:space="preserve"> (+) бюджета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-77,8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+436,1</w:t>
            </w:r>
          </w:p>
        </w:tc>
      </w:tr>
    </w:tbl>
    <w:p w:rsidR="00FD5939" w:rsidRPr="00E052A4" w:rsidRDefault="00FD5939" w:rsidP="00FD5939">
      <w:pPr>
        <w:ind w:left="709"/>
        <w:jc w:val="both"/>
        <w:rPr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left="709" w:hanging="529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  <w:lang w:val="en-US"/>
        </w:rPr>
        <w:t>IV</w:t>
      </w:r>
      <w:r w:rsidRPr="00E052A4">
        <w:rPr>
          <w:b/>
          <w:bCs/>
          <w:sz w:val="20"/>
          <w:szCs w:val="20"/>
        </w:rPr>
        <w:t>. Муниципальное имущество</w:t>
      </w:r>
    </w:p>
    <w:p w:rsidR="00FD5939" w:rsidRPr="00E052A4" w:rsidRDefault="00FD5939" w:rsidP="00FD5939">
      <w:pPr>
        <w:spacing w:line="360" w:lineRule="exact"/>
        <w:jc w:val="both"/>
        <w:rPr>
          <w:b/>
          <w:sz w:val="20"/>
          <w:szCs w:val="20"/>
        </w:rPr>
      </w:pPr>
      <w:r w:rsidRPr="00E052A4">
        <w:rPr>
          <w:bCs/>
          <w:sz w:val="20"/>
          <w:szCs w:val="20"/>
        </w:rPr>
        <w:t>8.</w:t>
      </w:r>
      <w:r w:rsidRPr="00E052A4">
        <w:rPr>
          <w:b/>
          <w:sz w:val="20"/>
          <w:szCs w:val="20"/>
        </w:rPr>
        <w:t xml:space="preserve"> Основные средства организаций муниципальной формы собственности</w:t>
      </w:r>
    </w:p>
    <w:p w:rsidR="00FD5939" w:rsidRPr="00E052A4" w:rsidRDefault="00FD5939" w:rsidP="00FD5939">
      <w:pPr>
        <w:spacing w:line="360" w:lineRule="exact"/>
        <w:jc w:val="both"/>
        <w:rPr>
          <w:bCs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1013"/>
        <w:gridCol w:w="4141"/>
        <w:gridCol w:w="1129"/>
        <w:gridCol w:w="1607"/>
        <w:gridCol w:w="1680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7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hanging="57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19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Основные средства по полной учетной стоимости на конец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5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5178,9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Основные средства по остаточной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ба-лансовой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стоимости на конец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5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1799,0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Износ основных средств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5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3528,9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3622,6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Среднегодовая стоимость имущества, предназначенного для решения вопросов местного самоуправления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57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hanging="57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5178,9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</w:tc>
      </w:tr>
    </w:tbl>
    <w:p w:rsidR="00FD5939" w:rsidRPr="00E052A4" w:rsidRDefault="00FD5939" w:rsidP="00FD5939">
      <w:pPr>
        <w:spacing w:line="360" w:lineRule="exact"/>
        <w:ind w:left="709"/>
        <w:jc w:val="both"/>
        <w:rPr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left="709" w:hanging="529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  <w:lang w:val="en-US"/>
        </w:rPr>
        <w:t>V</w:t>
      </w:r>
      <w:r w:rsidRPr="00E052A4">
        <w:rPr>
          <w:b/>
          <w:bCs/>
          <w:sz w:val="20"/>
          <w:szCs w:val="20"/>
        </w:rPr>
        <w:t>. Качество жизни населения</w:t>
      </w:r>
    </w:p>
    <w:p w:rsidR="00FD5939" w:rsidRPr="00E052A4" w:rsidRDefault="00FD5939" w:rsidP="00FD5939">
      <w:pPr>
        <w:spacing w:line="360" w:lineRule="exact"/>
        <w:ind w:left="709" w:hanging="709"/>
        <w:jc w:val="both"/>
        <w:rPr>
          <w:bCs/>
          <w:sz w:val="20"/>
          <w:szCs w:val="20"/>
        </w:rPr>
      </w:pPr>
      <w:r w:rsidRPr="00E052A4">
        <w:rPr>
          <w:b/>
          <w:sz w:val="20"/>
          <w:szCs w:val="20"/>
        </w:rPr>
        <w:t>9. Коммунальное хозяйство</w:t>
      </w:r>
    </w:p>
    <w:tbl>
      <w:tblPr>
        <w:tblStyle w:val="a7"/>
        <w:tblW w:w="0" w:type="auto"/>
        <w:tblLayout w:type="fixed"/>
        <w:tblLook w:val="01E0"/>
      </w:tblPr>
      <w:tblGrid>
        <w:gridCol w:w="1056"/>
        <w:gridCol w:w="4452"/>
        <w:gridCol w:w="1260"/>
        <w:gridCol w:w="56"/>
        <w:gridCol w:w="1564"/>
        <w:gridCol w:w="1800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Объекты  систем  тепл</w:t>
            </w:r>
            <w:proofErr w:type="gramStart"/>
            <w:r w:rsidRPr="00E052A4">
              <w:rPr>
                <w:sz w:val="20"/>
                <w:szCs w:val="20"/>
              </w:rPr>
              <w:t>о-</w:t>
            </w:r>
            <w:proofErr w:type="gramEnd"/>
            <w:r w:rsidRPr="00E052A4">
              <w:rPr>
                <w:sz w:val="20"/>
                <w:szCs w:val="20"/>
              </w:rPr>
              <w:t xml:space="preserve">, </w:t>
            </w:r>
            <w:proofErr w:type="spellStart"/>
            <w:r w:rsidRPr="00E052A4">
              <w:rPr>
                <w:sz w:val="20"/>
                <w:szCs w:val="20"/>
              </w:rPr>
              <w:t>электро</w:t>
            </w:r>
            <w:proofErr w:type="spellEnd"/>
            <w:r w:rsidRPr="00E052A4">
              <w:rPr>
                <w:sz w:val="20"/>
                <w:szCs w:val="20"/>
              </w:rPr>
              <w:t>-, водоснабжения  и  водоотведения: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объекты теплоснабжения  (котельные)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- количество объектов                                 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- мощность объектов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- протяженность сетей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Гкал/час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0,873</w:t>
            </w: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0,873</w:t>
            </w: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1,2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объекты электроснабжения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количество объектов                                 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мощность объектов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протяженность сетей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E052A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кВт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9.1.3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объекты водоснабжения  (насосные станции)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- количество объектов                                 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пропускная способность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протяженность сетей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E052A4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уб.м</w:t>
            </w:r>
            <w:r w:rsidRPr="00E052A4">
              <w:rPr>
                <w:sz w:val="20"/>
                <w:szCs w:val="20"/>
              </w:rPr>
              <w:t>сут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4,5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9.1.4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объекты водоотведения (КНС) 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пропускная способность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протяженность сетей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.к</w:t>
            </w:r>
            <w:proofErr w:type="gramEnd"/>
            <w:r w:rsidRPr="00E052A4">
              <w:rPr>
                <w:sz w:val="20"/>
                <w:szCs w:val="20"/>
              </w:rPr>
              <w:t xml:space="preserve">уб.м. / </w:t>
            </w:r>
            <w:proofErr w:type="spellStart"/>
            <w:r w:rsidRPr="00E052A4">
              <w:rPr>
                <w:sz w:val="20"/>
                <w:szCs w:val="20"/>
              </w:rPr>
              <w:t>сут</w:t>
            </w:r>
            <w:proofErr w:type="spellEnd"/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E052A4">
              <w:rPr>
                <w:sz w:val="20"/>
                <w:szCs w:val="20"/>
              </w:rPr>
              <w:t>объек-тов</w:t>
            </w:r>
            <w:proofErr w:type="spellEnd"/>
            <w:r w:rsidRPr="00E052A4">
              <w:rPr>
                <w:sz w:val="20"/>
                <w:szCs w:val="20"/>
              </w:rPr>
              <w:t xml:space="preserve"> систем тепл</w:t>
            </w:r>
            <w:proofErr w:type="gramStart"/>
            <w:r w:rsidRPr="00E052A4">
              <w:rPr>
                <w:sz w:val="20"/>
                <w:szCs w:val="20"/>
              </w:rPr>
              <w:t>о-</w:t>
            </w:r>
            <w:proofErr w:type="gramEnd"/>
            <w:r w:rsidRPr="00E052A4">
              <w:rPr>
                <w:sz w:val="20"/>
                <w:szCs w:val="20"/>
              </w:rPr>
              <w:t xml:space="preserve">, </w:t>
            </w:r>
            <w:proofErr w:type="spellStart"/>
            <w:r w:rsidRPr="00E052A4">
              <w:rPr>
                <w:sz w:val="20"/>
                <w:szCs w:val="20"/>
              </w:rPr>
              <w:t>электро</w:t>
            </w:r>
            <w:proofErr w:type="spellEnd"/>
            <w:r w:rsidRPr="00E052A4">
              <w:rPr>
                <w:sz w:val="20"/>
                <w:szCs w:val="20"/>
              </w:rPr>
              <w:t xml:space="preserve">-, </w:t>
            </w:r>
            <w:proofErr w:type="spellStart"/>
            <w:r w:rsidRPr="00E052A4">
              <w:rPr>
                <w:sz w:val="20"/>
                <w:szCs w:val="20"/>
              </w:rPr>
              <w:t>водоснабже-ния</w:t>
            </w:r>
            <w:proofErr w:type="spellEnd"/>
            <w:r w:rsidRPr="00E052A4">
              <w:rPr>
                <w:sz w:val="20"/>
                <w:szCs w:val="20"/>
              </w:rPr>
              <w:t xml:space="preserve"> и водоотведения за счет всех </w:t>
            </w:r>
            <w:proofErr w:type="spellStart"/>
            <w:r w:rsidRPr="00E052A4">
              <w:rPr>
                <w:sz w:val="20"/>
                <w:szCs w:val="20"/>
              </w:rPr>
              <w:t>источ-ников</w:t>
            </w:r>
            <w:proofErr w:type="spellEnd"/>
            <w:r w:rsidRPr="00E052A4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199,8</w:t>
            </w:r>
          </w:p>
        </w:tc>
      </w:tr>
      <w:tr w:rsidR="00FD5939" w:rsidRPr="00E052A4" w:rsidTr="007D194C"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10.</w:t>
            </w:r>
            <w:r w:rsidRPr="00E052A4">
              <w:rPr>
                <w:sz w:val="20"/>
                <w:szCs w:val="20"/>
              </w:rPr>
              <w:t xml:space="preserve"> </w:t>
            </w:r>
            <w:r w:rsidRPr="00E052A4">
              <w:rPr>
                <w:b/>
                <w:sz w:val="20"/>
                <w:szCs w:val="20"/>
              </w:rPr>
              <w:t>Жилищный фонд,  жилищные условия населения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Общая площадь жилищного фонда всех форм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7550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государственной формы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052A4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муниципальной формы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частной формы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3550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иной формы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4000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жилых домов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муниципальных жилых домов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Общая площадь муниципального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ветхо-го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и  аварийного жилого фонда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Площадь жилищного фонда: 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</w:t>
            </w:r>
            <w:proofErr w:type="gramStart"/>
            <w:r w:rsidRPr="00E052A4">
              <w:rPr>
                <w:sz w:val="20"/>
                <w:szCs w:val="20"/>
              </w:rPr>
              <w:t>благоустроенного</w:t>
            </w:r>
            <w:proofErr w:type="gramEnd"/>
            <w:r w:rsidRPr="00E052A4">
              <w:rPr>
                <w:sz w:val="20"/>
                <w:szCs w:val="20"/>
              </w:rPr>
              <w:t xml:space="preserve">  водопроводом,  </w:t>
            </w:r>
            <w:proofErr w:type="spellStart"/>
            <w:r w:rsidRPr="00E052A4">
              <w:rPr>
                <w:sz w:val="20"/>
                <w:szCs w:val="20"/>
              </w:rPr>
              <w:t>ка-нализацией</w:t>
            </w:r>
            <w:proofErr w:type="spellEnd"/>
            <w:r w:rsidRPr="00E052A4">
              <w:rPr>
                <w:sz w:val="20"/>
                <w:szCs w:val="20"/>
              </w:rPr>
              <w:t xml:space="preserve">,  центральным отоплением, горячим  водоснабжением,  душем, 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электроплитами (газом)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</w:t>
            </w:r>
            <w:proofErr w:type="gramStart"/>
            <w:r w:rsidRPr="00E052A4">
              <w:rPr>
                <w:sz w:val="20"/>
                <w:szCs w:val="20"/>
              </w:rPr>
              <w:t>оборудованного</w:t>
            </w:r>
            <w:proofErr w:type="gramEnd"/>
            <w:r w:rsidRPr="00E052A4">
              <w:rPr>
                <w:sz w:val="20"/>
                <w:szCs w:val="20"/>
              </w:rPr>
              <w:t xml:space="preserve">  водопроводом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</w:t>
            </w:r>
            <w:proofErr w:type="gramStart"/>
            <w:r w:rsidRPr="00E052A4">
              <w:rPr>
                <w:sz w:val="20"/>
                <w:szCs w:val="20"/>
              </w:rPr>
              <w:t>оборудованного</w:t>
            </w:r>
            <w:proofErr w:type="gramEnd"/>
            <w:r w:rsidRPr="00E052A4">
              <w:rPr>
                <w:sz w:val="20"/>
                <w:szCs w:val="20"/>
              </w:rPr>
              <w:t xml:space="preserve">   канализацией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оборудованного центральным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отопле-нием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</w:t>
            </w:r>
            <w:proofErr w:type="gramStart"/>
            <w:r w:rsidRPr="00E052A4">
              <w:rPr>
                <w:sz w:val="20"/>
                <w:szCs w:val="20"/>
              </w:rPr>
              <w:t>оборудованного</w:t>
            </w:r>
            <w:proofErr w:type="gramEnd"/>
            <w:r w:rsidRPr="00E052A4">
              <w:rPr>
                <w:sz w:val="20"/>
                <w:szCs w:val="20"/>
              </w:rPr>
              <w:t xml:space="preserve">  газом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</w:t>
            </w:r>
            <w:proofErr w:type="gramStart"/>
            <w:r w:rsidRPr="00E052A4">
              <w:rPr>
                <w:sz w:val="20"/>
                <w:szCs w:val="20"/>
              </w:rPr>
              <w:t>оборудованного</w:t>
            </w:r>
            <w:proofErr w:type="gramEnd"/>
            <w:r w:rsidRPr="00E052A4">
              <w:rPr>
                <w:sz w:val="20"/>
                <w:szCs w:val="20"/>
              </w:rPr>
              <w:t xml:space="preserve">  горячим </w:t>
            </w:r>
            <w:proofErr w:type="spellStart"/>
            <w:r w:rsidRPr="00E052A4">
              <w:rPr>
                <w:sz w:val="20"/>
                <w:szCs w:val="20"/>
              </w:rPr>
              <w:t>водоснабже-нием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Общая площадь жилого фонда,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прихо-дящаяся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на 1 жителя (на конец года)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23,2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семей, состоявших на учете на получение жилья (на конец года)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10.6.1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молодых семей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об-щей</w:t>
            </w:r>
            <w:proofErr w:type="spell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пло-щади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жилищ-ного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за счет средств организаций жилищно-коммунального хозяйства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за счет средств бюджета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счет средств населения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за счет прочих  средств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Объем предоставляемых </w:t>
            </w:r>
            <w:proofErr w:type="spellStart"/>
            <w:r w:rsidRPr="00E052A4">
              <w:rPr>
                <w:sz w:val="20"/>
                <w:szCs w:val="20"/>
              </w:rPr>
              <w:t>жилищно-ком-мунальных</w:t>
            </w:r>
            <w:proofErr w:type="spellEnd"/>
            <w:r w:rsidRPr="00E052A4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911,6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894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10.9.1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населению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Предоставлены  субсидии на оплату жилья и коммунальных услуг - всего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397,9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10.10.1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 оплату твердого топлива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339,3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семей, получивших 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субси-дии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на оплату жилья и коммунальных услуг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человек, получивших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субси-дии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на оплату жилья и коммунальных услуг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80</w:t>
            </w:r>
          </w:p>
        </w:tc>
      </w:tr>
      <w:tr w:rsidR="00FD5939" w:rsidRPr="00E052A4" w:rsidTr="007D194C">
        <w:trPr>
          <w:trHeight w:val="730"/>
        </w:trPr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939" w:rsidRPr="00E052A4" w:rsidRDefault="00FD5939" w:rsidP="007D194C">
            <w:pPr>
              <w:rPr>
                <w:b/>
                <w:bCs/>
                <w:sz w:val="20"/>
                <w:szCs w:val="20"/>
              </w:rPr>
            </w:pPr>
          </w:p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b/>
                <w:bCs/>
                <w:sz w:val="20"/>
                <w:szCs w:val="20"/>
              </w:rPr>
              <w:t>11. Связь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учреждений, оказывающих услуги связи (отделений, пунктов связи и т.п.)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отделений почтовой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населенных пунктов, не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</w:t>
            </w:r>
            <w:proofErr w:type="gramStart"/>
            <w:r w:rsidRPr="00E052A4">
              <w:rPr>
                <w:sz w:val="20"/>
                <w:szCs w:val="20"/>
              </w:rPr>
              <w:t>обслуживаемых</w:t>
            </w:r>
            <w:proofErr w:type="gramEnd"/>
            <w:r w:rsidRPr="00E052A4">
              <w:rPr>
                <w:sz w:val="20"/>
                <w:szCs w:val="20"/>
              </w:rPr>
              <w:t xml:space="preserve"> учреждениями почтовой связи (указать наименование населенного пункта)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телефонизированных сельских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операторов сотовой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</w:tr>
    </w:tbl>
    <w:p w:rsidR="00FD5939" w:rsidRPr="00E052A4" w:rsidRDefault="00FD5939" w:rsidP="00FD5939">
      <w:pPr>
        <w:spacing w:line="360" w:lineRule="exact"/>
        <w:ind w:left="709"/>
        <w:jc w:val="both"/>
        <w:rPr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left="709" w:hanging="709"/>
        <w:rPr>
          <w:b/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ind w:left="709" w:hanging="709"/>
        <w:rPr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12. Торговля, общественное питание</w:t>
      </w:r>
    </w:p>
    <w:tbl>
      <w:tblPr>
        <w:tblStyle w:val="a7"/>
        <w:tblW w:w="0" w:type="auto"/>
        <w:tblLook w:val="01E0"/>
      </w:tblPr>
      <w:tblGrid>
        <w:gridCol w:w="1015"/>
        <w:gridCol w:w="4179"/>
        <w:gridCol w:w="1051"/>
        <w:gridCol w:w="1626"/>
        <w:gridCol w:w="1699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 магазинов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Pr="00E052A4">
              <w:rPr>
                <w:sz w:val="20"/>
                <w:szCs w:val="20"/>
              </w:rPr>
              <w:t>торгового зала магазинов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кв.м.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77,5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павильонов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палаток, киосков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столовых, закусочных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ресторанов, кафе, баров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рынков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из них сельскохозяйственных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автозаправочных станций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2048,2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12.10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населенных пунктов, не имеющих объектов торговли (перечислить)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</w:tc>
      </w:tr>
      <w:tr w:rsidR="00FD5939" w:rsidRPr="00E052A4" w:rsidTr="007D194C"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939" w:rsidRPr="00E052A4" w:rsidRDefault="00FD5939" w:rsidP="007D19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13. Услуги населению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предприятий и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индивидуаль</w:t>
            </w:r>
            <w:proofErr w:type="spell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предпринимателей, оказывающих платные услуги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организаций и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индивидуаль-ных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</w:t>
            </w:r>
            <w:r w:rsidRPr="00E052A4">
              <w:rPr>
                <w:sz w:val="20"/>
                <w:szCs w:val="20"/>
              </w:rPr>
              <w:lastRenderedPageBreak/>
              <w:t>предпринимателей оказывающих бытовые услуги населению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13.3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Объем платных услуг, оказанных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насе-лению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389,6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417,6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бытовых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транспортных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услуг связи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350,0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жилищных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коммунальных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59,0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услуг учреждений культуры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медицинских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услуг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ветеринарных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услуг гостиниц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прочих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756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ind w:left="709"/>
        <w:jc w:val="both"/>
        <w:rPr>
          <w:bCs/>
          <w:sz w:val="20"/>
          <w:szCs w:val="20"/>
        </w:rPr>
      </w:pPr>
      <w:r w:rsidRPr="00E052A4">
        <w:rPr>
          <w:bCs/>
          <w:sz w:val="20"/>
          <w:szCs w:val="20"/>
        </w:rPr>
        <w:t xml:space="preserve"> </w:t>
      </w:r>
    </w:p>
    <w:p w:rsidR="00FD5939" w:rsidRPr="00E052A4" w:rsidRDefault="00FD5939" w:rsidP="00FD5939">
      <w:pPr>
        <w:spacing w:line="360" w:lineRule="exact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14. Организация охраны общественного порядка</w:t>
      </w:r>
    </w:p>
    <w:tbl>
      <w:tblPr>
        <w:tblStyle w:val="a7"/>
        <w:tblW w:w="0" w:type="auto"/>
        <w:tblLook w:val="01E0"/>
      </w:tblPr>
      <w:tblGrid>
        <w:gridCol w:w="1018"/>
        <w:gridCol w:w="4200"/>
        <w:gridCol w:w="1067"/>
        <w:gridCol w:w="1605"/>
        <w:gridCol w:w="1680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89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51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14.1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 </w:t>
            </w:r>
            <w:proofErr w:type="gramStart"/>
            <w:r w:rsidRPr="00E052A4">
              <w:rPr>
                <w:sz w:val="20"/>
                <w:szCs w:val="20"/>
              </w:rPr>
              <w:t>зарегистрированных</w:t>
            </w:r>
            <w:proofErr w:type="gramEnd"/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преступлений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spacing w:line="360" w:lineRule="exact"/>
              <w:ind w:left="-789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51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spacing w:line="360" w:lineRule="exact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15. Образование </w:t>
      </w:r>
    </w:p>
    <w:tbl>
      <w:tblPr>
        <w:tblStyle w:val="a7"/>
        <w:tblW w:w="0" w:type="auto"/>
        <w:tblLook w:val="01E0"/>
      </w:tblPr>
      <w:tblGrid>
        <w:gridCol w:w="1004"/>
        <w:gridCol w:w="4144"/>
        <w:gridCol w:w="1130"/>
        <w:gridCol w:w="1610"/>
        <w:gridCol w:w="1682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22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Учреждения  дошкольного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дошкольных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образователь-ных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мест в них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детей, посещающих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дош-кольные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образовательные учреждения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Обеспеченность дошкольными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образова-тельными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учреждениями детей в </w:t>
            </w:r>
            <w:proofErr w:type="spellStart"/>
            <w:r w:rsidRPr="00E052A4">
              <w:rPr>
                <w:sz w:val="20"/>
                <w:szCs w:val="20"/>
              </w:rPr>
              <w:t>возрас-те</w:t>
            </w:r>
            <w:proofErr w:type="spellEnd"/>
            <w:r w:rsidRPr="00E052A4">
              <w:rPr>
                <w:sz w:val="20"/>
                <w:szCs w:val="20"/>
              </w:rPr>
              <w:t xml:space="preserve"> от 1 до 6 лет  (мест /дети от 1 до 6 лет)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Дневные общеобразовательные учреждения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дневных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начальные школы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основные школы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средние (полные) школы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населенных пунктов, не имеющих общеобразовательных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учреж-дений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(перечислить)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мест 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учащихся  дневных 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обще-образовательных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 учреждений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Средняя наполняемость классов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общеоб-разовательных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4,5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специальных (</w:t>
            </w:r>
            <w:proofErr w:type="spellStart"/>
            <w:r w:rsidRPr="00E052A4">
              <w:rPr>
                <w:sz w:val="20"/>
                <w:szCs w:val="20"/>
              </w:rPr>
              <w:t>коррекцион-ных</w:t>
            </w:r>
            <w:proofErr w:type="spellEnd"/>
            <w:r w:rsidRPr="00E052A4">
              <w:rPr>
                <w:sz w:val="20"/>
                <w:szCs w:val="20"/>
              </w:rPr>
              <w:t xml:space="preserve">) </w:t>
            </w:r>
            <w:proofErr w:type="gramStart"/>
            <w:r w:rsidRPr="00E052A4">
              <w:rPr>
                <w:sz w:val="20"/>
                <w:szCs w:val="20"/>
              </w:rPr>
              <w:t>общеобразовательные</w:t>
            </w:r>
            <w:proofErr w:type="gramEnd"/>
            <w:r w:rsidRPr="00E052A4">
              <w:rPr>
                <w:sz w:val="20"/>
                <w:szCs w:val="20"/>
              </w:rPr>
              <w:t xml:space="preserve">  школ-интернатов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учащихся в специальных (коррекционных) общеобразовательных школах-интернатах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общеобразовательных школ-интернатов,  детских домов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детей 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школах-интернатах,  детских домах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15.3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учреждений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дополнительно-го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учащихся, занимающихся в учреждениях </w:t>
            </w:r>
            <w:proofErr w:type="gramStart"/>
            <w:r w:rsidRPr="00E052A4">
              <w:rPr>
                <w:sz w:val="20"/>
                <w:szCs w:val="20"/>
              </w:rPr>
              <w:t>дополнительного</w:t>
            </w:r>
            <w:proofErr w:type="gram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образова-ния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 xml:space="preserve">Учреждения начального  </w:t>
            </w:r>
            <w:proofErr w:type="spellStart"/>
            <w:proofErr w:type="gramStart"/>
            <w:r w:rsidRPr="00E052A4">
              <w:rPr>
                <w:b/>
                <w:sz w:val="20"/>
                <w:szCs w:val="20"/>
              </w:rPr>
              <w:t>профессио-нального</w:t>
            </w:r>
            <w:proofErr w:type="spellEnd"/>
            <w:proofErr w:type="gramEnd"/>
            <w:r w:rsidRPr="00E052A4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 </w:t>
            </w:r>
            <w:proofErr w:type="gramStart"/>
            <w:r w:rsidRPr="00E052A4">
              <w:rPr>
                <w:sz w:val="20"/>
                <w:szCs w:val="20"/>
              </w:rPr>
              <w:t>образовательных</w:t>
            </w:r>
            <w:proofErr w:type="gramEnd"/>
            <w:r w:rsidRPr="00E052A4">
              <w:rPr>
                <w:sz w:val="20"/>
                <w:szCs w:val="20"/>
              </w:rPr>
              <w:t xml:space="preserve">  </w:t>
            </w:r>
            <w:proofErr w:type="spellStart"/>
            <w:r w:rsidRPr="00E052A4">
              <w:rPr>
                <w:sz w:val="20"/>
                <w:szCs w:val="20"/>
              </w:rPr>
              <w:t>учрежде-ний</w:t>
            </w:r>
            <w:proofErr w:type="spellEnd"/>
            <w:r w:rsidRPr="00E052A4">
              <w:rPr>
                <w:sz w:val="20"/>
                <w:szCs w:val="20"/>
              </w:rPr>
              <w:t xml:space="preserve"> начального  профессионального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 учащихся в них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-обучающихся за счет бюджетных средств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-обучающихся по договору с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юридичес-кими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и физическими лицами, с полным возмещением затрат на обучение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Прием учащихся  в учреждения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Выпуск специалистов  учреждений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2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Расходы на строительство,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реконструк-цию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, капитальный и текущий ремонт учреждений образования за счет всех источников финансирования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65,5</w:t>
            </w:r>
          </w:p>
        </w:tc>
      </w:tr>
    </w:tbl>
    <w:p w:rsidR="00FD5939" w:rsidRPr="00E052A4" w:rsidRDefault="00FD5939" w:rsidP="00FD5939">
      <w:pPr>
        <w:rPr>
          <w:b/>
          <w:bCs/>
          <w:sz w:val="20"/>
          <w:szCs w:val="20"/>
        </w:rPr>
      </w:pPr>
    </w:p>
    <w:p w:rsidR="00FD5939" w:rsidRPr="00E052A4" w:rsidRDefault="00FD5939" w:rsidP="00FD5939">
      <w:pPr>
        <w:spacing w:line="360" w:lineRule="exact"/>
        <w:jc w:val="both"/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16.</w:t>
      </w:r>
      <w:r w:rsidRPr="00E052A4">
        <w:rPr>
          <w:bCs/>
          <w:sz w:val="20"/>
          <w:szCs w:val="20"/>
        </w:rPr>
        <w:t xml:space="preserve">  </w:t>
      </w:r>
      <w:r w:rsidRPr="00E052A4">
        <w:rPr>
          <w:b/>
          <w:bCs/>
          <w:sz w:val="20"/>
          <w:szCs w:val="20"/>
        </w:rPr>
        <w:t>Здравоохранение</w:t>
      </w:r>
    </w:p>
    <w:tbl>
      <w:tblPr>
        <w:tblStyle w:val="a7"/>
        <w:tblW w:w="0" w:type="auto"/>
        <w:tblLayout w:type="fixed"/>
        <w:tblLook w:val="01E0"/>
      </w:tblPr>
      <w:tblGrid>
        <w:gridCol w:w="1056"/>
        <w:gridCol w:w="4452"/>
        <w:gridCol w:w="1260"/>
        <w:gridCol w:w="1620"/>
        <w:gridCol w:w="1800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24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spacing w:line="360" w:lineRule="exact"/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больничных учреждений (</w:t>
            </w:r>
            <w:proofErr w:type="spellStart"/>
            <w:r w:rsidRPr="00E052A4">
              <w:rPr>
                <w:sz w:val="20"/>
                <w:szCs w:val="20"/>
              </w:rPr>
              <w:t>юрид</w:t>
            </w:r>
            <w:proofErr w:type="gramStart"/>
            <w:r w:rsidRPr="00E052A4">
              <w:rPr>
                <w:sz w:val="20"/>
                <w:szCs w:val="20"/>
              </w:rPr>
              <w:t>.л</w:t>
            </w:r>
            <w:proofErr w:type="gramEnd"/>
            <w:r w:rsidRPr="00E052A4">
              <w:rPr>
                <w:sz w:val="20"/>
                <w:szCs w:val="20"/>
              </w:rPr>
              <w:t>ица</w:t>
            </w:r>
            <w:proofErr w:type="spellEnd"/>
            <w:r w:rsidRPr="00E052A4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3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больничных коек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амбулаторно-поликлинических учреждений (подразделений)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Мощность амбулаторно-поликлинических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участков ОВП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Мощность  ОВП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052A4">
              <w:rPr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Мощность </w:t>
            </w:r>
            <w:proofErr w:type="spellStart"/>
            <w:r w:rsidRPr="00E052A4">
              <w:rPr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населенных пунктов, не имеющих медицинских учреждений (перечислить)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Алексеевка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Ильинка</w:t>
            </w: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д. Алексеевка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16.7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24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Расходы на строительство,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реконструк-цию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, капитальный и текущий ремонт медицинских учреждений за счет всех источников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jc w:val="both"/>
        <w:rPr>
          <w:bCs/>
          <w:sz w:val="20"/>
          <w:szCs w:val="20"/>
        </w:rPr>
      </w:pPr>
      <w:r w:rsidRPr="00E052A4">
        <w:rPr>
          <w:bCs/>
          <w:sz w:val="20"/>
          <w:szCs w:val="20"/>
        </w:rPr>
        <w:t xml:space="preserve">    </w:t>
      </w:r>
      <w:r w:rsidRPr="00E052A4">
        <w:rPr>
          <w:b/>
          <w:bCs/>
          <w:sz w:val="20"/>
          <w:szCs w:val="20"/>
        </w:rPr>
        <w:t xml:space="preserve">17.  Физическая культура и спорт </w:t>
      </w:r>
      <w:r w:rsidRPr="00E052A4">
        <w:rPr>
          <w:bCs/>
          <w:sz w:val="20"/>
          <w:szCs w:val="20"/>
        </w:rPr>
        <w:t xml:space="preserve">   </w:t>
      </w:r>
    </w:p>
    <w:tbl>
      <w:tblPr>
        <w:tblStyle w:val="a7"/>
        <w:tblW w:w="0" w:type="auto"/>
        <w:tblLook w:val="01E0"/>
      </w:tblPr>
      <w:tblGrid>
        <w:gridCol w:w="1019"/>
        <w:gridCol w:w="4185"/>
        <w:gridCol w:w="1162"/>
        <w:gridCol w:w="1521"/>
        <w:gridCol w:w="1683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спортивных 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спортивных залов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стадионов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прочих спортсооружений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Расходы на строительство,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реконструк-цию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, капитальный и текущий ремонт объектов физической культуры и 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63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rPr>
          <w:bCs/>
          <w:sz w:val="20"/>
          <w:szCs w:val="20"/>
        </w:rPr>
      </w:pPr>
      <w:r w:rsidRPr="00E052A4">
        <w:rPr>
          <w:bCs/>
          <w:sz w:val="20"/>
          <w:szCs w:val="20"/>
        </w:rPr>
        <w:t xml:space="preserve">       </w:t>
      </w:r>
    </w:p>
    <w:p w:rsidR="00FD5939" w:rsidRPr="00E052A4" w:rsidRDefault="00FD5939" w:rsidP="00FD5939">
      <w:pPr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 18.Создание условий для организации библиотечного обслуживания, досуга и   </w:t>
      </w:r>
    </w:p>
    <w:p w:rsidR="00FD5939" w:rsidRPr="00E052A4" w:rsidRDefault="00FD5939" w:rsidP="00FD5939">
      <w:pPr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       обеспечения жителей   услугами организаций культуры.</w:t>
      </w:r>
    </w:p>
    <w:tbl>
      <w:tblPr>
        <w:tblStyle w:val="a7"/>
        <w:tblW w:w="0" w:type="auto"/>
        <w:tblLook w:val="01E0"/>
      </w:tblPr>
      <w:tblGrid>
        <w:gridCol w:w="1015"/>
        <w:gridCol w:w="4148"/>
        <w:gridCol w:w="1224"/>
        <w:gridCol w:w="1511"/>
        <w:gridCol w:w="1672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общедоступных библиотек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Фонд общедоступных библиотек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.э</w:t>
            </w:r>
            <w:proofErr w:type="gramEnd"/>
            <w:r w:rsidRPr="00E052A4">
              <w:rPr>
                <w:sz w:val="20"/>
                <w:szCs w:val="20"/>
              </w:rPr>
              <w:t>кз.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7,3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посетителей  библиотек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350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Книговыдача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.э</w:t>
            </w:r>
            <w:proofErr w:type="gramEnd"/>
            <w:r w:rsidRPr="00E052A4">
              <w:rPr>
                <w:sz w:val="20"/>
                <w:szCs w:val="20"/>
              </w:rPr>
              <w:t>кз.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8,2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учреждений </w:t>
            </w:r>
            <w:proofErr w:type="spellStart"/>
            <w:r w:rsidRPr="00E052A4">
              <w:rPr>
                <w:sz w:val="20"/>
                <w:szCs w:val="20"/>
              </w:rPr>
              <w:t>культурно-досугового</w:t>
            </w:r>
            <w:proofErr w:type="spellEnd"/>
            <w:r w:rsidRPr="00E052A4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СДК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сельские клубы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кинотеатры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- киноустановки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ме</w:t>
            </w:r>
            <w:proofErr w:type="gramStart"/>
            <w:r w:rsidRPr="00E052A4">
              <w:rPr>
                <w:sz w:val="20"/>
                <w:szCs w:val="20"/>
              </w:rPr>
              <w:t>ст  в  зр</w:t>
            </w:r>
            <w:proofErr w:type="gramEnd"/>
            <w:r w:rsidRPr="00E052A4">
              <w:rPr>
                <w:sz w:val="20"/>
                <w:szCs w:val="20"/>
              </w:rPr>
              <w:t xml:space="preserve">ительных залах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посещений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посещ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музыкальных школ и школ искусств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учащихся в музыкальных школах и школах искусств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Доходы от основных видов уставной деятельности 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8,6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Расходы на строительство,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реконструк-цию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, капитальный и текущий ремонт объектов культуры и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памятников истории и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куль-туры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 на территории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rPr>
          <w:bCs/>
          <w:sz w:val="20"/>
          <w:szCs w:val="20"/>
        </w:rPr>
      </w:pPr>
    </w:p>
    <w:p w:rsidR="00FD5939" w:rsidRPr="00E052A4" w:rsidRDefault="00FD5939" w:rsidP="00FD5939">
      <w:pPr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>19.</w:t>
      </w:r>
      <w:r w:rsidRPr="00E052A4">
        <w:rPr>
          <w:bCs/>
          <w:sz w:val="20"/>
          <w:szCs w:val="20"/>
        </w:rPr>
        <w:t xml:space="preserve"> </w:t>
      </w:r>
      <w:r w:rsidRPr="00E052A4">
        <w:rPr>
          <w:b/>
          <w:bCs/>
          <w:sz w:val="20"/>
          <w:szCs w:val="20"/>
        </w:rPr>
        <w:t>Создание условий для массового отдыха жителей     муниципального образования</w:t>
      </w:r>
    </w:p>
    <w:p w:rsidR="00FD5939" w:rsidRPr="00E052A4" w:rsidRDefault="00FD5939" w:rsidP="00FD5939">
      <w:pPr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      и    организация  обустройства мест массового отдыха населения.</w:t>
      </w:r>
    </w:p>
    <w:tbl>
      <w:tblPr>
        <w:tblStyle w:val="a7"/>
        <w:tblW w:w="0" w:type="auto"/>
        <w:tblLook w:val="01E0"/>
      </w:tblPr>
      <w:tblGrid>
        <w:gridCol w:w="1015"/>
        <w:gridCol w:w="4155"/>
        <w:gridCol w:w="1216"/>
        <w:gridCol w:w="1512"/>
        <w:gridCol w:w="1672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мест массового отдыха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насе-ления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детей и подростков,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отдох-нувших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в летних оздоровительных учреждениях (лагерях)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rPr>
          <w:b/>
          <w:bCs/>
          <w:sz w:val="20"/>
          <w:szCs w:val="20"/>
        </w:rPr>
      </w:pPr>
    </w:p>
    <w:p w:rsidR="00FD5939" w:rsidRPr="00E052A4" w:rsidRDefault="00FD5939" w:rsidP="00FD5939">
      <w:pPr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20. Опека и попечительство            </w:t>
      </w:r>
    </w:p>
    <w:tbl>
      <w:tblPr>
        <w:tblStyle w:val="a7"/>
        <w:tblW w:w="0" w:type="auto"/>
        <w:tblLook w:val="01E0"/>
      </w:tblPr>
      <w:tblGrid>
        <w:gridCol w:w="1017"/>
        <w:gridCol w:w="4145"/>
        <w:gridCol w:w="1217"/>
        <w:gridCol w:w="1515"/>
        <w:gridCol w:w="1676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социальных 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детские дома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- стационарные учреждения социального</w:t>
            </w:r>
            <w:proofErr w:type="gramEnd"/>
          </w:p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обслуживания (дома-интернаты)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мест в учреждениях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соци-ального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в детских домах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в стационарных учреждениях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социаль-ного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обслуживания (домах-интернатах)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Число получателей пособий на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34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hanging="35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Число детей, на которых выплачивается пособие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59</w:t>
            </w:r>
          </w:p>
        </w:tc>
      </w:tr>
    </w:tbl>
    <w:p w:rsidR="00FD5939" w:rsidRPr="00E052A4" w:rsidRDefault="00FD5939" w:rsidP="00FD5939">
      <w:pPr>
        <w:rPr>
          <w:b/>
          <w:bCs/>
          <w:sz w:val="20"/>
          <w:szCs w:val="20"/>
        </w:rPr>
      </w:pPr>
    </w:p>
    <w:p w:rsidR="00FD5939" w:rsidRPr="00E052A4" w:rsidRDefault="00FD5939" w:rsidP="00FD5939">
      <w:pPr>
        <w:rPr>
          <w:b/>
          <w:bCs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        </w:t>
      </w:r>
    </w:p>
    <w:p w:rsidR="00FD5939" w:rsidRPr="00E052A4" w:rsidRDefault="00FD5939" w:rsidP="00FD5939">
      <w:pPr>
        <w:rPr>
          <w:b/>
          <w:bCs/>
          <w:sz w:val="20"/>
          <w:szCs w:val="20"/>
        </w:rPr>
      </w:pPr>
    </w:p>
    <w:p w:rsidR="00FD5939" w:rsidRPr="00E052A4" w:rsidRDefault="00FD5939" w:rsidP="00FD5939">
      <w:pPr>
        <w:rPr>
          <w:b/>
          <w:bCs/>
          <w:sz w:val="20"/>
          <w:szCs w:val="20"/>
        </w:rPr>
      </w:pPr>
    </w:p>
    <w:p w:rsidR="00FD5939" w:rsidRPr="00E052A4" w:rsidRDefault="00FD5939" w:rsidP="00FD5939">
      <w:pPr>
        <w:rPr>
          <w:b/>
          <w:bCs/>
          <w:sz w:val="20"/>
          <w:szCs w:val="20"/>
        </w:rPr>
      </w:pPr>
      <w:proofErr w:type="gramStart"/>
      <w:r w:rsidRPr="00E052A4">
        <w:rPr>
          <w:b/>
          <w:bCs/>
          <w:sz w:val="20"/>
          <w:szCs w:val="20"/>
          <w:lang w:val="en-US"/>
        </w:rPr>
        <w:t>V</w:t>
      </w:r>
      <w:r w:rsidRPr="00E052A4">
        <w:rPr>
          <w:b/>
          <w:bCs/>
          <w:sz w:val="20"/>
          <w:szCs w:val="20"/>
        </w:rPr>
        <w:t>.  Уровень</w:t>
      </w:r>
      <w:proofErr w:type="gramEnd"/>
      <w:r w:rsidRPr="00E052A4">
        <w:rPr>
          <w:b/>
          <w:bCs/>
          <w:sz w:val="20"/>
          <w:szCs w:val="20"/>
        </w:rPr>
        <w:t xml:space="preserve"> жизни</w:t>
      </w:r>
      <w:r w:rsidRPr="00E052A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E052A4">
        <w:rPr>
          <w:b/>
          <w:bCs/>
          <w:sz w:val="20"/>
          <w:szCs w:val="20"/>
          <w:lang w:val="en-US"/>
        </w:rPr>
        <w:t>населения</w:t>
      </w:r>
      <w:proofErr w:type="spellEnd"/>
    </w:p>
    <w:p w:rsidR="00FD5939" w:rsidRPr="00E052A4" w:rsidRDefault="00FD5939" w:rsidP="00FD5939">
      <w:pPr>
        <w:tabs>
          <w:tab w:val="left" w:pos="540"/>
        </w:tabs>
        <w:jc w:val="both"/>
        <w:rPr>
          <w:b/>
          <w:bCs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1011"/>
        <w:gridCol w:w="4145"/>
        <w:gridCol w:w="1216"/>
        <w:gridCol w:w="1521"/>
        <w:gridCol w:w="1677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left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Денежные доходы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16651,8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17677,2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доходы от предпринимательской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оплата труда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6300,5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социальные выплаты от предприятий, кроме оплаты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социальные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9695,8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11376,7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из них: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21.4.1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объем выплаченных пенсий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9572,1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11216,9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21.4.2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выплаченных  пособий и социальной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159,8</w:t>
            </w:r>
          </w:p>
        </w:tc>
      </w:tr>
      <w:tr w:rsidR="00FD5939" w:rsidRPr="00E052A4" w:rsidTr="007D194C">
        <w:trPr>
          <w:trHeight w:val="31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21.4.3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выплаченных  стипендий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33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21.4.4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возмещенных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21.4.5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прочие выплаты (социальные, компенсационные)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другие доходы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</w:p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Фонд заработной платы работников всех видов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6300,5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9211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пенсионеров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116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21.9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9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Средний  размер пенсии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11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8058</w:t>
            </w:r>
          </w:p>
        </w:tc>
      </w:tr>
    </w:tbl>
    <w:p w:rsidR="00FD5939" w:rsidRPr="00E052A4" w:rsidRDefault="00FD5939" w:rsidP="00FD5939">
      <w:pPr>
        <w:jc w:val="both"/>
        <w:rPr>
          <w:b/>
          <w:bCs/>
          <w:sz w:val="20"/>
          <w:szCs w:val="20"/>
        </w:rPr>
      </w:pPr>
    </w:p>
    <w:p w:rsidR="00FD5939" w:rsidRPr="00E052A4" w:rsidRDefault="00FD5939" w:rsidP="00FD5939">
      <w:pPr>
        <w:jc w:val="both"/>
        <w:rPr>
          <w:b/>
          <w:sz w:val="20"/>
          <w:szCs w:val="20"/>
        </w:rPr>
      </w:pPr>
      <w:r w:rsidRPr="00E052A4">
        <w:rPr>
          <w:b/>
          <w:bCs/>
          <w:sz w:val="20"/>
          <w:szCs w:val="20"/>
        </w:rPr>
        <w:t xml:space="preserve">        </w:t>
      </w:r>
      <w:r w:rsidRPr="00E052A4">
        <w:rPr>
          <w:b/>
          <w:sz w:val="20"/>
          <w:szCs w:val="20"/>
          <w:lang w:val="en-US"/>
        </w:rPr>
        <w:t>VI</w:t>
      </w:r>
      <w:r w:rsidRPr="00E052A4">
        <w:rPr>
          <w:b/>
          <w:sz w:val="20"/>
          <w:szCs w:val="20"/>
        </w:rPr>
        <w:t>. Охрана окружающей среды</w:t>
      </w:r>
    </w:p>
    <w:p w:rsidR="00FD5939" w:rsidRPr="00E052A4" w:rsidRDefault="00FD5939" w:rsidP="00FD5939">
      <w:pPr>
        <w:jc w:val="both"/>
        <w:rPr>
          <w:b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982"/>
        <w:gridCol w:w="4194"/>
        <w:gridCol w:w="1168"/>
        <w:gridCol w:w="1531"/>
        <w:gridCol w:w="1695"/>
      </w:tblGrid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>/</w:t>
            </w:r>
            <w:proofErr w:type="spellStart"/>
            <w:r w:rsidRPr="00E052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7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Ед</w:t>
            </w:r>
            <w:proofErr w:type="gramStart"/>
            <w:r w:rsidRPr="00E052A4">
              <w:rPr>
                <w:sz w:val="20"/>
                <w:szCs w:val="20"/>
              </w:rPr>
              <w:t>.и</w:t>
            </w:r>
            <w:proofErr w:type="gramEnd"/>
            <w:r w:rsidRPr="00E052A4">
              <w:rPr>
                <w:sz w:val="20"/>
                <w:szCs w:val="20"/>
              </w:rPr>
              <w:t>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 год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Образование отходов производства и потребления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70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Площадь земель, занятых 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промышлен-ными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 и  бытовыми отходами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7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полигонов хранения 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твер-дых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 бытовых отходов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7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  <w:tr w:rsidR="00FD5939" w:rsidRPr="00E052A4" w:rsidTr="007D194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851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22.4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ind w:firstLine="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Площадь полигонов для хранения твердых бытовых отходов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FD5939">
            <w:pPr>
              <w:ind w:left="-670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39" w:rsidRPr="00E052A4" w:rsidRDefault="00FD5939" w:rsidP="007D194C">
            <w:pPr>
              <w:rPr>
                <w:sz w:val="20"/>
                <w:szCs w:val="20"/>
              </w:rPr>
            </w:pPr>
          </w:p>
        </w:tc>
      </w:tr>
    </w:tbl>
    <w:p w:rsidR="00FD5939" w:rsidRPr="00E052A4" w:rsidRDefault="00FD5939" w:rsidP="00FD5939">
      <w:pPr>
        <w:jc w:val="both"/>
        <w:rPr>
          <w:b/>
          <w:sz w:val="20"/>
          <w:szCs w:val="20"/>
        </w:rPr>
      </w:pPr>
    </w:p>
    <w:p w:rsidR="00FD5939" w:rsidRPr="00E052A4" w:rsidRDefault="00FD5939" w:rsidP="00FD5939">
      <w:pPr>
        <w:jc w:val="both"/>
        <w:rPr>
          <w:b/>
          <w:sz w:val="20"/>
          <w:szCs w:val="20"/>
        </w:rPr>
      </w:pPr>
    </w:p>
    <w:p w:rsidR="00FD5939" w:rsidRPr="00E052A4" w:rsidRDefault="00FD5939" w:rsidP="00FD5939">
      <w:pPr>
        <w:jc w:val="both"/>
        <w:rPr>
          <w:b/>
          <w:sz w:val="20"/>
          <w:szCs w:val="20"/>
        </w:rPr>
      </w:pPr>
    </w:p>
    <w:p w:rsidR="00FD5939" w:rsidRPr="00E052A4" w:rsidRDefault="00FD5939" w:rsidP="00FD5939">
      <w:pPr>
        <w:jc w:val="both"/>
        <w:rPr>
          <w:b/>
          <w:sz w:val="20"/>
          <w:szCs w:val="20"/>
        </w:rPr>
      </w:pPr>
    </w:p>
    <w:p w:rsidR="00FD5939" w:rsidRPr="00E052A4" w:rsidRDefault="00FD5939" w:rsidP="00FD5939">
      <w:pPr>
        <w:jc w:val="both"/>
        <w:rPr>
          <w:b/>
          <w:sz w:val="20"/>
          <w:szCs w:val="20"/>
        </w:rPr>
        <w:sectPr w:rsidR="00FD5939" w:rsidRPr="00E052A4" w:rsidSect="00776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939" w:rsidRPr="00E052A4" w:rsidRDefault="00FD5939" w:rsidP="00FD5939">
      <w:pPr>
        <w:jc w:val="both"/>
        <w:rPr>
          <w:b/>
          <w:sz w:val="20"/>
          <w:szCs w:val="20"/>
        </w:rPr>
      </w:pPr>
    </w:p>
    <w:sectPr w:rsidR="00FD5939" w:rsidRPr="00E052A4" w:rsidSect="00FD59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74C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48F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45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80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202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54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C4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6CA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66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32FF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41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10779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651F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156600"/>
    <w:multiLevelType w:val="hybridMultilevel"/>
    <w:tmpl w:val="B3182BE8"/>
    <w:lvl w:ilvl="0" w:tplc="748A58A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72E46"/>
    <w:multiLevelType w:val="singleLevel"/>
    <w:tmpl w:val="E8E2B2F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2EFC4055"/>
    <w:multiLevelType w:val="hybridMultilevel"/>
    <w:tmpl w:val="8640EE56"/>
    <w:lvl w:ilvl="0" w:tplc="9CDE940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A1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FA7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C435C8"/>
    <w:multiLevelType w:val="multilevel"/>
    <w:tmpl w:val="83885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384A2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AA74A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C221D4F"/>
    <w:multiLevelType w:val="singleLevel"/>
    <w:tmpl w:val="2E64FA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3D2741B1"/>
    <w:multiLevelType w:val="hybridMultilevel"/>
    <w:tmpl w:val="FD9255F0"/>
    <w:lvl w:ilvl="0" w:tplc="C0202ED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5">
    <w:nsid w:val="4A2645D5"/>
    <w:multiLevelType w:val="hybridMultilevel"/>
    <w:tmpl w:val="6D0C02B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1795FE0"/>
    <w:multiLevelType w:val="hybridMultilevel"/>
    <w:tmpl w:val="713EF036"/>
    <w:lvl w:ilvl="0" w:tplc="FF003ED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256EF"/>
    <w:multiLevelType w:val="singleLevel"/>
    <w:tmpl w:val="D252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34D6778"/>
    <w:multiLevelType w:val="singleLevel"/>
    <w:tmpl w:val="8724ED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3FD5D77"/>
    <w:multiLevelType w:val="singleLevel"/>
    <w:tmpl w:val="F86CD0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>
    <w:nsid w:val="549A6AF1"/>
    <w:multiLevelType w:val="singleLevel"/>
    <w:tmpl w:val="F86CD0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56C50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AB8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A205C3"/>
    <w:multiLevelType w:val="singleLevel"/>
    <w:tmpl w:val="AB9AAC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6">
    <w:nsid w:val="61B659DD"/>
    <w:multiLevelType w:val="hybridMultilevel"/>
    <w:tmpl w:val="B3D6C576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86509"/>
    <w:multiLevelType w:val="hybridMultilevel"/>
    <w:tmpl w:val="E7CADF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3362DDB"/>
    <w:multiLevelType w:val="singleLevel"/>
    <w:tmpl w:val="CEE0E3F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745A7D6E"/>
    <w:multiLevelType w:val="singleLevel"/>
    <w:tmpl w:val="863C4A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9D778A5"/>
    <w:multiLevelType w:val="singleLevel"/>
    <w:tmpl w:val="4328CC3A"/>
    <w:lvl w:ilvl="0">
      <w:start w:val="10"/>
      <w:numFmt w:val="decimal"/>
      <w:lvlText w:val="4.4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4"/>
  </w:num>
  <w:num w:numId="8">
    <w:abstractNumId w:val="30"/>
  </w:num>
  <w:num w:numId="9">
    <w:abstractNumId w:val="31"/>
  </w:num>
  <w:num w:numId="10">
    <w:abstractNumId w:val="34"/>
  </w:num>
  <w:num w:numId="11">
    <w:abstractNumId w:val="21"/>
  </w:num>
  <w:num w:numId="12">
    <w:abstractNumId w:val="29"/>
  </w:num>
  <w:num w:numId="13">
    <w:abstractNumId w:val="40"/>
  </w:num>
  <w:num w:numId="14">
    <w:abstractNumId w:val="28"/>
  </w:num>
  <w:num w:numId="15">
    <w:abstractNumId w:val="16"/>
  </w:num>
  <w:num w:numId="16">
    <w:abstractNumId w:val="19"/>
  </w:num>
  <w:num w:numId="17">
    <w:abstractNumId w:val="20"/>
  </w:num>
  <w:num w:numId="18">
    <w:abstractNumId w:val="12"/>
  </w:num>
  <w:num w:numId="19">
    <w:abstractNumId w:val="22"/>
  </w:num>
  <w:num w:numId="20">
    <w:abstractNumId w:val="14"/>
  </w:num>
  <w:num w:numId="21">
    <w:abstractNumId w:val="39"/>
  </w:num>
  <w:num w:numId="22">
    <w:abstractNumId w:val="24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35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32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41"/>
    <w:lvlOverride w:ilvl="0">
      <w:startOverride w:val="10"/>
    </w:lvlOverride>
  </w:num>
  <w:num w:numId="41">
    <w:abstractNumId w:val="18"/>
  </w:num>
  <w:num w:numId="42">
    <w:abstractNumId w:val="38"/>
  </w:num>
  <w:num w:numId="43">
    <w:abstractNumId w:val="25"/>
  </w:num>
  <w:num w:numId="44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939"/>
    <w:rsid w:val="009C4051"/>
    <w:rsid w:val="00E827B3"/>
    <w:rsid w:val="00FD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93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D59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D5939"/>
    <w:pPr>
      <w:keepNext/>
      <w:outlineLvl w:val="1"/>
    </w:pPr>
    <w:rPr>
      <w:i/>
      <w:iCs/>
      <w:sz w:val="28"/>
    </w:rPr>
  </w:style>
  <w:style w:type="paragraph" w:styleId="3">
    <w:name w:val="heading 3"/>
    <w:basedOn w:val="a0"/>
    <w:next w:val="a0"/>
    <w:link w:val="30"/>
    <w:qFormat/>
    <w:rsid w:val="00FD593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0"/>
    <w:next w:val="a0"/>
    <w:link w:val="40"/>
    <w:qFormat/>
    <w:rsid w:val="00FD593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0"/>
    <w:next w:val="a0"/>
    <w:link w:val="50"/>
    <w:qFormat/>
    <w:rsid w:val="00FD5939"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0"/>
    <w:next w:val="a0"/>
    <w:link w:val="60"/>
    <w:qFormat/>
    <w:rsid w:val="00FD5939"/>
    <w:pPr>
      <w:keepNext/>
      <w:outlineLvl w:val="5"/>
    </w:pPr>
    <w:rPr>
      <w:b/>
      <w:bCs/>
      <w:iCs/>
      <w:sz w:val="28"/>
      <w:szCs w:val="20"/>
    </w:rPr>
  </w:style>
  <w:style w:type="paragraph" w:styleId="7">
    <w:name w:val="heading 7"/>
    <w:basedOn w:val="a0"/>
    <w:next w:val="a0"/>
    <w:link w:val="70"/>
    <w:qFormat/>
    <w:rsid w:val="00FD593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FD593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FD5939"/>
    <w:pPr>
      <w:keepNext/>
      <w:pBdr>
        <w:top w:val="single" w:sz="6" w:space="1" w:color="FFFFFF"/>
        <w:left w:val="single" w:sz="6" w:space="11" w:color="FFFFFF"/>
        <w:bottom w:val="single" w:sz="6" w:space="1" w:color="FFFFFF"/>
        <w:right w:val="single" w:sz="6" w:space="1" w:color="FFFFFF"/>
      </w:pBdr>
      <w:ind w:firstLine="6946"/>
      <w:jc w:val="both"/>
      <w:outlineLvl w:val="8"/>
    </w:pPr>
    <w:rPr>
      <w:noProof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basedOn w:val="a1"/>
    <w:link w:val="10"/>
    <w:rsid w:val="00FD59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D593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D593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FD593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593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D5939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D5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D59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D5939"/>
    <w:rPr>
      <w:rFonts w:ascii="Times New Roman" w:eastAsia="Times New Roman" w:hAnsi="Times New Roman" w:cs="Times New Roman"/>
      <w:noProof/>
      <w:sz w:val="24"/>
      <w:szCs w:val="20"/>
      <w:lang w:val="en-US" w:eastAsia="ru-RU"/>
    </w:rPr>
  </w:style>
  <w:style w:type="table" w:styleId="a4">
    <w:name w:val="Table Grid"/>
    <w:basedOn w:val="a2"/>
    <w:rsid w:val="00FD5939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FD5939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1"/>
    <w:link w:val="a5"/>
    <w:rsid w:val="00FD59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0"/>
    <w:link w:val="a8"/>
    <w:rsid w:val="00FD5939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FD5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5939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D5939"/>
    <w:pPr>
      <w:autoSpaceDE w:val="0"/>
      <w:autoSpaceDN w:val="0"/>
      <w:adjustRightInd w:val="0"/>
      <w:ind w:left="0"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0"/>
    <w:rsid w:val="00FD5939"/>
    <w:rPr>
      <w:sz w:val="28"/>
      <w:szCs w:val="28"/>
    </w:rPr>
  </w:style>
  <w:style w:type="paragraph" w:styleId="a9">
    <w:name w:val="Normal (Web)"/>
    <w:basedOn w:val="a0"/>
    <w:rsid w:val="00FD5939"/>
    <w:pPr>
      <w:spacing w:before="129" w:after="129"/>
    </w:pPr>
  </w:style>
  <w:style w:type="paragraph" w:customStyle="1" w:styleId="12">
    <w:name w:val="Знак1"/>
    <w:basedOn w:val="a0"/>
    <w:rsid w:val="00FD59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0"/>
    <w:rsid w:val="00FD59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D5939"/>
    <w:pPr>
      <w:widowControl w:val="0"/>
      <w:ind w:left="0"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D5939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D5939"/>
    <w:pPr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0"/>
    <w:rsid w:val="00FD5939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1">
    <w:name w:val="Body Text Indent 2"/>
    <w:basedOn w:val="a0"/>
    <w:link w:val="22"/>
    <w:rsid w:val="00FD59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D5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_пост"/>
    <w:basedOn w:val="a0"/>
    <w:rsid w:val="00FD5939"/>
    <w:pPr>
      <w:spacing w:before="120"/>
      <w:ind w:firstLine="720"/>
      <w:jc w:val="both"/>
    </w:pPr>
    <w:rPr>
      <w:sz w:val="26"/>
    </w:rPr>
  </w:style>
  <w:style w:type="character" w:customStyle="1" w:styleId="ac">
    <w:name w:val="Цветовое выделение"/>
    <w:rsid w:val="00FD5939"/>
    <w:rPr>
      <w:b/>
      <w:bCs/>
      <w:color w:val="000080"/>
    </w:rPr>
  </w:style>
  <w:style w:type="paragraph" w:customStyle="1" w:styleId="ad">
    <w:name w:val="Таблицы (моноширинный)"/>
    <w:basedOn w:val="a0"/>
    <w:next w:val="a0"/>
    <w:rsid w:val="00FD59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e">
    <w:name w:val="Hyperlink"/>
    <w:basedOn w:val="a1"/>
    <w:semiHidden/>
    <w:rsid w:val="00FD5939"/>
    <w:rPr>
      <w:color w:val="0000FF"/>
      <w:u w:val="single"/>
    </w:rPr>
  </w:style>
  <w:style w:type="paragraph" w:styleId="23">
    <w:name w:val="Body Text 2"/>
    <w:basedOn w:val="a0"/>
    <w:link w:val="24"/>
    <w:rsid w:val="00FD593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D5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H1">
    <w:name w:val="Заголовок 1.Раздел Договора.H1.&quot;Алмаз&quot;"/>
    <w:basedOn w:val="a0"/>
    <w:next w:val="a0"/>
    <w:rsid w:val="00FD5939"/>
    <w:pPr>
      <w:keepNext/>
      <w:ind w:firstLine="540"/>
      <w:jc w:val="both"/>
      <w:outlineLvl w:val="0"/>
    </w:pPr>
    <w:rPr>
      <w:b/>
    </w:rPr>
  </w:style>
  <w:style w:type="paragraph" w:customStyle="1" w:styleId="af">
    <w:name w:val="Основной текст с отступом.Основной текст с отступом Знак"/>
    <w:basedOn w:val="a0"/>
    <w:rsid w:val="00FD5939"/>
    <w:pPr>
      <w:ind w:firstLine="708"/>
    </w:pPr>
    <w:rPr>
      <w:color w:val="808080"/>
      <w:sz w:val="20"/>
    </w:rPr>
  </w:style>
  <w:style w:type="paragraph" w:styleId="31">
    <w:name w:val="Body Text Indent 3"/>
    <w:basedOn w:val="a0"/>
    <w:link w:val="32"/>
    <w:rsid w:val="00FD5939"/>
    <w:pPr>
      <w:ind w:left="540"/>
    </w:pPr>
  </w:style>
  <w:style w:type="character" w:customStyle="1" w:styleId="32">
    <w:name w:val="Основной текст с отступом 3 Знак"/>
    <w:basedOn w:val="a1"/>
    <w:link w:val="31"/>
    <w:rsid w:val="00FD5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rsid w:val="00FD593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1"/>
    <w:link w:val="af0"/>
    <w:rsid w:val="00FD5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FD5939"/>
  </w:style>
  <w:style w:type="paragraph" w:styleId="33">
    <w:name w:val="Body Text 3"/>
    <w:basedOn w:val="a0"/>
    <w:link w:val="34"/>
    <w:rsid w:val="00FD5939"/>
    <w:rPr>
      <w:sz w:val="28"/>
    </w:rPr>
  </w:style>
  <w:style w:type="character" w:customStyle="1" w:styleId="34">
    <w:name w:val="Основной текст 3 Знак"/>
    <w:basedOn w:val="a1"/>
    <w:link w:val="33"/>
    <w:rsid w:val="00FD5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0"/>
    <w:link w:val="af4"/>
    <w:rsid w:val="00FD5939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1"/>
    <w:link w:val="af3"/>
    <w:rsid w:val="00FD5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0"/>
    <w:rsid w:val="00FD5939"/>
    <w:pPr>
      <w:spacing w:before="100" w:after="100"/>
    </w:pPr>
    <w:rPr>
      <w:szCs w:val="20"/>
    </w:rPr>
  </w:style>
  <w:style w:type="paragraph" w:customStyle="1" w:styleId="ConsCell">
    <w:name w:val="ConsCell"/>
    <w:rsid w:val="00FD5939"/>
    <w:pPr>
      <w:widowControl w:val="0"/>
      <w:ind w:left="0" w:right="19772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l41">
    <w:name w:val="hl41"/>
    <w:basedOn w:val="a1"/>
    <w:rsid w:val="00FD5939"/>
    <w:rPr>
      <w:b/>
      <w:bCs w:val="0"/>
      <w:sz w:val="20"/>
    </w:rPr>
  </w:style>
  <w:style w:type="paragraph" w:styleId="af5">
    <w:name w:val="Title"/>
    <w:basedOn w:val="a0"/>
    <w:link w:val="af6"/>
    <w:qFormat/>
    <w:rsid w:val="00FD5939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1"/>
    <w:link w:val="af5"/>
    <w:rsid w:val="00FD59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FD5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D59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lock Text"/>
    <w:basedOn w:val="a0"/>
    <w:rsid w:val="00FD5939"/>
    <w:pPr>
      <w:ind w:left="113" w:right="113"/>
    </w:pPr>
    <w:rPr>
      <w:sz w:val="16"/>
      <w:szCs w:val="20"/>
    </w:rPr>
  </w:style>
  <w:style w:type="paragraph" w:customStyle="1" w:styleId="af8">
    <w:name w:val="Знак Знак Знак Знак Знак Знак Знак Знак Знак Знак Знак Знак Знак Знак Знак"/>
    <w:basedOn w:val="a0"/>
    <w:rsid w:val="00FD593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Subtitle"/>
    <w:basedOn w:val="a0"/>
    <w:link w:val="afa"/>
    <w:qFormat/>
    <w:rsid w:val="00FD5939"/>
    <w:pPr>
      <w:suppressAutoHyphens/>
      <w:spacing w:after="80"/>
      <w:ind w:left="-851" w:right="-284"/>
      <w:jc w:val="center"/>
    </w:pPr>
    <w:rPr>
      <w:b/>
      <w:noProof/>
      <w:sz w:val="28"/>
      <w:szCs w:val="20"/>
      <w:lang w:val="en-US"/>
    </w:rPr>
  </w:style>
  <w:style w:type="character" w:customStyle="1" w:styleId="afa">
    <w:name w:val="Подзаголовок Знак"/>
    <w:basedOn w:val="a1"/>
    <w:link w:val="af9"/>
    <w:rsid w:val="00FD5939"/>
    <w:rPr>
      <w:rFonts w:ascii="Times New Roman" w:eastAsia="Times New Roman" w:hAnsi="Times New Roman" w:cs="Times New Roman"/>
      <w:b/>
      <w:noProof/>
      <w:sz w:val="28"/>
      <w:szCs w:val="20"/>
      <w:lang w:val="en-US" w:eastAsia="ru-RU"/>
    </w:rPr>
  </w:style>
  <w:style w:type="paragraph" w:customStyle="1" w:styleId="ConsNonformat">
    <w:name w:val="ConsNonformat"/>
    <w:rsid w:val="00FD5939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semiHidden/>
    <w:rsid w:val="00FD5939"/>
    <w:rPr>
      <w:sz w:val="20"/>
      <w:szCs w:val="20"/>
    </w:rPr>
  </w:style>
  <w:style w:type="character" w:customStyle="1" w:styleId="afc">
    <w:name w:val="Текст сноски Знак"/>
    <w:basedOn w:val="a1"/>
    <w:link w:val="afb"/>
    <w:semiHidden/>
    <w:rsid w:val="00FD5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semiHidden/>
    <w:rsid w:val="00FD5939"/>
    <w:rPr>
      <w:vertAlign w:val="superscript"/>
    </w:rPr>
  </w:style>
  <w:style w:type="character" w:customStyle="1" w:styleId="greenurl">
    <w:name w:val="green_url"/>
    <w:basedOn w:val="a1"/>
    <w:rsid w:val="00FD5939"/>
  </w:style>
  <w:style w:type="paragraph" w:customStyle="1" w:styleId="13">
    <w:name w:val="марк список 1"/>
    <w:basedOn w:val="a0"/>
    <w:rsid w:val="00FD5939"/>
    <w:pPr>
      <w:numPr>
        <w:numId w:val="23"/>
      </w:numPr>
      <w:spacing w:before="120" w:after="120"/>
      <w:jc w:val="both"/>
    </w:pPr>
    <w:rPr>
      <w:szCs w:val="20"/>
      <w:lang w:eastAsia="en-US"/>
    </w:rPr>
  </w:style>
  <w:style w:type="paragraph" w:customStyle="1" w:styleId="1">
    <w:name w:val="нум список 1"/>
    <w:basedOn w:val="13"/>
    <w:rsid w:val="00FD5939"/>
    <w:pPr>
      <w:numPr>
        <w:numId w:val="29"/>
      </w:numPr>
    </w:pPr>
  </w:style>
  <w:style w:type="paragraph" w:customStyle="1" w:styleId="afe">
    <w:name w:val="Заголовок_пост"/>
    <w:basedOn w:val="a0"/>
    <w:rsid w:val="00FD5939"/>
    <w:pPr>
      <w:tabs>
        <w:tab w:val="left" w:pos="10440"/>
      </w:tabs>
      <w:ind w:left="720" w:right="4627"/>
    </w:pPr>
    <w:rPr>
      <w:sz w:val="26"/>
    </w:rPr>
  </w:style>
  <w:style w:type="paragraph" w:customStyle="1" w:styleId="aff">
    <w:name w:val="Пункт_пост"/>
    <w:basedOn w:val="a0"/>
    <w:rsid w:val="00FD5939"/>
    <w:pPr>
      <w:tabs>
        <w:tab w:val="num" w:pos="360"/>
      </w:tabs>
      <w:spacing w:before="120"/>
      <w:jc w:val="both"/>
    </w:pPr>
    <w:rPr>
      <w:sz w:val="26"/>
    </w:rPr>
  </w:style>
  <w:style w:type="character" w:customStyle="1" w:styleId="aff0">
    <w:name w:val="Дата Знак"/>
    <w:basedOn w:val="a1"/>
    <w:link w:val="aff1"/>
    <w:locked/>
    <w:rsid w:val="00FD5939"/>
    <w:rPr>
      <w:noProof/>
      <w:lang w:val="en-US" w:eastAsia="ru-RU"/>
    </w:rPr>
  </w:style>
  <w:style w:type="paragraph" w:styleId="aff1">
    <w:name w:val="Date"/>
    <w:basedOn w:val="a0"/>
    <w:next w:val="a0"/>
    <w:link w:val="aff0"/>
    <w:rsid w:val="00FD5939"/>
    <w:rPr>
      <w:rFonts w:asciiTheme="minorHAnsi" w:eastAsiaTheme="minorHAnsi" w:hAnsiTheme="minorHAnsi" w:cstheme="minorBidi"/>
      <w:noProof/>
      <w:sz w:val="22"/>
      <w:szCs w:val="22"/>
      <w:lang w:val="en-US"/>
    </w:rPr>
  </w:style>
  <w:style w:type="character" w:customStyle="1" w:styleId="15">
    <w:name w:val="Дата Знак1"/>
    <w:basedOn w:val="a1"/>
    <w:link w:val="aff1"/>
    <w:uiPriority w:val="99"/>
    <w:semiHidden/>
    <w:rsid w:val="00FD5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0"/>
    <w:link w:val="aff3"/>
    <w:rsid w:val="00FD5939"/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aff3">
    <w:name w:val="Текст Знак"/>
    <w:basedOn w:val="a1"/>
    <w:link w:val="aff2"/>
    <w:rsid w:val="00FD5939"/>
    <w:rPr>
      <w:rFonts w:ascii="Courier New" w:eastAsia="Times New Roman" w:hAnsi="Courier New" w:cs="Courier New"/>
      <w:noProof/>
      <w:sz w:val="20"/>
      <w:szCs w:val="20"/>
      <w:lang w:val="en-US" w:eastAsia="ru-RU"/>
    </w:rPr>
  </w:style>
  <w:style w:type="character" w:styleId="aff4">
    <w:name w:val="FollowedHyperlink"/>
    <w:basedOn w:val="a1"/>
    <w:semiHidden/>
    <w:rsid w:val="00FD5939"/>
    <w:rPr>
      <w:color w:val="800080"/>
      <w:u w:val="single"/>
    </w:rPr>
  </w:style>
  <w:style w:type="paragraph" w:styleId="aff5">
    <w:name w:val="Balloon Text"/>
    <w:basedOn w:val="a0"/>
    <w:link w:val="aff6"/>
    <w:semiHidden/>
    <w:rsid w:val="00FD5939"/>
    <w:rPr>
      <w:rFonts w:ascii="Tahoma" w:hAnsi="Tahoma" w:cs="Tahoma"/>
      <w:noProof/>
      <w:sz w:val="16"/>
      <w:szCs w:val="16"/>
      <w:lang w:val="en-US"/>
    </w:rPr>
  </w:style>
  <w:style w:type="character" w:customStyle="1" w:styleId="aff6">
    <w:name w:val="Текст выноски Знак"/>
    <w:basedOn w:val="a1"/>
    <w:link w:val="aff5"/>
    <w:semiHidden/>
    <w:rsid w:val="00FD5939"/>
    <w:rPr>
      <w:rFonts w:ascii="Tahoma" w:eastAsia="Times New Roman" w:hAnsi="Tahoma" w:cs="Tahoma"/>
      <w:noProof/>
      <w:sz w:val="16"/>
      <w:szCs w:val="16"/>
      <w:lang w:val="en-US" w:eastAsia="ru-RU"/>
    </w:rPr>
  </w:style>
  <w:style w:type="table" w:styleId="aff7">
    <w:name w:val="Table Elegant"/>
    <w:basedOn w:val="a2"/>
    <w:rsid w:val="00FD5939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1"/>
    <w:basedOn w:val="a0"/>
    <w:rsid w:val="00FD593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FD593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FD5939"/>
    <w:pPr>
      <w:spacing w:before="100" w:beforeAutospacing="1" w:after="100" w:afterAutospacing="1"/>
    </w:pPr>
  </w:style>
  <w:style w:type="paragraph" w:styleId="a">
    <w:name w:val="List Bullet"/>
    <w:basedOn w:val="a0"/>
    <w:rsid w:val="00FD5939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3660</Words>
  <Characters>20868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2014-01-17T02:22:00Z</dcterms:created>
  <dcterms:modified xsi:type="dcterms:W3CDTF">2014-01-17T02:31:00Z</dcterms:modified>
</cp:coreProperties>
</file>