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B4" w:rsidRPr="0020341C" w:rsidRDefault="005A0EB4" w:rsidP="00764872">
      <w:pPr>
        <w:pStyle w:val="1"/>
        <w:rPr>
          <w:sz w:val="24"/>
          <w:szCs w:val="24"/>
        </w:rPr>
      </w:pPr>
      <w:proofErr w:type="gramStart"/>
      <w:r w:rsidRPr="0020341C">
        <w:rPr>
          <w:sz w:val="24"/>
          <w:szCs w:val="24"/>
        </w:rPr>
        <w:t>П</w:t>
      </w:r>
      <w:proofErr w:type="gramEnd"/>
      <w:r w:rsidRPr="0020341C">
        <w:rPr>
          <w:sz w:val="24"/>
          <w:szCs w:val="24"/>
        </w:rPr>
        <w:t xml:space="preserve"> О С Т А Н О В Л Е Н И Е</w:t>
      </w:r>
    </w:p>
    <w:p w:rsidR="005A0EB4" w:rsidRPr="0020341C" w:rsidRDefault="005A0EB4" w:rsidP="00764872">
      <w:pPr>
        <w:jc w:val="center"/>
        <w:rPr>
          <w:b/>
          <w:bCs/>
        </w:rPr>
      </w:pPr>
    </w:p>
    <w:p w:rsidR="005A0EB4" w:rsidRPr="0020341C" w:rsidRDefault="005A0EB4" w:rsidP="00764872">
      <w:r w:rsidRPr="0020341C">
        <w:t>11.03.2012                                 д. Александровка                              № 06</w:t>
      </w:r>
    </w:p>
    <w:p w:rsidR="005A0EB4" w:rsidRPr="0020341C" w:rsidRDefault="005A0EB4" w:rsidP="00764872"/>
    <w:p w:rsidR="005A0EB4" w:rsidRPr="0020341C" w:rsidRDefault="005A0EB4" w:rsidP="00764872">
      <w:pPr>
        <w:jc w:val="both"/>
      </w:pPr>
      <w:r w:rsidRPr="0020341C">
        <w:t xml:space="preserve">Об утверждении  Положения </w:t>
      </w:r>
      <w:proofErr w:type="gramStart"/>
      <w:r w:rsidRPr="0020341C">
        <w:t>о</w:t>
      </w:r>
      <w:proofErr w:type="gramEnd"/>
      <w:r w:rsidRPr="0020341C">
        <w:t xml:space="preserve"> личном </w:t>
      </w:r>
    </w:p>
    <w:p w:rsidR="005A0EB4" w:rsidRPr="0020341C" w:rsidRDefault="005A0EB4" w:rsidP="00764872">
      <w:pPr>
        <w:jc w:val="both"/>
      </w:pPr>
      <w:proofErr w:type="gramStart"/>
      <w:r w:rsidRPr="0020341C">
        <w:t>приеме</w:t>
      </w:r>
      <w:proofErr w:type="gramEnd"/>
      <w:r w:rsidRPr="0020341C">
        <w:t xml:space="preserve"> граждан</w:t>
      </w:r>
    </w:p>
    <w:p w:rsidR="005A0EB4" w:rsidRPr="0020341C" w:rsidRDefault="005A0EB4" w:rsidP="00764872"/>
    <w:p w:rsidR="005A0EB4" w:rsidRPr="0020341C" w:rsidRDefault="005A0EB4" w:rsidP="00764872">
      <w:pPr>
        <w:ind w:firstLine="705"/>
        <w:jc w:val="both"/>
      </w:pPr>
      <w:r w:rsidRPr="0020341C">
        <w:t>В соответствии с Федеральным законом от 06.10.2003 № 131-ФЗ  «Об общих принципах организации местного самоуправления в Российской Федерации», Федерального закона от 02.05.2006 № 59-ФЗ «О порядке рассмотрения обращений граждан Российской Федерации»  ПОСТАНОВЛЯЮ:</w:t>
      </w:r>
    </w:p>
    <w:p w:rsidR="005A0EB4" w:rsidRPr="0020341C" w:rsidRDefault="005A0EB4" w:rsidP="00764872">
      <w:pPr>
        <w:ind w:left="720"/>
        <w:jc w:val="both"/>
      </w:pPr>
      <w:r w:rsidRPr="0020341C">
        <w:t xml:space="preserve">1. Утвердить Положение о личном приеме граждан  согласно приложению 1. </w:t>
      </w:r>
    </w:p>
    <w:p w:rsidR="005A0EB4" w:rsidRDefault="005A0EB4" w:rsidP="00764872">
      <w:pPr>
        <w:shd w:val="clear" w:color="auto" w:fill="FFFFFF"/>
        <w:spacing w:before="10" w:line="317" w:lineRule="exact"/>
        <w:ind w:left="19" w:right="67" w:firstLine="690"/>
        <w:jc w:val="both"/>
      </w:pPr>
      <w:r w:rsidRPr="0020341C">
        <w:t xml:space="preserve">2. </w:t>
      </w:r>
      <w:r w:rsidRPr="0020341C">
        <w:rPr>
          <w:color w:val="000000"/>
        </w:rPr>
        <w:t>Постановление вступает в силу со дня опубликования в печатном издании «Александровские вести».</w:t>
      </w:r>
    </w:p>
    <w:p w:rsidR="005A0EB4" w:rsidRPr="0020341C" w:rsidRDefault="005A0EB4" w:rsidP="00764872">
      <w:pPr>
        <w:shd w:val="clear" w:color="auto" w:fill="FFFFFF"/>
        <w:spacing w:before="10" w:line="317" w:lineRule="exact"/>
        <w:ind w:left="19" w:right="67" w:firstLine="690"/>
        <w:jc w:val="both"/>
      </w:pPr>
    </w:p>
    <w:p w:rsidR="005A0EB4" w:rsidRPr="0020341C" w:rsidRDefault="005A0EB4" w:rsidP="00764872">
      <w:pPr>
        <w:ind w:firstLine="705"/>
        <w:jc w:val="both"/>
      </w:pPr>
      <w:r w:rsidRPr="0020341C">
        <w:t xml:space="preserve">Глава сельсовета                                  </w:t>
      </w:r>
      <w:proofErr w:type="spellStart"/>
      <w:r w:rsidRPr="0020341C">
        <w:t>Н.Н.Былин</w:t>
      </w:r>
      <w:proofErr w:type="spellEnd"/>
    </w:p>
    <w:p w:rsidR="005A0EB4" w:rsidRPr="0020341C" w:rsidRDefault="005A0EB4" w:rsidP="00764872">
      <w:pPr>
        <w:ind w:firstLine="705"/>
        <w:jc w:val="both"/>
      </w:pPr>
    </w:p>
    <w:p w:rsidR="005A0EB4" w:rsidRPr="0020341C" w:rsidRDefault="005A0EB4" w:rsidP="00764872">
      <w:pPr>
        <w:jc w:val="both"/>
      </w:pPr>
      <w:r w:rsidRPr="0020341C">
        <w:t xml:space="preserve">                                                                          </w:t>
      </w:r>
      <w:r>
        <w:t xml:space="preserve">             </w:t>
      </w:r>
    </w:p>
    <w:p w:rsidR="005A0EB4" w:rsidRPr="0020341C" w:rsidRDefault="005A0EB4" w:rsidP="00764872">
      <w:pPr>
        <w:ind w:firstLine="705"/>
        <w:jc w:val="right"/>
      </w:pPr>
      <w:r w:rsidRPr="0020341C">
        <w:t>Приложение 1</w:t>
      </w:r>
    </w:p>
    <w:p w:rsidR="005A0EB4" w:rsidRPr="0020341C" w:rsidRDefault="005A0EB4" w:rsidP="00764872">
      <w:pPr>
        <w:ind w:firstLine="705"/>
        <w:jc w:val="right"/>
      </w:pPr>
      <w:r w:rsidRPr="0020341C">
        <w:t xml:space="preserve">                                                                     к постановлению</w:t>
      </w:r>
    </w:p>
    <w:p w:rsidR="005A0EB4" w:rsidRPr="0020341C" w:rsidRDefault="005A0EB4" w:rsidP="00764872">
      <w:pPr>
        <w:ind w:firstLine="705"/>
        <w:jc w:val="right"/>
      </w:pPr>
      <w:r w:rsidRPr="0020341C">
        <w:t>главы сельсовета</w:t>
      </w:r>
    </w:p>
    <w:p w:rsidR="005A0EB4" w:rsidRPr="0020341C" w:rsidRDefault="005A0EB4" w:rsidP="00764872">
      <w:pPr>
        <w:ind w:firstLine="705"/>
        <w:jc w:val="right"/>
      </w:pPr>
      <w:r w:rsidRPr="0020341C">
        <w:t xml:space="preserve">                                                                               от 11.03.2012   № 06</w:t>
      </w:r>
    </w:p>
    <w:p w:rsidR="005A0EB4" w:rsidRPr="0020341C" w:rsidRDefault="005A0EB4" w:rsidP="00764872"/>
    <w:p w:rsidR="005A0EB4" w:rsidRPr="0020341C" w:rsidRDefault="005A0EB4" w:rsidP="00764872">
      <w:pPr>
        <w:jc w:val="center"/>
        <w:rPr>
          <w:b/>
          <w:bCs/>
        </w:rPr>
      </w:pPr>
      <w:r w:rsidRPr="0020341C">
        <w:rPr>
          <w:b/>
          <w:bCs/>
        </w:rPr>
        <w:t>ПОЛОЖЕНИЕ</w:t>
      </w:r>
    </w:p>
    <w:p w:rsidR="005A0EB4" w:rsidRPr="0020341C" w:rsidRDefault="005A0EB4" w:rsidP="00764872">
      <w:pPr>
        <w:jc w:val="center"/>
        <w:rPr>
          <w:b/>
          <w:bCs/>
        </w:rPr>
      </w:pPr>
      <w:r w:rsidRPr="0020341C">
        <w:rPr>
          <w:b/>
          <w:bCs/>
        </w:rPr>
        <w:t xml:space="preserve">о личном приеме граждан должностными лицами </w:t>
      </w:r>
    </w:p>
    <w:p w:rsidR="005A0EB4" w:rsidRPr="0020341C" w:rsidRDefault="005A0EB4" w:rsidP="00764872">
      <w:pPr>
        <w:jc w:val="center"/>
        <w:rPr>
          <w:b/>
          <w:bCs/>
        </w:rPr>
      </w:pPr>
      <w:r w:rsidRPr="0020341C">
        <w:rPr>
          <w:b/>
          <w:bCs/>
        </w:rPr>
        <w:t>местной администрации</w:t>
      </w:r>
    </w:p>
    <w:p w:rsidR="005A0EB4" w:rsidRPr="0020341C" w:rsidRDefault="005A0EB4" w:rsidP="00764872">
      <w:pPr>
        <w:jc w:val="center"/>
      </w:pPr>
    </w:p>
    <w:p w:rsidR="005A0EB4" w:rsidRPr="0020341C" w:rsidRDefault="005A0EB4" w:rsidP="00764872">
      <w:pPr>
        <w:pStyle w:val="2"/>
        <w:spacing w:after="0" w:line="240" w:lineRule="auto"/>
        <w:ind w:left="-539" w:firstLine="720"/>
        <w:jc w:val="both"/>
      </w:pPr>
      <w:r w:rsidRPr="0020341C">
        <w:t xml:space="preserve">1. Прием граждан в администрации Александровского сельсовета (далее – администрация) осуществляется Главой администрации, главным специалистом администрации (далее – руководители, ведущие прием граждан) в соответствии с графиком, утвержденным Главой администрации. </w:t>
      </w:r>
    </w:p>
    <w:p w:rsidR="005A0EB4" w:rsidRPr="0020341C" w:rsidRDefault="005A0EB4" w:rsidP="00764872">
      <w:pPr>
        <w:pStyle w:val="2"/>
        <w:spacing w:after="0" w:line="240" w:lineRule="auto"/>
        <w:ind w:left="-539" w:firstLine="720"/>
        <w:jc w:val="both"/>
      </w:pPr>
      <w:r w:rsidRPr="0020341C">
        <w:t>Должностными лицами администрации может осуществляться организация приема граждан непосредственно по месту их жительства (выездные дни приема).</w:t>
      </w:r>
    </w:p>
    <w:p w:rsidR="005A0EB4" w:rsidRPr="0020341C" w:rsidRDefault="005A0EB4" w:rsidP="00764872">
      <w:pPr>
        <w:ind w:left="-539" w:firstLine="720"/>
        <w:jc w:val="both"/>
      </w:pPr>
      <w:r w:rsidRPr="0020341C">
        <w:t>Предварительная запись на прием к Главе администрации осуществляется специалистом по работе с обращениями граждан администрации.</w:t>
      </w:r>
    </w:p>
    <w:p w:rsidR="005A0EB4" w:rsidRPr="0020341C" w:rsidRDefault="005A0EB4" w:rsidP="00764872">
      <w:pPr>
        <w:ind w:left="-540" w:firstLine="720"/>
        <w:jc w:val="both"/>
      </w:pPr>
      <w:r w:rsidRPr="0020341C">
        <w:t>Прием граждан проводится в рабочие дни ежедневно с 8 до 12 часов в соответствии с графиком, утвержденным Главой администрации.</w:t>
      </w:r>
    </w:p>
    <w:p w:rsidR="005A0EB4" w:rsidRPr="0020341C" w:rsidRDefault="005A0EB4" w:rsidP="00764872">
      <w:pPr>
        <w:ind w:left="-540" w:firstLine="720"/>
        <w:jc w:val="both"/>
      </w:pPr>
      <w:r w:rsidRPr="0020341C">
        <w:t>График приема граждан доводится до сведения посетителей через информационные стенды</w:t>
      </w:r>
    </w:p>
    <w:p w:rsidR="005A0EB4" w:rsidRPr="0020341C" w:rsidRDefault="005A0EB4" w:rsidP="00764872">
      <w:pPr>
        <w:ind w:left="-540" w:firstLine="720"/>
        <w:jc w:val="both"/>
      </w:pPr>
      <w:r w:rsidRPr="0020341C">
        <w:t>При личном приеме гражданин предъявляет документ, удостоверяющий его личность.</w:t>
      </w:r>
    </w:p>
    <w:p w:rsidR="005A0EB4" w:rsidRPr="0020341C" w:rsidRDefault="005A0EB4" w:rsidP="00764872">
      <w:pPr>
        <w:pStyle w:val="2"/>
        <w:spacing w:after="0" w:line="240" w:lineRule="auto"/>
        <w:ind w:left="-539" w:firstLine="720"/>
        <w:jc w:val="both"/>
      </w:pPr>
      <w:r w:rsidRPr="0020341C">
        <w:t>2. Должностные лица, ведущие прием граждан, для обеспечения принятия квалифицированных решений по поставленным гражданами вопросам, могут привлекать к их рассмотрению специалистов администрации.</w:t>
      </w:r>
    </w:p>
    <w:p w:rsidR="005A0EB4" w:rsidRPr="0020341C" w:rsidRDefault="005A0EB4" w:rsidP="00764872">
      <w:pPr>
        <w:ind w:left="-540" w:firstLine="720"/>
        <w:jc w:val="both"/>
      </w:pPr>
      <w:r w:rsidRPr="0020341C">
        <w:t>3.Содержание устного обращения заносится в регистрационно-контрольную карточку приема гражданина (далее – РКК). В случае</w:t>
      </w:r>
      <w:proofErr w:type="gramStart"/>
      <w:r w:rsidRPr="0020341C">
        <w:t>,</w:t>
      </w:r>
      <w:proofErr w:type="gramEnd"/>
      <w:r w:rsidRPr="0020341C">
        <w:t xml:space="preserve"> если изложенные 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РКК. В остальных случаях дается письменный ответ по существу поставленных в обращении вопросов.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lastRenderedPageBreak/>
        <w:t>4. Руководители, ведущие прием граждан, руководствуясь действующими законодательством, нормативно правовыми актами,  в пределах своей компетенции, вправе принять одно из следующих решений: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t>удовлетворить просьбу, сообщив гражданину порядок и срок исполнения принятого решения;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t>отказать в удовлетворении просьбы, разъяснив мотивы отказа и порядок обжалования принятого решения;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t>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t>Если гражданин по каким-либо причинам самостоятельно в письменной форме не может изложить свою просьбу, руководитель, осуществляющий прием, обязан оказать ему в этом необходимую помощь.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t>5. Обращения граждан принятые во время личного приема руководителем, ведущим прием граждан, регистрируются и рассматриваются в порядке, установленном для письменных обращений в администрации. Типовая форма РКК приведена в приложении 2, в приложении 3 приведены указания к заполнению РКК.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t>Резолюция к письменным обращениям оформляется на отдельных листах. Типовые формы листа резолюции приведены в приложении 4.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t>Сопроводительные письма к обращениям оформляются и регистрируются как отдельные документы в установленном порядке.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t>Справки по результатам рассмотрения обращений подлежат обязательной регистрации и оформляются в соответствии с приложением 5.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t>Обращения граждан после рассмотрения поставленных в них вопросов, согласно номенклатуре дел, формируются в отдельное дело специалистом по работе с обращениями граждан администрации. Дело оформляется в соответствии с приложением 1.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t>6. Если решение вопросов, поставленных гражданином в ходе приема, не входит в компетенцию руководителя, ведущего прием, гражданину разъясняется, в какой орган (учреждение) ему следует обратиться и, по возможности, ему оказывается необходимое содействие.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t>7. В случае не явки гражданина на личный прием и невозможности рассмотрения обращения без его участия руководитель, ведущий прием, вправе перенести рассмотрение его обращения на новый срок, но не более чем на один месяц. Информация о дне и времени повторного приема сообщается гражданину специалистом по работе с обращениями граждан администрации.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t>При повторной неявке гражданина и невозможности рассмотрения обращения без его участия его обращение остается без рассмотрения и направляется в архив, если его рассмотрение невозможно в отсутствии гражданина.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t>8. Руководители,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Федерации, законами Красноярского края.</w:t>
      </w:r>
    </w:p>
    <w:p w:rsidR="005A0EB4" w:rsidRPr="0020341C" w:rsidRDefault="005A0EB4" w:rsidP="00764872">
      <w:pPr>
        <w:pStyle w:val="3"/>
        <w:ind w:left="-540" w:firstLine="720"/>
        <w:jc w:val="both"/>
      </w:pPr>
      <w:r w:rsidRPr="0020341C">
        <w:t>9. При нарушении гражданином общественного порядка принимаются меры по пресечению противоправных действий. При необходимости может быть оказана медицинская помощь.</w:t>
      </w:r>
    </w:p>
    <w:p w:rsidR="005A0EB4" w:rsidRDefault="005A0EB4" w:rsidP="00764872">
      <w:pPr>
        <w:pStyle w:val="3"/>
        <w:ind w:left="-540" w:firstLine="720"/>
        <w:jc w:val="both"/>
      </w:pPr>
      <w:r w:rsidRPr="0020341C">
        <w:t>10. Специалист по работе с обращениями граждан в установленные сроки подготавливает на утверждение Главе администрации график приема граждан по личным вопросам.</w:t>
      </w:r>
    </w:p>
    <w:p w:rsidR="005A0EB4" w:rsidRDefault="005A0EB4" w:rsidP="00764872">
      <w:pPr>
        <w:pStyle w:val="3"/>
        <w:ind w:left="-540" w:firstLine="720"/>
        <w:jc w:val="both"/>
      </w:pPr>
    </w:p>
    <w:p w:rsidR="005A0EB4" w:rsidRDefault="005A0EB4" w:rsidP="00764872">
      <w:pPr>
        <w:pStyle w:val="3"/>
        <w:ind w:left="-540" w:firstLine="720"/>
        <w:jc w:val="both"/>
      </w:pPr>
      <w:r>
        <w:t>Прием граждан ведут:</w:t>
      </w:r>
    </w:p>
    <w:p w:rsidR="005A0EB4" w:rsidRDefault="005A0EB4" w:rsidP="00764872">
      <w:pPr>
        <w:pStyle w:val="3"/>
        <w:ind w:left="0"/>
        <w:jc w:val="both"/>
      </w:pPr>
      <w:r>
        <w:t xml:space="preserve">   Глава сельсовета ежедневно с 8</w:t>
      </w:r>
      <w:r>
        <w:rPr>
          <w:vertAlign w:val="superscript"/>
        </w:rPr>
        <w:t xml:space="preserve">00 </w:t>
      </w:r>
      <w:r>
        <w:t xml:space="preserve"> до 9</w:t>
      </w:r>
      <w:r>
        <w:rPr>
          <w:vertAlign w:val="superscript"/>
        </w:rPr>
        <w:t xml:space="preserve">30 </w:t>
      </w:r>
      <w:r>
        <w:t>часов</w:t>
      </w:r>
    </w:p>
    <w:p w:rsidR="005A0EB4" w:rsidRDefault="005A0EB4" w:rsidP="00764872">
      <w:pPr>
        <w:pStyle w:val="3"/>
        <w:ind w:left="-540" w:firstLine="720"/>
        <w:jc w:val="both"/>
      </w:pPr>
      <w:r>
        <w:t>Главный специалист администрации ежедневно с 9</w:t>
      </w:r>
      <w:r>
        <w:rPr>
          <w:vertAlign w:val="superscript"/>
        </w:rPr>
        <w:t xml:space="preserve">00 </w:t>
      </w:r>
      <w:r>
        <w:t>до 15</w:t>
      </w:r>
      <w:r>
        <w:rPr>
          <w:vertAlign w:val="superscript"/>
        </w:rPr>
        <w:t xml:space="preserve">30 </w:t>
      </w:r>
      <w:r>
        <w:t>часов</w:t>
      </w:r>
    </w:p>
    <w:p w:rsidR="005A0EB4" w:rsidRDefault="005A0EB4" w:rsidP="00764872">
      <w:pPr>
        <w:pStyle w:val="3"/>
        <w:ind w:left="-540" w:firstLine="720"/>
        <w:jc w:val="both"/>
      </w:pPr>
      <w:r>
        <w:t>Справки выдаются по мере обращения граждан, при себе необходимо иметь паспорт.</w:t>
      </w:r>
    </w:p>
    <w:p w:rsidR="00677211" w:rsidRPr="00181D9E" w:rsidRDefault="00677211" w:rsidP="00677211">
      <w:pPr>
        <w:jc w:val="center"/>
        <w:rPr>
          <w:b/>
          <w:sz w:val="28"/>
          <w:szCs w:val="28"/>
        </w:rPr>
      </w:pPr>
      <w:r w:rsidRPr="00181D9E">
        <w:rPr>
          <w:b/>
          <w:sz w:val="28"/>
          <w:szCs w:val="28"/>
        </w:rPr>
        <w:lastRenderedPageBreak/>
        <w:t xml:space="preserve">Информация </w:t>
      </w:r>
    </w:p>
    <w:p w:rsidR="00677211" w:rsidRPr="00181D9E" w:rsidRDefault="00677211" w:rsidP="00677211">
      <w:pPr>
        <w:jc w:val="center"/>
        <w:rPr>
          <w:b/>
          <w:sz w:val="28"/>
          <w:szCs w:val="28"/>
        </w:rPr>
      </w:pPr>
      <w:r w:rsidRPr="00181D9E">
        <w:rPr>
          <w:b/>
          <w:sz w:val="28"/>
          <w:szCs w:val="28"/>
        </w:rPr>
        <w:t xml:space="preserve">о количестве обращений, поступивших в 2013 году </w:t>
      </w:r>
    </w:p>
    <w:p w:rsidR="00677211" w:rsidRPr="00181D9E" w:rsidRDefault="00677211" w:rsidP="00677211">
      <w:pPr>
        <w:jc w:val="center"/>
        <w:rPr>
          <w:b/>
          <w:sz w:val="28"/>
          <w:szCs w:val="28"/>
        </w:rPr>
      </w:pPr>
      <w:r w:rsidRPr="00181D9E">
        <w:rPr>
          <w:b/>
          <w:sz w:val="28"/>
          <w:szCs w:val="28"/>
        </w:rPr>
        <w:t>в администрацию Александровского сельсовета</w:t>
      </w:r>
    </w:p>
    <w:p w:rsidR="00677211" w:rsidRPr="00181D9E" w:rsidRDefault="00677211" w:rsidP="00677211">
      <w:pPr>
        <w:jc w:val="center"/>
        <w:rPr>
          <w:b/>
          <w:sz w:val="28"/>
          <w:szCs w:val="28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02"/>
        <w:gridCol w:w="1536"/>
        <w:gridCol w:w="1573"/>
        <w:gridCol w:w="971"/>
        <w:gridCol w:w="1014"/>
        <w:gridCol w:w="1434"/>
        <w:gridCol w:w="1260"/>
      </w:tblGrid>
      <w:tr w:rsidR="00677211" w:rsidRPr="00181D9E" w:rsidTr="0034179A">
        <w:trPr>
          <w:cantSplit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 xml:space="preserve">Поступило обращений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81D9E">
                <w:rPr>
                  <w:sz w:val="28"/>
                  <w:szCs w:val="28"/>
                </w:rPr>
                <w:t>2012 г</w:t>
              </w:r>
            </w:smartTag>
            <w:r w:rsidRPr="00181D9E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 xml:space="preserve">Поступило обращений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81D9E">
                <w:rPr>
                  <w:sz w:val="28"/>
                  <w:szCs w:val="28"/>
                </w:rPr>
                <w:t>2013 г</w:t>
              </w:r>
            </w:smartTag>
            <w:r w:rsidRPr="00181D9E">
              <w:rPr>
                <w:sz w:val="28"/>
                <w:szCs w:val="28"/>
              </w:rPr>
              <w:t>.</w:t>
            </w:r>
          </w:p>
        </w:tc>
      </w:tr>
      <w:tr w:rsidR="00677211" w:rsidRPr="00181D9E" w:rsidTr="003417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Письменно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В форме электронного документа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Устно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Письменно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В форме электронного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Устно</w:t>
            </w:r>
          </w:p>
        </w:tc>
      </w:tr>
      <w:tr w:rsidR="00677211" w:rsidRPr="00181D9E" w:rsidTr="003417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1" w:rsidRPr="00181D9E" w:rsidRDefault="00677211" w:rsidP="0034179A">
            <w:pPr>
              <w:jc w:val="center"/>
              <w:rPr>
                <w:sz w:val="28"/>
                <w:szCs w:val="28"/>
              </w:rPr>
            </w:pPr>
            <w:r w:rsidRPr="00181D9E">
              <w:rPr>
                <w:sz w:val="28"/>
                <w:szCs w:val="28"/>
              </w:rPr>
              <w:t>4</w:t>
            </w:r>
          </w:p>
        </w:tc>
      </w:tr>
    </w:tbl>
    <w:p w:rsidR="005A0EB4" w:rsidRDefault="005A0EB4" w:rsidP="00764872">
      <w:pPr>
        <w:pStyle w:val="4"/>
      </w:pPr>
      <w:bookmarkStart w:id="0" w:name="_GoBack"/>
      <w:bookmarkEnd w:id="0"/>
    </w:p>
    <w:sectPr w:rsidR="005A0EB4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72"/>
    <w:rsid w:val="00177DCC"/>
    <w:rsid w:val="0020341C"/>
    <w:rsid w:val="00341D62"/>
    <w:rsid w:val="00444753"/>
    <w:rsid w:val="004849C5"/>
    <w:rsid w:val="00517B33"/>
    <w:rsid w:val="005A0EB4"/>
    <w:rsid w:val="00677211"/>
    <w:rsid w:val="00764872"/>
    <w:rsid w:val="00811261"/>
    <w:rsid w:val="00996DD2"/>
    <w:rsid w:val="009B371E"/>
    <w:rsid w:val="00B64671"/>
    <w:rsid w:val="00C05BE1"/>
    <w:rsid w:val="00E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48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64872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487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8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7648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48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6487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64872"/>
    <w:pPr>
      <w:ind w:left="540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487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48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64872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487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8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7648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48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6487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64872"/>
    <w:pPr>
      <w:ind w:left="540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487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Student-1</cp:lastModifiedBy>
  <cp:revision>2</cp:revision>
  <dcterms:created xsi:type="dcterms:W3CDTF">2014-01-30T05:16:00Z</dcterms:created>
  <dcterms:modified xsi:type="dcterms:W3CDTF">2014-01-30T05:16:00Z</dcterms:modified>
</cp:coreProperties>
</file>